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DB662" w14:textId="2C36559F" w:rsidR="0082233A" w:rsidRPr="00544508" w:rsidRDefault="00E24B13" w:rsidP="0030740A">
      <w:pPr>
        <w:spacing w:before="240" w:after="240" w:line="240" w:lineRule="auto"/>
        <w:rPr>
          <w:rFonts w:ascii="Calibri" w:hAnsi="Calibri"/>
          <w:b/>
          <w:sz w:val="28"/>
        </w:rPr>
      </w:pPr>
      <w:r w:rsidRPr="00544508">
        <w:rPr>
          <w:rFonts w:ascii="Calibri" w:hAnsi="Calibri"/>
          <w:b/>
          <w:noProof/>
          <w:sz w:val="28"/>
        </w:rPr>
        <mc:AlternateContent>
          <mc:Choice Requires="wps">
            <w:drawing>
              <wp:anchor distT="0" distB="0" distL="114300" distR="114300" simplePos="0" relativeHeight="251659264" behindDoc="0" locked="0" layoutInCell="1" allowOverlap="1" wp14:anchorId="489E8C24" wp14:editId="6D288ADD">
                <wp:simplePos x="0" y="0"/>
                <wp:positionH relativeFrom="column">
                  <wp:posOffset>408305</wp:posOffset>
                </wp:positionH>
                <wp:positionV relativeFrom="paragraph">
                  <wp:posOffset>1272540</wp:posOffset>
                </wp:positionV>
                <wp:extent cx="6231255" cy="1694180"/>
                <wp:effectExtent l="0" t="0" r="4445" b="0"/>
                <wp:wrapThrough wrapText="bothSides">
                  <wp:wrapPolygon edited="0">
                    <wp:start x="0" y="0"/>
                    <wp:lineTo x="0" y="21373"/>
                    <wp:lineTo x="21571" y="21373"/>
                    <wp:lineTo x="21571"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231255" cy="1694180"/>
                        </a:xfrm>
                        <a:prstGeom prst="rect">
                          <a:avLst/>
                        </a:prstGeom>
                        <a:solidFill>
                          <a:srgbClr val="7030A0">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A50441F" id="Rectangle 3" o:spid="_x0000_s1026" style="position:absolute;margin-left:32.15pt;margin-top:100.2pt;width:490.65pt;height:1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" fillcolor="#7030a0" stroked="f" strokeweight="2pt">
                <v:fill opacity="55769f"/>
                <w10:wrap type="through"/>
              </v:rect>
            </w:pict>
          </mc:Fallback>
        </mc:AlternateContent>
      </w:r>
      <w:r w:rsidRPr="00544508">
        <w:rPr>
          <w:rFonts w:ascii="Calibri" w:hAnsi="Calibri"/>
          <w:b/>
          <w:noProof/>
          <w:sz w:val="28"/>
        </w:rPr>
        <mc:AlternateContent>
          <mc:Choice Requires="wps">
            <w:drawing>
              <wp:anchor distT="0" distB="0" distL="114300" distR="114300" simplePos="0" relativeHeight="251660288" behindDoc="0" locked="0" layoutInCell="1" allowOverlap="1" wp14:anchorId="61213596" wp14:editId="3B7F8755">
                <wp:simplePos x="0" y="0"/>
                <wp:positionH relativeFrom="column">
                  <wp:posOffset>864235</wp:posOffset>
                </wp:positionH>
                <wp:positionV relativeFrom="paragraph">
                  <wp:posOffset>1612900</wp:posOffset>
                </wp:positionV>
                <wp:extent cx="5260975" cy="11239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260975" cy="1123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66C4F" w14:textId="129608B5" w:rsidR="0045143F" w:rsidRPr="00770BEA" w:rsidRDefault="0045143F" w:rsidP="00770BEA">
                            <w:pPr>
                              <w:pStyle w:val="Nadpis1"/>
                              <w:rPr>
                                <w:rFonts w:ascii="Helvetica" w:hAnsi="Helvetica"/>
                                <w:b/>
                                <w:color w:val="FFFFFF" w:themeColor="background1"/>
                                <w:sz w:val="56"/>
                                <w:szCs w:val="56"/>
                              </w:rPr>
                            </w:pPr>
                            <w:bookmarkStart w:id="0" w:name="_Toc155267984"/>
                            <w:r w:rsidRPr="00770BEA">
                              <w:rPr>
                                <w:rFonts w:ascii="Helvetica" w:hAnsi="Helvetica"/>
                                <w:b/>
                                <w:color w:val="FFFFFF" w:themeColor="background1"/>
                                <w:sz w:val="56"/>
                                <w:szCs w:val="56"/>
                              </w:rPr>
                              <w:t>Prieskum o nezávislom živote</w:t>
                            </w:r>
                            <w:bookmarkEnd w:id="0"/>
                          </w:p>
                          <w:p w14:paraId="043E219C" w14:textId="47CB6618" w:rsidR="0045143F" w:rsidRPr="00770BEA" w:rsidRDefault="0045143F" w:rsidP="00770BEA">
                            <w:pPr>
                              <w:pStyle w:val="Nadpis1"/>
                              <w:rPr>
                                <w:rFonts w:ascii="Helvetica" w:hAnsi="Helvetica"/>
                                <w:b/>
                                <w:color w:val="FFFFFF" w:themeColor="background1"/>
                                <w:sz w:val="40"/>
                                <w:szCs w:val="40"/>
                                <w:lang w:val="pt-PT"/>
                              </w:rPr>
                            </w:pPr>
                            <w:bookmarkStart w:id="1" w:name="_Toc155267985"/>
                            <w:r w:rsidRPr="00770BEA">
                              <w:rPr>
                                <w:rFonts w:ascii="Helvetica" w:hAnsi="Helvetica"/>
                                <w:b/>
                                <w:color w:val="FFFFFF" w:themeColor="background1"/>
                                <w:sz w:val="40"/>
                                <w:szCs w:val="40"/>
                              </w:rPr>
                              <w:t>Záverečná správa, december 2022</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13596" id="_x0000_t202" coordsize="21600,21600" o:spt="202" path="m,l,21600r21600,l21600,xe">
                <v:stroke joinstyle="miter"/>
                <v:path gradientshapeok="t" o:connecttype="rect"/>
              </v:shapetype>
              <v:shape id="Text Box 4" o:spid="_x0000_s1026" type="#_x0000_t202" style="position:absolute;margin-left:68.05pt;margin-top:127pt;width:414.25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" filled="f" stroked="f">
                <v:textbox>
                  <w:txbxContent>
                    <w:p w14:paraId="2F766C4F" w14:textId="129608B5" w:rsidR="0045143F" w:rsidRPr="00770BEA" w:rsidRDefault="0045143F" w:rsidP="00770BEA">
                      <w:pPr>
                        <w:pStyle w:val="Nadpis1"/>
                        <w:rPr>
                          <w:rFonts w:ascii="Helvetica" w:hAnsi="Helvetica"/>
                          <w:b/>
                          <w:color w:val="FFFFFF" w:themeColor="background1"/>
                          <w:sz w:val="56"/>
                          <w:szCs w:val="56"/>
                        </w:rPr>
                      </w:pPr>
                      <w:bookmarkStart w:id="2" w:name="_Toc155267984"/>
                      <w:r w:rsidRPr="00770BEA">
                        <w:rPr>
                          <w:rFonts w:ascii="Helvetica" w:hAnsi="Helvetica"/>
                          <w:b/>
                          <w:color w:val="FFFFFF" w:themeColor="background1"/>
                          <w:sz w:val="56"/>
                          <w:szCs w:val="56"/>
                        </w:rPr>
                        <w:t>Prieskum o nezávislom živote</w:t>
                      </w:r>
                      <w:bookmarkEnd w:id="2"/>
                    </w:p>
                    <w:p w14:paraId="043E219C" w14:textId="47CB6618" w:rsidR="0045143F" w:rsidRPr="00770BEA" w:rsidRDefault="0045143F" w:rsidP="00770BEA">
                      <w:pPr>
                        <w:pStyle w:val="Nadpis1"/>
                        <w:rPr>
                          <w:rFonts w:ascii="Helvetica" w:hAnsi="Helvetica"/>
                          <w:b/>
                          <w:color w:val="FFFFFF" w:themeColor="background1"/>
                          <w:sz w:val="40"/>
                          <w:szCs w:val="40"/>
                          <w:lang w:val="pt-PT"/>
                        </w:rPr>
                      </w:pPr>
                      <w:bookmarkStart w:id="3" w:name="_Toc155267985"/>
                      <w:r w:rsidRPr="00770BEA">
                        <w:rPr>
                          <w:rFonts w:ascii="Helvetica" w:hAnsi="Helvetica"/>
                          <w:b/>
                          <w:color w:val="FFFFFF" w:themeColor="background1"/>
                          <w:sz w:val="40"/>
                          <w:szCs w:val="40"/>
                        </w:rPr>
                        <w:t>Záverečná správa, december 2022</w:t>
                      </w:r>
                      <w:bookmarkEnd w:id="3"/>
                    </w:p>
                  </w:txbxContent>
                </v:textbox>
                <w10:wrap type="square"/>
              </v:shape>
            </w:pict>
          </mc:Fallback>
        </mc:AlternateContent>
      </w:r>
      <w:r w:rsidR="007A0B12" w:rsidRPr="00544508">
        <w:rPr>
          <w:rFonts w:ascii="Helvetica" w:hAnsi="Helvetica"/>
          <w:b/>
          <w:noProof/>
          <w:sz w:val="40"/>
          <w:szCs w:val="40"/>
        </w:rPr>
        <w:drawing>
          <wp:anchor distT="0" distB="0" distL="114300" distR="114300" simplePos="0" relativeHeight="251661312" behindDoc="0" locked="0" layoutInCell="1" allowOverlap="1" wp14:anchorId="6C205773" wp14:editId="77FFA4B8">
            <wp:simplePos x="0" y="0"/>
            <wp:positionH relativeFrom="column">
              <wp:posOffset>-462915</wp:posOffset>
            </wp:positionH>
            <wp:positionV relativeFrom="paragraph">
              <wp:posOffset>-449933</wp:posOffset>
            </wp:positionV>
            <wp:extent cx="869315" cy="699770"/>
            <wp:effectExtent l="0" t="0" r="0" b="11430"/>
            <wp:wrapNone/>
            <wp:docPr id="8" name="Picture 8" descr="enil%20logo%202%20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l%20logo%202%20bw.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86931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40A" w:rsidRPr="00544508">
        <w:rPr>
          <w:rFonts w:ascii="Calibri" w:hAnsi="Calibri"/>
          <w:b/>
          <w:noProof/>
          <w:sz w:val="28"/>
        </w:rPr>
        <w:drawing>
          <wp:anchor distT="0" distB="0" distL="114300" distR="114300" simplePos="0" relativeHeight="251658240" behindDoc="0" locked="0" layoutInCell="1" allowOverlap="1" wp14:anchorId="4F9E7C3F" wp14:editId="450B7957">
            <wp:simplePos x="0" y="0"/>
            <wp:positionH relativeFrom="column">
              <wp:posOffset>-2905125</wp:posOffset>
            </wp:positionH>
            <wp:positionV relativeFrom="page">
              <wp:posOffset>1905</wp:posOffset>
            </wp:positionV>
            <wp:extent cx="16087090" cy="10724515"/>
            <wp:effectExtent l="0" t="0" r="0" b="0"/>
            <wp:wrapSquare wrapText="bothSides"/>
            <wp:docPr id="2" name="Picture 2" descr="../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Cover.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6087090" cy="1072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33A" w:rsidRPr="00544508">
        <w:rPr>
          <w:rFonts w:ascii="Calibri" w:hAnsi="Calibri"/>
          <w:b/>
          <w:sz w:val="28"/>
        </w:rPr>
        <w:br w:type="page"/>
      </w:r>
    </w:p>
    <w:sdt>
      <w:sdtPr>
        <w:id w:val="84984226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0AE2F5A2" w14:textId="7A2C7C79" w:rsidR="002B5200" w:rsidRPr="002B5200" w:rsidRDefault="002B5200">
          <w:pPr>
            <w:pStyle w:val="Hlavikaobsahu"/>
            <w:rPr>
              <w:rStyle w:val="Nadpis2Char"/>
              <w:rFonts w:eastAsiaTheme="majorEastAsia"/>
            </w:rPr>
          </w:pPr>
          <w:proofErr w:type="spellStart"/>
          <w:r w:rsidRPr="002B5200">
            <w:rPr>
              <w:rStyle w:val="Nadpis2Char"/>
              <w:rFonts w:eastAsiaTheme="majorEastAsia"/>
            </w:rPr>
            <w:t>Obsah</w:t>
          </w:r>
          <w:proofErr w:type="spellEnd"/>
        </w:p>
        <w:p w14:paraId="2F4FDBAB" w14:textId="2D1455B4" w:rsidR="002B5200" w:rsidRDefault="002B5200">
          <w:pPr>
            <w:pStyle w:val="Obsah1"/>
            <w:tabs>
              <w:tab w:val="right" w:leader="dot" w:pos="9062"/>
            </w:tabs>
            <w:rPr>
              <w:noProof/>
            </w:rPr>
          </w:pPr>
          <w:r>
            <w:fldChar w:fldCharType="begin"/>
          </w:r>
          <w:r>
            <w:instrText xml:space="preserve"> TOC \o "1-3" \h \z \u </w:instrText>
          </w:r>
          <w:r>
            <w:fldChar w:fldCharType="separate"/>
          </w:r>
        </w:p>
        <w:p w14:paraId="25AB0344" w14:textId="31A5EEFD" w:rsidR="002B5200" w:rsidRDefault="002B5200">
          <w:pPr>
            <w:pStyle w:val="Obsah2"/>
            <w:tabs>
              <w:tab w:val="right" w:leader="dot" w:pos="9062"/>
            </w:tabs>
            <w:rPr>
              <w:noProof/>
            </w:rPr>
          </w:pPr>
          <w:hyperlink w:anchor="_Toc155267986" w:history="1">
            <w:r w:rsidRPr="007F056E">
              <w:rPr>
                <w:rStyle w:val="Hypertextovprepojenie"/>
                <w:noProof/>
              </w:rPr>
              <w:t>Prvý prieskum o nezávislom živote siete ENIL</w:t>
            </w:r>
            <w:r>
              <w:rPr>
                <w:noProof/>
                <w:webHidden/>
              </w:rPr>
              <w:tab/>
            </w:r>
            <w:r>
              <w:rPr>
                <w:noProof/>
                <w:webHidden/>
              </w:rPr>
              <w:fldChar w:fldCharType="begin"/>
            </w:r>
            <w:r>
              <w:rPr>
                <w:noProof/>
                <w:webHidden/>
              </w:rPr>
              <w:instrText xml:space="preserve"> PAGEREF _Toc155267986 \h </w:instrText>
            </w:r>
            <w:r>
              <w:rPr>
                <w:noProof/>
                <w:webHidden/>
              </w:rPr>
            </w:r>
            <w:r>
              <w:rPr>
                <w:noProof/>
                <w:webHidden/>
              </w:rPr>
              <w:fldChar w:fldCharType="separate"/>
            </w:r>
            <w:r>
              <w:rPr>
                <w:noProof/>
                <w:webHidden/>
              </w:rPr>
              <w:t>3</w:t>
            </w:r>
            <w:r>
              <w:rPr>
                <w:noProof/>
                <w:webHidden/>
              </w:rPr>
              <w:fldChar w:fldCharType="end"/>
            </w:r>
          </w:hyperlink>
        </w:p>
        <w:p w14:paraId="2CA920DF" w14:textId="144DD204" w:rsidR="002B5200" w:rsidRDefault="002B5200">
          <w:pPr>
            <w:pStyle w:val="Obsah2"/>
            <w:tabs>
              <w:tab w:val="right" w:leader="dot" w:pos="9062"/>
            </w:tabs>
            <w:rPr>
              <w:noProof/>
            </w:rPr>
          </w:pPr>
          <w:hyperlink w:anchor="_Toc155267987" w:history="1">
            <w:r w:rsidRPr="007F056E">
              <w:rPr>
                <w:rStyle w:val="Hypertextovprepojenie"/>
                <w:noProof/>
              </w:rPr>
              <w:t>Záverečná správa</w:t>
            </w:r>
            <w:r>
              <w:rPr>
                <w:noProof/>
                <w:webHidden/>
              </w:rPr>
              <w:tab/>
            </w:r>
            <w:r>
              <w:rPr>
                <w:noProof/>
                <w:webHidden/>
              </w:rPr>
              <w:fldChar w:fldCharType="begin"/>
            </w:r>
            <w:r>
              <w:rPr>
                <w:noProof/>
                <w:webHidden/>
              </w:rPr>
              <w:instrText xml:space="preserve"> PAGEREF _Toc155267987 \h </w:instrText>
            </w:r>
            <w:r>
              <w:rPr>
                <w:noProof/>
                <w:webHidden/>
              </w:rPr>
            </w:r>
            <w:r>
              <w:rPr>
                <w:noProof/>
                <w:webHidden/>
              </w:rPr>
              <w:fldChar w:fldCharType="separate"/>
            </w:r>
            <w:r>
              <w:rPr>
                <w:noProof/>
                <w:webHidden/>
              </w:rPr>
              <w:t>3</w:t>
            </w:r>
            <w:r>
              <w:rPr>
                <w:noProof/>
                <w:webHidden/>
              </w:rPr>
              <w:fldChar w:fldCharType="end"/>
            </w:r>
          </w:hyperlink>
        </w:p>
        <w:p w14:paraId="6F5EC454" w14:textId="7EA71524" w:rsidR="002B5200" w:rsidRDefault="002B5200">
          <w:pPr>
            <w:pStyle w:val="Obsah3"/>
            <w:tabs>
              <w:tab w:val="right" w:leader="dot" w:pos="9062"/>
            </w:tabs>
            <w:rPr>
              <w:noProof/>
            </w:rPr>
          </w:pPr>
          <w:hyperlink w:anchor="_Toc155267988" w:history="1">
            <w:r w:rsidRPr="007F056E">
              <w:rPr>
                <w:rStyle w:val="Hypertextovprepojenie"/>
                <w:noProof/>
              </w:rPr>
              <w:t>1 Úvod</w:t>
            </w:r>
            <w:r>
              <w:rPr>
                <w:noProof/>
                <w:webHidden/>
              </w:rPr>
              <w:tab/>
            </w:r>
            <w:r>
              <w:rPr>
                <w:noProof/>
                <w:webHidden/>
              </w:rPr>
              <w:fldChar w:fldCharType="begin"/>
            </w:r>
            <w:r>
              <w:rPr>
                <w:noProof/>
                <w:webHidden/>
              </w:rPr>
              <w:instrText xml:space="preserve"> PAGEREF _Toc155267988 \h </w:instrText>
            </w:r>
            <w:r>
              <w:rPr>
                <w:noProof/>
                <w:webHidden/>
              </w:rPr>
            </w:r>
            <w:r>
              <w:rPr>
                <w:noProof/>
                <w:webHidden/>
              </w:rPr>
              <w:fldChar w:fldCharType="separate"/>
            </w:r>
            <w:r>
              <w:rPr>
                <w:noProof/>
                <w:webHidden/>
              </w:rPr>
              <w:t>3</w:t>
            </w:r>
            <w:r>
              <w:rPr>
                <w:noProof/>
                <w:webHidden/>
              </w:rPr>
              <w:fldChar w:fldCharType="end"/>
            </w:r>
          </w:hyperlink>
        </w:p>
        <w:p w14:paraId="219EC8FF" w14:textId="23FBB851" w:rsidR="002B5200" w:rsidRDefault="002B5200">
          <w:pPr>
            <w:pStyle w:val="Obsah3"/>
            <w:tabs>
              <w:tab w:val="right" w:leader="dot" w:pos="9062"/>
            </w:tabs>
            <w:rPr>
              <w:noProof/>
            </w:rPr>
          </w:pPr>
          <w:hyperlink w:anchor="_Toc155267989" w:history="1">
            <w:r w:rsidRPr="007F056E">
              <w:rPr>
                <w:rStyle w:val="Hypertextovprepojenie"/>
                <w:noProof/>
              </w:rPr>
              <w:t>2 Vytváranie prieskumu</w:t>
            </w:r>
            <w:r>
              <w:rPr>
                <w:noProof/>
                <w:webHidden/>
              </w:rPr>
              <w:tab/>
            </w:r>
            <w:r>
              <w:rPr>
                <w:noProof/>
                <w:webHidden/>
              </w:rPr>
              <w:fldChar w:fldCharType="begin"/>
            </w:r>
            <w:r>
              <w:rPr>
                <w:noProof/>
                <w:webHidden/>
              </w:rPr>
              <w:instrText xml:space="preserve"> PAGEREF _Toc155267989 \h </w:instrText>
            </w:r>
            <w:r>
              <w:rPr>
                <w:noProof/>
                <w:webHidden/>
              </w:rPr>
            </w:r>
            <w:r>
              <w:rPr>
                <w:noProof/>
                <w:webHidden/>
              </w:rPr>
              <w:fldChar w:fldCharType="separate"/>
            </w:r>
            <w:r>
              <w:rPr>
                <w:noProof/>
                <w:webHidden/>
              </w:rPr>
              <w:t>4</w:t>
            </w:r>
            <w:r>
              <w:rPr>
                <w:noProof/>
                <w:webHidden/>
              </w:rPr>
              <w:fldChar w:fldCharType="end"/>
            </w:r>
          </w:hyperlink>
        </w:p>
        <w:p w14:paraId="6391A97D" w14:textId="05B08059" w:rsidR="002B5200" w:rsidRDefault="002B5200">
          <w:pPr>
            <w:pStyle w:val="Obsah3"/>
            <w:tabs>
              <w:tab w:val="right" w:leader="dot" w:pos="9062"/>
            </w:tabs>
            <w:rPr>
              <w:noProof/>
            </w:rPr>
          </w:pPr>
          <w:hyperlink w:anchor="_Toc155267990" w:history="1">
            <w:r w:rsidRPr="007F056E">
              <w:rPr>
                <w:rStyle w:val="Hypertextovprepojenie"/>
                <w:noProof/>
              </w:rPr>
              <w:t>3 Metodológia a obmedzenia</w:t>
            </w:r>
            <w:r>
              <w:rPr>
                <w:noProof/>
                <w:webHidden/>
              </w:rPr>
              <w:tab/>
            </w:r>
            <w:r>
              <w:rPr>
                <w:noProof/>
                <w:webHidden/>
              </w:rPr>
              <w:fldChar w:fldCharType="begin"/>
            </w:r>
            <w:r>
              <w:rPr>
                <w:noProof/>
                <w:webHidden/>
              </w:rPr>
              <w:instrText xml:space="preserve"> PAGEREF _Toc155267990 \h </w:instrText>
            </w:r>
            <w:r>
              <w:rPr>
                <w:noProof/>
                <w:webHidden/>
              </w:rPr>
            </w:r>
            <w:r>
              <w:rPr>
                <w:noProof/>
                <w:webHidden/>
              </w:rPr>
              <w:fldChar w:fldCharType="separate"/>
            </w:r>
            <w:r>
              <w:rPr>
                <w:noProof/>
                <w:webHidden/>
              </w:rPr>
              <w:t>6</w:t>
            </w:r>
            <w:r>
              <w:rPr>
                <w:noProof/>
                <w:webHidden/>
              </w:rPr>
              <w:fldChar w:fldCharType="end"/>
            </w:r>
          </w:hyperlink>
        </w:p>
        <w:p w14:paraId="66200BDB" w14:textId="17565883" w:rsidR="002B5200" w:rsidRDefault="002B5200">
          <w:pPr>
            <w:pStyle w:val="Obsah3"/>
            <w:tabs>
              <w:tab w:val="right" w:leader="dot" w:pos="9062"/>
            </w:tabs>
            <w:rPr>
              <w:noProof/>
            </w:rPr>
          </w:pPr>
          <w:hyperlink w:anchor="_Toc155267991" w:history="1">
            <w:r w:rsidRPr="007F056E">
              <w:rPr>
                <w:rStyle w:val="Hypertextovprepojenie"/>
                <w:noProof/>
              </w:rPr>
              <w:t>4 Aktualizácia údajov z prieskumu v roku 2022</w:t>
            </w:r>
            <w:r>
              <w:rPr>
                <w:noProof/>
                <w:webHidden/>
              </w:rPr>
              <w:tab/>
            </w:r>
            <w:r>
              <w:rPr>
                <w:noProof/>
                <w:webHidden/>
              </w:rPr>
              <w:fldChar w:fldCharType="begin"/>
            </w:r>
            <w:r>
              <w:rPr>
                <w:noProof/>
                <w:webHidden/>
              </w:rPr>
              <w:instrText xml:space="preserve"> PAGEREF _Toc155267991 \h </w:instrText>
            </w:r>
            <w:r>
              <w:rPr>
                <w:noProof/>
                <w:webHidden/>
              </w:rPr>
            </w:r>
            <w:r>
              <w:rPr>
                <w:noProof/>
                <w:webHidden/>
              </w:rPr>
              <w:fldChar w:fldCharType="separate"/>
            </w:r>
            <w:r>
              <w:rPr>
                <w:noProof/>
                <w:webHidden/>
              </w:rPr>
              <w:t>8</w:t>
            </w:r>
            <w:r>
              <w:rPr>
                <w:noProof/>
                <w:webHidden/>
              </w:rPr>
              <w:fldChar w:fldCharType="end"/>
            </w:r>
          </w:hyperlink>
        </w:p>
        <w:p w14:paraId="7673BC87" w14:textId="7D4EC9E9" w:rsidR="002B5200" w:rsidRDefault="002B5200">
          <w:pPr>
            <w:pStyle w:val="Obsah3"/>
            <w:tabs>
              <w:tab w:val="right" w:leader="dot" w:pos="9062"/>
            </w:tabs>
            <w:rPr>
              <w:noProof/>
            </w:rPr>
          </w:pPr>
          <w:hyperlink w:anchor="_Toc155267992" w:history="1">
            <w:r w:rsidRPr="007F056E">
              <w:rPr>
                <w:rStyle w:val="Hypertextovprepojenie"/>
                <w:noProof/>
              </w:rPr>
              <w:t>5 Mapa nezávislého života</w:t>
            </w:r>
            <w:r>
              <w:rPr>
                <w:noProof/>
                <w:webHidden/>
              </w:rPr>
              <w:tab/>
            </w:r>
            <w:r>
              <w:rPr>
                <w:noProof/>
                <w:webHidden/>
              </w:rPr>
              <w:fldChar w:fldCharType="begin"/>
            </w:r>
            <w:r>
              <w:rPr>
                <w:noProof/>
                <w:webHidden/>
              </w:rPr>
              <w:instrText xml:space="preserve"> PAGEREF _Toc155267992 \h </w:instrText>
            </w:r>
            <w:r>
              <w:rPr>
                <w:noProof/>
                <w:webHidden/>
              </w:rPr>
            </w:r>
            <w:r>
              <w:rPr>
                <w:noProof/>
                <w:webHidden/>
              </w:rPr>
              <w:fldChar w:fldCharType="separate"/>
            </w:r>
            <w:r>
              <w:rPr>
                <w:noProof/>
                <w:webHidden/>
              </w:rPr>
              <w:t>8</w:t>
            </w:r>
            <w:r>
              <w:rPr>
                <w:noProof/>
                <w:webHidden/>
              </w:rPr>
              <w:fldChar w:fldCharType="end"/>
            </w:r>
          </w:hyperlink>
        </w:p>
        <w:p w14:paraId="51147D6E" w14:textId="1DFC5949" w:rsidR="002B5200" w:rsidRDefault="002B5200">
          <w:pPr>
            <w:pStyle w:val="Obsah3"/>
            <w:tabs>
              <w:tab w:val="right" w:leader="dot" w:pos="9062"/>
            </w:tabs>
            <w:rPr>
              <w:noProof/>
            </w:rPr>
          </w:pPr>
          <w:hyperlink w:anchor="_Toc155267993" w:history="1">
            <w:r w:rsidRPr="007F056E">
              <w:rPr>
                <w:rStyle w:val="Hypertextovprepojenie"/>
                <w:noProof/>
              </w:rPr>
              <w:t>6 Štruktúra správy</w:t>
            </w:r>
            <w:r>
              <w:rPr>
                <w:noProof/>
                <w:webHidden/>
              </w:rPr>
              <w:tab/>
            </w:r>
            <w:r>
              <w:rPr>
                <w:noProof/>
                <w:webHidden/>
              </w:rPr>
              <w:fldChar w:fldCharType="begin"/>
            </w:r>
            <w:r>
              <w:rPr>
                <w:noProof/>
                <w:webHidden/>
              </w:rPr>
              <w:instrText xml:space="preserve"> PAGEREF _Toc155267993 \h </w:instrText>
            </w:r>
            <w:r>
              <w:rPr>
                <w:noProof/>
                <w:webHidden/>
              </w:rPr>
            </w:r>
            <w:r>
              <w:rPr>
                <w:noProof/>
                <w:webHidden/>
              </w:rPr>
              <w:fldChar w:fldCharType="separate"/>
            </w:r>
            <w:r>
              <w:rPr>
                <w:noProof/>
                <w:webHidden/>
              </w:rPr>
              <w:t>8</w:t>
            </w:r>
            <w:r>
              <w:rPr>
                <w:noProof/>
                <w:webHidden/>
              </w:rPr>
              <w:fldChar w:fldCharType="end"/>
            </w:r>
          </w:hyperlink>
        </w:p>
        <w:p w14:paraId="1A1CBE81" w14:textId="38785647" w:rsidR="002B5200" w:rsidRDefault="002B5200">
          <w:pPr>
            <w:pStyle w:val="Obsah3"/>
            <w:tabs>
              <w:tab w:val="right" w:leader="dot" w:pos="9062"/>
            </w:tabs>
            <w:rPr>
              <w:noProof/>
            </w:rPr>
          </w:pPr>
          <w:hyperlink w:anchor="_Toc155267994" w:history="1">
            <w:r w:rsidRPr="007F056E">
              <w:rPr>
                <w:rStyle w:val="Hypertextovprepojenie"/>
                <w:noProof/>
              </w:rPr>
              <w:t>7 Poďakovanie</w:t>
            </w:r>
            <w:r>
              <w:rPr>
                <w:noProof/>
                <w:webHidden/>
              </w:rPr>
              <w:tab/>
            </w:r>
            <w:r>
              <w:rPr>
                <w:noProof/>
                <w:webHidden/>
              </w:rPr>
              <w:fldChar w:fldCharType="begin"/>
            </w:r>
            <w:r>
              <w:rPr>
                <w:noProof/>
                <w:webHidden/>
              </w:rPr>
              <w:instrText xml:space="preserve"> PAGEREF _Toc155267994 \h </w:instrText>
            </w:r>
            <w:r>
              <w:rPr>
                <w:noProof/>
                <w:webHidden/>
              </w:rPr>
            </w:r>
            <w:r>
              <w:rPr>
                <w:noProof/>
                <w:webHidden/>
              </w:rPr>
              <w:fldChar w:fldCharType="separate"/>
            </w:r>
            <w:r>
              <w:rPr>
                <w:noProof/>
                <w:webHidden/>
              </w:rPr>
              <w:t>9</w:t>
            </w:r>
            <w:r>
              <w:rPr>
                <w:noProof/>
                <w:webHidden/>
              </w:rPr>
              <w:fldChar w:fldCharType="end"/>
            </w:r>
          </w:hyperlink>
        </w:p>
        <w:p w14:paraId="5BC510A9" w14:textId="47A8025A" w:rsidR="002B5200" w:rsidRDefault="002B5200">
          <w:pPr>
            <w:pStyle w:val="Obsah3"/>
            <w:tabs>
              <w:tab w:val="right" w:leader="dot" w:pos="9062"/>
            </w:tabs>
            <w:rPr>
              <w:noProof/>
            </w:rPr>
          </w:pPr>
          <w:hyperlink w:anchor="_Toc155267995" w:history="1">
            <w:r w:rsidRPr="007F056E">
              <w:rPr>
                <w:rStyle w:val="Hypertextovprepojenie"/>
                <w:noProof/>
              </w:rPr>
              <w:t>8 Správy o zmenách</w:t>
            </w:r>
            <w:r>
              <w:rPr>
                <w:noProof/>
                <w:webHidden/>
              </w:rPr>
              <w:tab/>
            </w:r>
            <w:r>
              <w:rPr>
                <w:noProof/>
                <w:webHidden/>
              </w:rPr>
              <w:fldChar w:fldCharType="begin"/>
            </w:r>
            <w:r>
              <w:rPr>
                <w:noProof/>
                <w:webHidden/>
              </w:rPr>
              <w:instrText xml:space="preserve"> PAGEREF _Toc155267995 \h </w:instrText>
            </w:r>
            <w:r>
              <w:rPr>
                <w:noProof/>
                <w:webHidden/>
              </w:rPr>
            </w:r>
            <w:r>
              <w:rPr>
                <w:noProof/>
                <w:webHidden/>
              </w:rPr>
              <w:fldChar w:fldCharType="separate"/>
            </w:r>
            <w:r>
              <w:rPr>
                <w:noProof/>
                <w:webHidden/>
              </w:rPr>
              <w:t>9</w:t>
            </w:r>
            <w:r>
              <w:rPr>
                <w:noProof/>
                <w:webHidden/>
              </w:rPr>
              <w:fldChar w:fldCharType="end"/>
            </w:r>
          </w:hyperlink>
        </w:p>
        <w:p w14:paraId="321D0D45" w14:textId="2519BD9E" w:rsidR="002B5200" w:rsidRDefault="002B5200">
          <w:pPr>
            <w:pStyle w:val="Obsah2"/>
            <w:tabs>
              <w:tab w:val="right" w:leader="dot" w:pos="9062"/>
            </w:tabs>
            <w:rPr>
              <w:noProof/>
            </w:rPr>
          </w:pPr>
          <w:hyperlink r:id="rId13" w:anchor="_Toc155267996" w:history="1">
            <w:r w:rsidRPr="007F056E">
              <w:rPr>
                <w:rStyle w:val="Hypertextovprepojenie"/>
                <w:noProof/>
              </w:rPr>
              <w:t>Kapitola I: Všeobecná časť o nezávislom živote (2020)</w:t>
            </w:r>
            <w:r>
              <w:rPr>
                <w:noProof/>
                <w:webHidden/>
              </w:rPr>
              <w:tab/>
            </w:r>
            <w:r>
              <w:rPr>
                <w:noProof/>
                <w:webHidden/>
              </w:rPr>
              <w:fldChar w:fldCharType="begin"/>
            </w:r>
            <w:r>
              <w:rPr>
                <w:noProof/>
                <w:webHidden/>
              </w:rPr>
              <w:instrText xml:space="preserve"> PAGEREF _Toc155267996 \h </w:instrText>
            </w:r>
            <w:r>
              <w:rPr>
                <w:noProof/>
                <w:webHidden/>
              </w:rPr>
            </w:r>
            <w:r>
              <w:rPr>
                <w:noProof/>
                <w:webHidden/>
              </w:rPr>
              <w:fldChar w:fldCharType="separate"/>
            </w:r>
            <w:r>
              <w:rPr>
                <w:noProof/>
                <w:webHidden/>
              </w:rPr>
              <w:t>11</w:t>
            </w:r>
            <w:r>
              <w:rPr>
                <w:noProof/>
                <w:webHidden/>
              </w:rPr>
              <w:fldChar w:fldCharType="end"/>
            </w:r>
          </w:hyperlink>
        </w:p>
        <w:p w14:paraId="1F92DCCC" w14:textId="06ADB6A6" w:rsidR="002B5200" w:rsidRDefault="002B5200">
          <w:pPr>
            <w:pStyle w:val="Obsah3"/>
            <w:tabs>
              <w:tab w:val="right" w:leader="dot" w:pos="9062"/>
            </w:tabs>
            <w:rPr>
              <w:noProof/>
            </w:rPr>
          </w:pPr>
          <w:hyperlink w:anchor="_Toc155267997" w:history="1">
            <w:r w:rsidRPr="007F056E">
              <w:rPr>
                <w:rStyle w:val="Hypertextovprepojenie"/>
                <w:noProof/>
              </w:rPr>
              <w:t>1 Prechod z inštitucionálnej starostlivosti k nezávislému životu</w:t>
            </w:r>
            <w:r>
              <w:rPr>
                <w:noProof/>
                <w:webHidden/>
              </w:rPr>
              <w:tab/>
            </w:r>
            <w:r>
              <w:rPr>
                <w:noProof/>
                <w:webHidden/>
              </w:rPr>
              <w:fldChar w:fldCharType="begin"/>
            </w:r>
            <w:r>
              <w:rPr>
                <w:noProof/>
                <w:webHidden/>
              </w:rPr>
              <w:instrText xml:space="preserve"> PAGEREF _Toc155267997 \h </w:instrText>
            </w:r>
            <w:r>
              <w:rPr>
                <w:noProof/>
                <w:webHidden/>
              </w:rPr>
            </w:r>
            <w:r>
              <w:rPr>
                <w:noProof/>
                <w:webHidden/>
              </w:rPr>
              <w:fldChar w:fldCharType="separate"/>
            </w:r>
            <w:r>
              <w:rPr>
                <w:noProof/>
                <w:webHidden/>
              </w:rPr>
              <w:t>11</w:t>
            </w:r>
            <w:r>
              <w:rPr>
                <w:noProof/>
                <w:webHidden/>
              </w:rPr>
              <w:fldChar w:fldCharType="end"/>
            </w:r>
          </w:hyperlink>
        </w:p>
        <w:p w14:paraId="602D3195" w14:textId="53201A6E" w:rsidR="002B5200" w:rsidRDefault="002B5200">
          <w:pPr>
            <w:pStyle w:val="Obsah3"/>
            <w:tabs>
              <w:tab w:val="right" w:leader="dot" w:pos="9062"/>
            </w:tabs>
            <w:rPr>
              <w:noProof/>
            </w:rPr>
          </w:pPr>
          <w:hyperlink w:anchor="_Toc155267998" w:history="1">
            <w:r w:rsidRPr="007F056E">
              <w:rPr>
                <w:rStyle w:val="Hypertextovprepojenie"/>
                <w:noProof/>
              </w:rPr>
              <w:t>2 Základné vlastnosti stratégií DI a proces deinštitucionalizácie</w:t>
            </w:r>
            <w:r>
              <w:rPr>
                <w:noProof/>
                <w:webHidden/>
              </w:rPr>
              <w:tab/>
            </w:r>
            <w:r>
              <w:rPr>
                <w:noProof/>
                <w:webHidden/>
              </w:rPr>
              <w:fldChar w:fldCharType="begin"/>
            </w:r>
            <w:r>
              <w:rPr>
                <w:noProof/>
                <w:webHidden/>
              </w:rPr>
              <w:instrText xml:space="preserve"> PAGEREF _Toc155267998 \h </w:instrText>
            </w:r>
            <w:r>
              <w:rPr>
                <w:noProof/>
                <w:webHidden/>
              </w:rPr>
            </w:r>
            <w:r>
              <w:rPr>
                <w:noProof/>
                <w:webHidden/>
              </w:rPr>
              <w:fldChar w:fldCharType="separate"/>
            </w:r>
            <w:r>
              <w:rPr>
                <w:noProof/>
                <w:webHidden/>
              </w:rPr>
              <w:t>16</w:t>
            </w:r>
            <w:r>
              <w:rPr>
                <w:noProof/>
                <w:webHidden/>
              </w:rPr>
              <w:fldChar w:fldCharType="end"/>
            </w:r>
          </w:hyperlink>
        </w:p>
        <w:p w14:paraId="40D4192A" w14:textId="30196FA4" w:rsidR="002B5200" w:rsidRDefault="002B5200">
          <w:pPr>
            <w:pStyle w:val="Obsah3"/>
            <w:tabs>
              <w:tab w:val="right" w:leader="dot" w:pos="9062"/>
            </w:tabs>
            <w:rPr>
              <w:noProof/>
            </w:rPr>
          </w:pPr>
          <w:hyperlink w:anchor="_Toc155267999" w:history="1">
            <w:r w:rsidRPr="007F056E">
              <w:rPr>
                <w:rStyle w:val="Hypertextovprepojenie"/>
                <w:noProof/>
              </w:rPr>
              <w:t>3 Prístup k bežným službám</w:t>
            </w:r>
            <w:r>
              <w:rPr>
                <w:noProof/>
                <w:webHidden/>
              </w:rPr>
              <w:tab/>
            </w:r>
            <w:r>
              <w:rPr>
                <w:noProof/>
                <w:webHidden/>
              </w:rPr>
              <w:fldChar w:fldCharType="begin"/>
            </w:r>
            <w:r>
              <w:rPr>
                <w:noProof/>
                <w:webHidden/>
              </w:rPr>
              <w:instrText xml:space="preserve"> PAGEREF _Toc155267999 \h </w:instrText>
            </w:r>
            <w:r>
              <w:rPr>
                <w:noProof/>
                <w:webHidden/>
              </w:rPr>
            </w:r>
            <w:r>
              <w:rPr>
                <w:noProof/>
                <w:webHidden/>
              </w:rPr>
              <w:fldChar w:fldCharType="separate"/>
            </w:r>
            <w:r>
              <w:rPr>
                <w:noProof/>
                <w:webHidden/>
              </w:rPr>
              <w:t>22</w:t>
            </w:r>
            <w:r>
              <w:rPr>
                <w:noProof/>
                <w:webHidden/>
              </w:rPr>
              <w:fldChar w:fldCharType="end"/>
            </w:r>
          </w:hyperlink>
        </w:p>
        <w:p w14:paraId="23D639A6" w14:textId="60DD2568" w:rsidR="002B5200" w:rsidRDefault="002B5200">
          <w:pPr>
            <w:pStyle w:val="Obsah3"/>
            <w:tabs>
              <w:tab w:val="right" w:leader="dot" w:pos="9062"/>
            </w:tabs>
            <w:rPr>
              <w:noProof/>
            </w:rPr>
          </w:pPr>
          <w:hyperlink w:anchor="_Toc155268000" w:history="1">
            <w:r w:rsidRPr="007F056E">
              <w:rPr>
                <w:rStyle w:val="Hypertextovprepojenie"/>
                <w:noProof/>
              </w:rPr>
              <w:t>4 Odporúčania v oblasti prístupu k nezávislému životu</w:t>
            </w:r>
            <w:r>
              <w:rPr>
                <w:noProof/>
                <w:webHidden/>
              </w:rPr>
              <w:tab/>
            </w:r>
            <w:r>
              <w:rPr>
                <w:noProof/>
                <w:webHidden/>
              </w:rPr>
              <w:fldChar w:fldCharType="begin"/>
            </w:r>
            <w:r>
              <w:rPr>
                <w:noProof/>
                <w:webHidden/>
              </w:rPr>
              <w:instrText xml:space="preserve"> PAGEREF _Toc155268000 \h </w:instrText>
            </w:r>
            <w:r>
              <w:rPr>
                <w:noProof/>
                <w:webHidden/>
              </w:rPr>
            </w:r>
            <w:r>
              <w:rPr>
                <w:noProof/>
                <w:webHidden/>
              </w:rPr>
              <w:fldChar w:fldCharType="separate"/>
            </w:r>
            <w:r>
              <w:rPr>
                <w:noProof/>
                <w:webHidden/>
              </w:rPr>
              <w:t>24</w:t>
            </w:r>
            <w:r>
              <w:rPr>
                <w:noProof/>
                <w:webHidden/>
              </w:rPr>
              <w:fldChar w:fldCharType="end"/>
            </w:r>
          </w:hyperlink>
        </w:p>
        <w:p w14:paraId="6C6E6387" w14:textId="19F744A9" w:rsidR="002B5200" w:rsidRDefault="002B5200">
          <w:pPr>
            <w:pStyle w:val="Obsah2"/>
            <w:tabs>
              <w:tab w:val="right" w:leader="dot" w:pos="9062"/>
            </w:tabs>
            <w:rPr>
              <w:noProof/>
            </w:rPr>
          </w:pPr>
          <w:hyperlink r:id="rId14" w:anchor="_Toc155268001" w:history="1">
            <w:r w:rsidRPr="007F056E">
              <w:rPr>
                <w:rStyle w:val="Hypertextovprepojenie"/>
                <w:noProof/>
              </w:rPr>
              <w:t>Kapitola II: Prístup k osobne asistencii (2022)</w:t>
            </w:r>
            <w:r>
              <w:rPr>
                <w:noProof/>
                <w:webHidden/>
              </w:rPr>
              <w:tab/>
            </w:r>
            <w:r>
              <w:rPr>
                <w:noProof/>
                <w:webHidden/>
              </w:rPr>
              <w:fldChar w:fldCharType="begin"/>
            </w:r>
            <w:r>
              <w:rPr>
                <w:noProof/>
                <w:webHidden/>
              </w:rPr>
              <w:instrText xml:space="preserve"> PAGEREF _Toc155268001 \h </w:instrText>
            </w:r>
            <w:r>
              <w:rPr>
                <w:noProof/>
                <w:webHidden/>
              </w:rPr>
            </w:r>
            <w:r>
              <w:rPr>
                <w:noProof/>
                <w:webHidden/>
              </w:rPr>
              <w:fldChar w:fldCharType="separate"/>
            </w:r>
            <w:r>
              <w:rPr>
                <w:noProof/>
                <w:webHidden/>
              </w:rPr>
              <w:t>27</w:t>
            </w:r>
            <w:r>
              <w:rPr>
                <w:noProof/>
                <w:webHidden/>
              </w:rPr>
              <w:fldChar w:fldCharType="end"/>
            </w:r>
          </w:hyperlink>
        </w:p>
        <w:p w14:paraId="61ED2428" w14:textId="4B34B7EC" w:rsidR="002B5200" w:rsidRDefault="002B5200">
          <w:pPr>
            <w:pStyle w:val="Obsah3"/>
            <w:tabs>
              <w:tab w:val="right" w:leader="dot" w:pos="9062"/>
            </w:tabs>
            <w:rPr>
              <w:noProof/>
            </w:rPr>
          </w:pPr>
          <w:hyperlink w:anchor="_Toc155268002" w:history="1">
            <w:r w:rsidRPr="007F056E">
              <w:rPr>
                <w:rStyle w:val="Hypertextovprepojenie"/>
                <w:noProof/>
              </w:rPr>
              <w:t>1 Schéma OA: Všeobecné informácie a príslušná legislatíva</w:t>
            </w:r>
            <w:r>
              <w:rPr>
                <w:noProof/>
                <w:webHidden/>
              </w:rPr>
              <w:tab/>
            </w:r>
            <w:r>
              <w:rPr>
                <w:noProof/>
                <w:webHidden/>
              </w:rPr>
              <w:fldChar w:fldCharType="begin"/>
            </w:r>
            <w:r>
              <w:rPr>
                <w:noProof/>
                <w:webHidden/>
              </w:rPr>
              <w:instrText xml:space="preserve"> PAGEREF _Toc155268002 \h </w:instrText>
            </w:r>
            <w:r>
              <w:rPr>
                <w:noProof/>
                <w:webHidden/>
              </w:rPr>
            </w:r>
            <w:r>
              <w:rPr>
                <w:noProof/>
                <w:webHidden/>
              </w:rPr>
              <w:fldChar w:fldCharType="separate"/>
            </w:r>
            <w:r>
              <w:rPr>
                <w:noProof/>
                <w:webHidden/>
              </w:rPr>
              <w:t>27</w:t>
            </w:r>
            <w:r>
              <w:rPr>
                <w:noProof/>
                <w:webHidden/>
              </w:rPr>
              <w:fldChar w:fldCharType="end"/>
            </w:r>
          </w:hyperlink>
        </w:p>
        <w:p w14:paraId="619104F2" w14:textId="24C83DA5" w:rsidR="002B5200" w:rsidRDefault="002B5200">
          <w:pPr>
            <w:pStyle w:val="Obsah3"/>
            <w:tabs>
              <w:tab w:val="right" w:leader="dot" w:pos="9062"/>
            </w:tabs>
            <w:rPr>
              <w:noProof/>
            </w:rPr>
          </w:pPr>
          <w:hyperlink w:anchor="_Toc155268003" w:history="1">
            <w:r w:rsidRPr="007F056E">
              <w:rPr>
                <w:rStyle w:val="Hypertextovprepojenie"/>
                <w:noProof/>
              </w:rPr>
              <w:t>2 Financovanie osobnej asistencie</w:t>
            </w:r>
            <w:r>
              <w:rPr>
                <w:noProof/>
                <w:webHidden/>
              </w:rPr>
              <w:tab/>
            </w:r>
            <w:r>
              <w:rPr>
                <w:noProof/>
                <w:webHidden/>
              </w:rPr>
              <w:fldChar w:fldCharType="begin"/>
            </w:r>
            <w:r>
              <w:rPr>
                <w:noProof/>
                <w:webHidden/>
              </w:rPr>
              <w:instrText xml:space="preserve"> PAGEREF _Toc155268003 \h </w:instrText>
            </w:r>
            <w:r>
              <w:rPr>
                <w:noProof/>
                <w:webHidden/>
              </w:rPr>
            </w:r>
            <w:r>
              <w:rPr>
                <w:noProof/>
                <w:webHidden/>
              </w:rPr>
              <w:fldChar w:fldCharType="separate"/>
            </w:r>
            <w:r>
              <w:rPr>
                <w:noProof/>
                <w:webHidden/>
              </w:rPr>
              <w:t>33</w:t>
            </w:r>
            <w:r>
              <w:rPr>
                <w:noProof/>
                <w:webHidden/>
              </w:rPr>
              <w:fldChar w:fldCharType="end"/>
            </w:r>
          </w:hyperlink>
        </w:p>
        <w:p w14:paraId="13779FC5" w14:textId="41E1B8FD" w:rsidR="002B5200" w:rsidRDefault="002B5200">
          <w:pPr>
            <w:pStyle w:val="Obsah3"/>
            <w:tabs>
              <w:tab w:val="right" w:leader="dot" w:pos="9062"/>
            </w:tabs>
            <w:rPr>
              <w:noProof/>
            </w:rPr>
          </w:pPr>
          <w:hyperlink w:anchor="_Toc155268004" w:history="1">
            <w:r w:rsidRPr="007F056E">
              <w:rPr>
                <w:rStyle w:val="Hypertextovprepojenie"/>
                <w:noProof/>
              </w:rPr>
              <w:t>3 Postupy posudzovania oprávnenosti a potrieb</w:t>
            </w:r>
            <w:r>
              <w:rPr>
                <w:noProof/>
                <w:webHidden/>
              </w:rPr>
              <w:tab/>
            </w:r>
            <w:r>
              <w:rPr>
                <w:noProof/>
                <w:webHidden/>
              </w:rPr>
              <w:fldChar w:fldCharType="begin"/>
            </w:r>
            <w:r>
              <w:rPr>
                <w:noProof/>
                <w:webHidden/>
              </w:rPr>
              <w:instrText xml:space="preserve"> PAGEREF _Toc155268004 \h </w:instrText>
            </w:r>
            <w:r>
              <w:rPr>
                <w:noProof/>
                <w:webHidden/>
              </w:rPr>
            </w:r>
            <w:r>
              <w:rPr>
                <w:noProof/>
                <w:webHidden/>
              </w:rPr>
              <w:fldChar w:fldCharType="separate"/>
            </w:r>
            <w:r>
              <w:rPr>
                <w:noProof/>
                <w:webHidden/>
              </w:rPr>
              <w:t>38</w:t>
            </w:r>
            <w:r>
              <w:rPr>
                <w:noProof/>
                <w:webHidden/>
              </w:rPr>
              <w:fldChar w:fldCharType="end"/>
            </w:r>
          </w:hyperlink>
        </w:p>
        <w:p w14:paraId="6F38F299" w14:textId="2B56352B" w:rsidR="002B5200" w:rsidRDefault="002B5200">
          <w:pPr>
            <w:pStyle w:val="Obsah3"/>
            <w:tabs>
              <w:tab w:val="right" w:leader="dot" w:pos="9062"/>
            </w:tabs>
            <w:rPr>
              <w:noProof/>
            </w:rPr>
          </w:pPr>
          <w:hyperlink w:anchor="_Toc155268005" w:history="1">
            <w:r w:rsidRPr="007F056E">
              <w:rPr>
                <w:rStyle w:val="Hypertextovprepojenie"/>
                <w:noProof/>
              </w:rPr>
              <w:t>4 Charakteristické znaky poskytovania OA a nábor asistentov</w:t>
            </w:r>
            <w:r>
              <w:rPr>
                <w:noProof/>
                <w:webHidden/>
              </w:rPr>
              <w:tab/>
            </w:r>
            <w:r>
              <w:rPr>
                <w:noProof/>
                <w:webHidden/>
              </w:rPr>
              <w:fldChar w:fldCharType="begin"/>
            </w:r>
            <w:r>
              <w:rPr>
                <w:noProof/>
                <w:webHidden/>
              </w:rPr>
              <w:instrText xml:space="preserve"> PAGEREF _Toc155268005 \h </w:instrText>
            </w:r>
            <w:r>
              <w:rPr>
                <w:noProof/>
                <w:webHidden/>
              </w:rPr>
            </w:r>
            <w:r>
              <w:rPr>
                <w:noProof/>
                <w:webHidden/>
              </w:rPr>
              <w:fldChar w:fldCharType="separate"/>
            </w:r>
            <w:r>
              <w:rPr>
                <w:noProof/>
                <w:webHidden/>
              </w:rPr>
              <w:t>47</w:t>
            </w:r>
            <w:r>
              <w:rPr>
                <w:noProof/>
                <w:webHidden/>
              </w:rPr>
              <w:fldChar w:fldCharType="end"/>
            </w:r>
          </w:hyperlink>
        </w:p>
        <w:p w14:paraId="76BFD3F6" w14:textId="00AC8F3D" w:rsidR="002B5200" w:rsidRDefault="002B5200">
          <w:pPr>
            <w:pStyle w:val="Obsah3"/>
            <w:tabs>
              <w:tab w:val="right" w:leader="dot" w:pos="9062"/>
            </w:tabs>
            <w:rPr>
              <w:noProof/>
            </w:rPr>
          </w:pPr>
          <w:hyperlink w:anchor="_Toc155268006" w:history="1">
            <w:r w:rsidRPr="007F056E">
              <w:rPr>
                <w:rStyle w:val="Hypertextovprepojenie"/>
                <w:noProof/>
              </w:rPr>
              <w:t>5 Pracovné podmienky asistentov</w:t>
            </w:r>
            <w:r>
              <w:rPr>
                <w:noProof/>
                <w:webHidden/>
              </w:rPr>
              <w:tab/>
            </w:r>
            <w:r>
              <w:rPr>
                <w:noProof/>
                <w:webHidden/>
              </w:rPr>
              <w:fldChar w:fldCharType="begin"/>
            </w:r>
            <w:r>
              <w:rPr>
                <w:noProof/>
                <w:webHidden/>
              </w:rPr>
              <w:instrText xml:space="preserve"> PAGEREF _Toc155268006 \h </w:instrText>
            </w:r>
            <w:r>
              <w:rPr>
                <w:noProof/>
                <w:webHidden/>
              </w:rPr>
            </w:r>
            <w:r>
              <w:rPr>
                <w:noProof/>
                <w:webHidden/>
              </w:rPr>
              <w:fldChar w:fldCharType="separate"/>
            </w:r>
            <w:r>
              <w:rPr>
                <w:noProof/>
                <w:webHidden/>
              </w:rPr>
              <w:t>57</w:t>
            </w:r>
            <w:r>
              <w:rPr>
                <w:noProof/>
                <w:webHidden/>
              </w:rPr>
              <w:fldChar w:fldCharType="end"/>
            </w:r>
          </w:hyperlink>
        </w:p>
        <w:p w14:paraId="3833724A" w14:textId="4E9D5A6C" w:rsidR="002B5200" w:rsidRDefault="002B5200">
          <w:pPr>
            <w:pStyle w:val="Obsah3"/>
            <w:tabs>
              <w:tab w:val="right" w:leader="dot" w:pos="9062"/>
            </w:tabs>
            <w:rPr>
              <w:noProof/>
            </w:rPr>
          </w:pPr>
          <w:hyperlink w:anchor="_Toc155268007" w:history="1">
            <w:r w:rsidRPr="007F056E">
              <w:rPr>
                <w:rStyle w:val="Hypertextovprepojenie"/>
                <w:noProof/>
              </w:rPr>
              <w:t>7 Odporúčania politiky o osobnej asistencii</w:t>
            </w:r>
            <w:r>
              <w:rPr>
                <w:noProof/>
                <w:webHidden/>
              </w:rPr>
              <w:tab/>
            </w:r>
            <w:r>
              <w:rPr>
                <w:noProof/>
                <w:webHidden/>
              </w:rPr>
              <w:fldChar w:fldCharType="begin"/>
            </w:r>
            <w:r>
              <w:rPr>
                <w:noProof/>
                <w:webHidden/>
              </w:rPr>
              <w:instrText xml:space="preserve"> PAGEREF _Toc155268007 \h </w:instrText>
            </w:r>
            <w:r>
              <w:rPr>
                <w:noProof/>
                <w:webHidden/>
              </w:rPr>
            </w:r>
            <w:r>
              <w:rPr>
                <w:noProof/>
                <w:webHidden/>
              </w:rPr>
              <w:fldChar w:fldCharType="separate"/>
            </w:r>
            <w:r>
              <w:rPr>
                <w:noProof/>
                <w:webHidden/>
              </w:rPr>
              <w:t>62</w:t>
            </w:r>
            <w:r>
              <w:rPr>
                <w:noProof/>
                <w:webHidden/>
              </w:rPr>
              <w:fldChar w:fldCharType="end"/>
            </w:r>
          </w:hyperlink>
        </w:p>
        <w:p w14:paraId="28B44658" w14:textId="4E76DF01" w:rsidR="002B5200" w:rsidRDefault="002B5200">
          <w:pPr>
            <w:pStyle w:val="Obsah2"/>
            <w:tabs>
              <w:tab w:val="right" w:leader="dot" w:pos="9062"/>
            </w:tabs>
            <w:rPr>
              <w:noProof/>
            </w:rPr>
          </w:pPr>
          <w:hyperlink r:id="rId15" w:anchor="_Toc155268008" w:history="1">
            <w:r w:rsidRPr="007F056E">
              <w:rPr>
                <w:rStyle w:val="Hypertextovprepojenie"/>
                <w:noProof/>
              </w:rPr>
              <w:t>Kapitola III: Prístup k zamestnaniu (2022)</w:t>
            </w:r>
            <w:r>
              <w:rPr>
                <w:noProof/>
                <w:webHidden/>
              </w:rPr>
              <w:tab/>
            </w:r>
            <w:r>
              <w:rPr>
                <w:noProof/>
                <w:webHidden/>
              </w:rPr>
              <w:fldChar w:fldCharType="begin"/>
            </w:r>
            <w:r>
              <w:rPr>
                <w:noProof/>
                <w:webHidden/>
              </w:rPr>
              <w:instrText xml:space="preserve"> PAGEREF _Toc155268008 \h </w:instrText>
            </w:r>
            <w:r>
              <w:rPr>
                <w:noProof/>
                <w:webHidden/>
              </w:rPr>
            </w:r>
            <w:r>
              <w:rPr>
                <w:noProof/>
                <w:webHidden/>
              </w:rPr>
              <w:fldChar w:fldCharType="separate"/>
            </w:r>
            <w:r>
              <w:rPr>
                <w:noProof/>
                <w:webHidden/>
              </w:rPr>
              <w:t>65</w:t>
            </w:r>
            <w:r>
              <w:rPr>
                <w:noProof/>
                <w:webHidden/>
              </w:rPr>
              <w:fldChar w:fldCharType="end"/>
            </w:r>
          </w:hyperlink>
        </w:p>
        <w:p w14:paraId="26FB600F" w14:textId="1EA59275" w:rsidR="002B5200" w:rsidRDefault="002B5200">
          <w:pPr>
            <w:pStyle w:val="Obsah2"/>
            <w:tabs>
              <w:tab w:val="right" w:leader="dot" w:pos="9062"/>
            </w:tabs>
            <w:rPr>
              <w:noProof/>
            </w:rPr>
          </w:pPr>
          <w:hyperlink w:anchor="_Toc155268009" w:history="1">
            <w:r w:rsidRPr="007F056E">
              <w:rPr>
                <w:rStyle w:val="Hypertextovprepojenie"/>
                <w:noProof/>
              </w:rPr>
              <w:t>Prílohy</w:t>
            </w:r>
            <w:r>
              <w:rPr>
                <w:noProof/>
                <w:webHidden/>
              </w:rPr>
              <w:tab/>
            </w:r>
            <w:r>
              <w:rPr>
                <w:noProof/>
                <w:webHidden/>
              </w:rPr>
              <w:fldChar w:fldCharType="begin"/>
            </w:r>
            <w:r>
              <w:rPr>
                <w:noProof/>
                <w:webHidden/>
              </w:rPr>
              <w:instrText xml:space="preserve"> PAGEREF _Toc155268009 \h </w:instrText>
            </w:r>
            <w:r>
              <w:rPr>
                <w:noProof/>
                <w:webHidden/>
              </w:rPr>
            </w:r>
            <w:r>
              <w:rPr>
                <w:noProof/>
                <w:webHidden/>
              </w:rPr>
              <w:fldChar w:fldCharType="separate"/>
            </w:r>
            <w:r>
              <w:rPr>
                <w:noProof/>
                <w:webHidden/>
              </w:rPr>
              <w:t>71</w:t>
            </w:r>
            <w:r>
              <w:rPr>
                <w:noProof/>
                <w:webHidden/>
              </w:rPr>
              <w:fldChar w:fldCharType="end"/>
            </w:r>
          </w:hyperlink>
        </w:p>
        <w:p w14:paraId="14A0DADF" w14:textId="2F881F86" w:rsidR="002B5200" w:rsidRDefault="002B5200">
          <w:pPr>
            <w:pStyle w:val="Obsah3"/>
            <w:tabs>
              <w:tab w:val="right" w:leader="dot" w:pos="9062"/>
            </w:tabs>
            <w:rPr>
              <w:noProof/>
            </w:rPr>
          </w:pPr>
          <w:hyperlink w:anchor="_Toc155268010" w:history="1">
            <w:r w:rsidRPr="007F056E">
              <w:rPr>
                <w:rStyle w:val="Hypertextovprepojenie"/>
                <w:noProof/>
              </w:rPr>
              <w:t>Príloha I: Prehľad odpovedí</w:t>
            </w:r>
            <w:r>
              <w:rPr>
                <w:noProof/>
                <w:webHidden/>
              </w:rPr>
              <w:tab/>
            </w:r>
            <w:r>
              <w:rPr>
                <w:noProof/>
                <w:webHidden/>
              </w:rPr>
              <w:fldChar w:fldCharType="begin"/>
            </w:r>
            <w:r>
              <w:rPr>
                <w:noProof/>
                <w:webHidden/>
              </w:rPr>
              <w:instrText xml:space="preserve"> PAGEREF _Toc155268010 \h </w:instrText>
            </w:r>
            <w:r>
              <w:rPr>
                <w:noProof/>
                <w:webHidden/>
              </w:rPr>
            </w:r>
            <w:r>
              <w:rPr>
                <w:noProof/>
                <w:webHidden/>
              </w:rPr>
              <w:fldChar w:fldCharType="separate"/>
            </w:r>
            <w:r>
              <w:rPr>
                <w:noProof/>
                <w:webHidden/>
              </w:rPr>
              <w:t>71</w:t>
            </w:r>
            <w:r>
              <w:rPr>
                <w:noProof/>
                <w:webHidden/>
              </w:rPr>
              <w:fldChar w:fldCharType="end"/>
            </w:r>
          </w:hyperlink>
        </w:p>
        <w:p w14:paraId="79F9520F" w14:textId="4BF20432" w:rsidR="002B5200" w:rsidRDefault="002B5200">
          <w:pPr>
            <w:pStyle w:val="Obsah3"/>
            <w:tabs>
              <w:tab w:val="right" w:leader="dot" w:pos="9062"/>
            </w:tabs>
            <w:rPr>
              <w:noProof/>
            </w:rPr>
          </w:pPr>
          <w:hyperlink w:anchor="_Toc155268011" w:history="1">
            <w:r w:rsidRPr="007F056E">
              <w:rPr>
                <w:rStyle w:val="Hypertextovprepojenie"/>
                <w:noProof/>
              </w:rPr>
              <w:t>Príloha II: Vymedzenie základných pojmov</w:t>
            </w:r>
            <w:r>
              <w:rPr>
                <w:noProof/>
                <w:webHidden/>
              </w:rPr>
              <w:tab/>
            </w:r>
            <w:r>
              <w:rPr>
                <w:noProof/>
                <w:webHidden/>
              </w:rPr>
              <w:fldChar w:fldCharType="begin"/>
            </w:r>
            <w:r>
              <w:rPr>
                <w:noProof/>
                <w:webHidden/>
              </w:rPr>
              <w:instrText xml:space="preserve"> PAGEREF _Toc155268011 \h </w:instrText>
            </w:r>
            <w:r>
              <w:rPr>
                <w:noProof/>
                <w:webHidden/>
              </w:rPr>
            </w:r>
            <w:r>
              <w:rPr>
                <w:noProof/>
                <w:webHidden/>
              </w:rPr>
              <w:fldChar w:fldCharType="separate"/>
            </w:r>
            <w:r>
              <w:rPr>
                <w:noProof/>
                <w:webHidden/>
              </w:rPr>
              <w:t>73</w:t>
            </w:r>
            <w:r>
              <w:rPr>
                <w:noProof/>
                <w:webHidden/>
              </w:rPr>
              <w:fldChar w:fldCharType="end"/>
            </w:r>
          </w:hyperlink>
        </w:p>
        <w:p w14:paraId="3FF601D9" w14:textId="437BA9C3" w:rsidR="002B5200" w:rsidRDefault="002B5200">
          <w:r>
            <w:rPr>
              <w:b/>
              <w:bCs/>
            </w:rPr>
            <w:fldChar w:fldCharType="end"/>
          </w:r>
        </w:p>
      </w:sdtContent>
    </w:sdt>
    <w:p w14:paraId="176C18D1" w14:textId="77777777" w:rsidR="002B5200" w:rsidRDefault="002B5200">
      <w:pPr>
        <w:rPr>
          <w:rFonts w:ascii="Helvetica" w:eastAsia="Times New Roman" w:hAnsi="Helvetica" w:cs="Times New Roman"/>
          <w:b/>
          <w:bCs/>
          <w:color w:val="7030A0"/>
          <w:sz w:val="48"/>
          <w:szCs w:val="36"/>
          <w:lang w:val="en-GB" w:eastAsia="en-GB"/>
        </w:rPr>
      </w:pPr>
      <w:r>
        <w:br w:type="page"/>
      </w:r>
      <w:bookmarkStart w:id="4" w:name="_GoBack"/>
      <w:bookmarkEnd w:id="4"/>
    </w:p>
    <w:p w14:paraId="6A9667A8" w14:textId="36CDFCE8" w:rsidR="001B2731" w:rsidRPr="00544508" w:rsidRDefault="00130566" w:rsidP="0030740A">
      <w:pPr>
        <w:pStyle w:val="Nadpis2"/>
        <w:jc w:val="left"/>
      </w:pPr>
      <w:bookmarkStart w:id="5" w:name="_Toc155267986"/>
      <w:proofErr w:type="spellStart"/>
      <w:r w:rsidRPr="00544508">
        <w:lastRenderedPageBreak/>
        <w:t>Prvý</w:t>
      </w:r>
      <w:proofErr w:type="spellEnd"/>
      <w:r w:rsidRPr="00544508">
        <w:t xml:space="preserve"> </w:t>
      </w:r>
      <w:proofErr w:type="spellStart"/>
      <w:r w:rsidRPr="00544508">
        <w:t>prieskum</w:t>
      </w:r>
      <w:proofErr w:type="spellEnd"/>
      <w:r w:rsidRPr="00544508">
        <w:t xml:space="preserve"> o </w:t>
      </w:r>
      <w:proofErr w:type="spellStart"/>
      <w:r w:rsidRPr="00544508">
        <w:t>nezávislom</w:t>
      </w:r>
      <w:proofErr w:type="spellEnd"/>
      <w:r w:rsidRPr="00544508">
        <w:t xml:space="preserve"> živote siete E</w:t>
      </w:r>
      <w:r w:rsidR="00370756" w:rsidRPr="00544508">
        <w:t>NIL</w:t>
      </w:r>
      <w:bookmarkEnd w:id="5"/>
    </w:p>
    <w:p w14:paraId="28681A51" w14:textId="73BFCAD8" w:rsidR="00B72DC3" w:rsidRPr="00544508" w:rsidRDefault="00130566" w:rsidP="0030740A">
      <w:pPr>
        <w:pStyle w:val="Nadpis2"/>
        <w:jc w:val="left"/>
      </w:pPr>
      <w:bookmarkStart w:id="6" w:name="_Toc155267987"/>
      <w:r w:rsidRPr="00544508">
        <w:t>Záverečná správa</w:t>
      </w:r>
      <w:bookmarkEnd w:id="6"/>
    </w:p>
    <w:p w14:paraId="1067E133" w14:textId="78920695" w:rsidR="00370756" w:rsidRPr="00544508" w:rsidRDefault="007139F4" w:rsidP="0030740A">
      <w:pPr>
        <w:pStyle w:val="Nadpis3"/>
      </w:pPr>
      <w:bookmarkStart w:id="7" w:name="_Toc155267988"/>
      <w:r w:rsidRPr="00544508">
        <w:t xml:space="preserve">1 </w:t>
      </w:r>
      <w:r w:rsidR="003758FA" w:rsidRPr="00544508">
        <w:t>Úvod</w:t>
      </w:r>
      <w:bookmarkEnd w:id="7"/>
    </w:p>
    <w:p w14:paraId="2A68F9C1" w14:textId="261472D6" w:rsidR="00370756" w:rsidRPr="00544508" w:rsidRDefault="003758FA" w:rsidP="0030740A">
      <w:pPr>
        <w:spacing w:before="240" w:after="240" w:line="240" w:lineRule="auto"/>
        <w:rPr>
          <w:rFonts w:ascii="Helvetica" w:hAnsi="Helvetica"/>
          <w:sz w:val="28"/>
          <w:szCs w:val="28"/>
        </w:rPr>
      </w:pPr>
      <w:r w:rsidRPr="00544508">
        <w:rPr>
          <w:rFonts w:ascii="Helvetica" w:hAnsi="Helvetica"/>
          <w:sz w:val="28"/>
          <w:szCs w:val="28"/>
        </w:rPr>
        <w:t xml:space="preserve">Európska sieť </w:t>
      </w:r>
      <w:r w:rsidR="00015FCB" w:rsidRPr="00544508">
        <w:rPr>
          <w:rFonts w:ascii="Helvetica" w:hAnsi="Helvetica"/>
          <w:sz w:val="28"/>
          <w:szCs w:val="28"/>
        </w:rPr>
        <w:t xml:space="preserve">pre </w:t>
      </w:r>
      <w:r w:rsidRPr="00544508">
        <w:rPr>
          <w:rFonts w:ascii="Helvetica" w:hAnsi="Helvetica"/>
          <w:sz w:val="28"/>
          <w:szCs w:val="28"/>
        </w:rPr>
        <w:t>nezávisl</w:t>
      </w:r>
      <w:r w:rsidR="00015FCB" w:rsidRPr="00544508">
        <w:rPr>
          <w:rFonts w:ascii="Helvetica" w:hAnsi="Helvetica"/>
          <w:sz w:val="28"/>
          <w:szCs w:val="28"/>
        </w:rPr>
        <w:t>ý</w:t>
      </w:r>
      <w:r w:rsidRPr="00544508">
        <w:rPr>
          <w:rFonts w:ascii="Helvetica" w:hAnsi="Helvetica"/>
          <w:sz w:val="28"/>
          <w:szCs w:val="28"/>
        </w:rPr>
        <w:t xml:space="preserve"> život začala </w:t>
      </w:r>
      <w:r w:rsidR="00370756" w:rsidRPr="00544508">
        <w:rPr>
          <w:rFonts w:ascii="Helvetica" w:hAnsi="Helvetica"/>
          <w:sz w:val="28"/>
          <w:szCs w:val="28"/>
        </w:rPr>
        <w:t>30</w:t>
      </w:r>
      <w:r w:rsidRPr="00544508">
        <w:rPr>
          <w:rFonts w:ascii="Helvetica" w:hAnsi="Helvetica"/>
          <w:sz w:val="28"/>
          <w:szCs w:val="28"/>
        </w:rPr>
        <w:t>. júna</w:t>
      </w:r>
      <w:r w:rsidR="00BD2B31">
        <w:rPr>
          <w:rFonts w:ascii="Helvetica" w:hAnsi="Helvetica"/>
          <w:sz w:val="28"/>
          <w:szCs w:val="28"/>
        </w:rPr>
        <w:t xml:space="preserve"> </w:t>
      </w:r>
      <w:r w:rsidR="00370756" w:rsidRPr="00544508">
        <w:rPr>
          <w:rFonts w:ascii="Helvetica" w:hAnsi="Helvetica"/>
          <w:sz w:val="28"/>
          <w:szCs w:val="28"/>
        </w:rPr>
        <w:t>2020</w:t>
      </w:r>
      <w:r w:rsidRPr="00544508">
        <w:rPr>
          <w:rFonts w:ascii="Helvetica" w:hAnsi="Helvetica"/>
          <w:sz w:val="28"/>
          <w:szCs w:val="28"/>
        </w:rPr>
        <w:t xml:space="preserve"> </w:t>
      </w:r>
      <w:r w:rsidR="00015FCB" w:rsidRPr="00544508">
        <w:rPr>
          <w:rFonts w:ascii="Helvetica" w:hAnsi="Helvetica"/>
          <w:sz w:val="28"/>
          <w:szCs w:val="28"/>
        </w:rPr>
        <w:t xml:space="preserve">svoj prvý </w:t>
      </w:r>
      <w:r w:rsidRPr="00544508">
        <w:rPr>
          <w:rFonts w:ascii="Helvetica" w:hAnsi="Helvetica"/>
          <w:sz w:val="28"/>
          <w:szCs w:val="28"/>
        </w:rPr>
        <w:t>prieskum o nezávislom živote s cieľom zhromaždiť všeobecné informácie o prístupe k nezávislému životu ľudí</w:t>
      </w:r>
      <w:r w:rsidR="00BD70CE" w:rsidRPr="00544508">
        <w:rPr>
          <w:rFonts w:ascii="Helvetica" w:hAnsi="Helvetica"/>
          <w:sz w:val="28"/>
          <w:szCs w:val="28"/>
        </w:rPr>
        <w:t xml:space="preserve"> so zdravotným postihnutím</w:t>
      </w:r>
      <w:r w:rsidR="002B3193" w:rsidRPr="00544508">
        <w:rPr>
          <w:rStyle w:val="Odkaznapoznmkupodiarou"/>
          <w:rFonts w:ascii="Helvetica" w:hAnsi="Helvetica"/>
          <w:sz w:val="28"/>
          <w:szCs w:val="28"/>
        </w:rPr>
        <w:footnoteReference w:id="1"/>
      </w:r>
      <w:r w:rsidR="002B3193" w:rsidRPr="00544508">
        <w:rPr>
          <w:rFonts w:ascii="Helvetica" w:hAnsi="Helvetica"/>
          <w:sz w:val="28"/>
          <w:szCs w:val="28"/>
        </w:rPr>
        <w:t xml:space="preserve"> </w:t>
      </w:r>
      <w:r w:rsidRPr="00544508">
        <w:rPr>
          <w:rFonts w:ascii="Helvetica" w:hAnsi="Helvetica"/>
          <w:sz w:val="28"/>
          <w:szCs w:val="28"/>
        </w:rPr>
        <w:t>v Európe a podrobné informácie o schémach alebo systémoch osobnej asistencie</w:t>
      </w:r>
      <w:r w:rsidR="00370756" w:rsidRPr="00544508">
        <w:rPr>
          <w:rFonts w:ascii="Helvetica" w:hAnsi="Helvetica"/>
          <w:sz w:val="28"/>
          <w:szCs w:val="28"/>
        </w:rPr>
        <w:t xml:space="preserve">. </w:t>
      </w:r>
      <w:r w:rsidR="006F72C4" w:rsidRPr="00544508">
        <w:rPr>
          <w:rFonts w:ascii="Helvetica" w:hAnsi="Helvetica"/>
          <w:sz w:val="28"/>
          <w:szCs w:val="28"/>
        </w:rPr>
        <w:t>O</w:t>
      </w:r>
      <w:r w:rsidR="00370756" w:rsidRPr="00544508">
        <w:rPr>
          <w:rFonts w:ascii="Helvetica" w:hAnsi="Helvetica"/>
          <w:sz w:val="28"/>
          <w:szCs w:val="28"/>
        </w:rPr>
        <w:t xml:space="preserve">nline </w:t>
      </w:r>
      <w:r w:rsidR="006F72C4" w:rsidRPr="00544508">
        <w:rPr>
          <w:rFonts w:ascii="Helvetica" w:hAnsi="Helvetica"/>
          <w:sz w:val="28"/>
          <w:szCs w:val="28"/>
        </w:rPr>
        <w:t xml:space="preserve">prieskum sa sústredil na členské </w:t>
      </w:r>
      <w:r w:rsidR="00544508">
        <w:rPr>
          <w:rFonts w:ascii="Helvetica" w:hAnsi="Helvetica"/>
          <w:sz w:val="28"/>
          <w:szCs w:val="28"/>
        </w:rPr>
        <w:t>štáty</w:t>
      </w:r>
      <w:r w:rsidR="006F72C4" w:rsidRPr="00544508">
        <w:rPr>
          <w:rFonts w:ascii="Helvetica" w:hAnsi="Helvetica"/>
          <w:sz w:val="28"/>
          <w:szCs w:val="28"/>
        </w:rPr>
        <w:t xml:space="preserve"> Rady Európy, bol rozoslaný členským organizáciám siete ENIL a</w:t>
      </w:r>
      <w:r w:rsidR="00370756" w:rsidRPr="00544508">
        <w:rPr>
          <w:rFonts w:ascii="Helvetica" w:hAnsi="Helvetica"/>
          <w:sz w:val="28"/>
          <w:szCs w:val="28"/>
        </w:rPr>
        <w:t xml:space="preserve"> </w:t>
      </w:r>
      <w:r w:rsidR="006F72C4" w:rsidRPr="00544508">
        <w:rPr>
          <w:rFonts w:ascii="Helvetica" w:hAnsi="Helvetica"/>
          <w:sz w:val="28"/>
          <w:szCs w:val="28"/>
        </w:rPr>
        <w:t xml:space="preserve">širokej verejnosti prostredníctvom </w:t>
      </w:r>
      <w:r w:rsidR="007963C2" w:rsidRPr="00544508">
        <w:rPr>
          <w:rFonts w:ascii="Helvetica" w:hAnsi="Helvetica"/>
          <w:sz w:val="28"/>
          <w:szCs w:val="28"/>
        </w:rPr>
        <w:t xml:space="preserve">nášho </w:t>
      </w:r>
      <w:proofErr w:type="spellStart"/>
      <w:r w:rsidR="007963C2" w:rsidRPr="00544508">
        <w:rPr>
          <w:rFonts w:ascii="Helvetica" w:hAnsi="Helvetica"/>
          <w:sz w:val="28"/>
          <w:szCs w:val="28"/>
        </w:rPr>
        <w:t>newslettera</w:t>
      </w:r>
      <w:proofErr w:type="spellEnd"/>
      <w:r w:rsidR="00370756" w:rsidRPr="00544508">
        <w:rPr>
          <w:rFonts w:ascii="Helvetica" w:hAnsi="Helvetica"/>
          <w:sz w:val="28"/>
          <w:szCs w:val="28"/>
        </w:rPr>
        <w:t xml:space="preserve">, </w:t>
      </w:r>
      <w:r w:rsidR="006F72C4" w:rsidRPr="00544508">
        <w:rPr>
          <w:rFonts w:ascii="Helvetica" w:hAnsi="Helvetica"/>
          <w:sz w:val="28"/>
          <w:szCs w:val="28"/>
        </w:rPr>
        <w:t>internetovej stránky a sociálnych médií</w:t>
      </w:r>
      <w:r w:rsidR="00370756" w:rsidRPr="00544508">
        <w:rPr>
          <w:rFonts w:ascii="Helvetica" w:hAnsi="Helvetica"/>
          <w:sz w:val="28"/>
          <w:szCs w:val="28"/>
        </w:rPr>
        <w:t>.</w:t>
      </w:r>
    </w:p>
    <w:p w14:paraId="18422B4C" w14:textId="30EB334C" w:rsidR="00370756" w:rsidRPr="00544508" w:rsidRDefault="00114609" w:rsidP="0030740A">
      <w:pPr>
        <w:spacing w:before="240" w:after="240" w:line="240" w:lineRule="auto"/>
        <w:rPr>
          <w:rFonts w:ascii="Helvetica" w:hAnsi="Helvetica"/>
          <w:sz w:val="28"/>
          <w:szCs w:val="28"/>
        </w:rPr>
      </w:pPr>
      <w:r w:rsidRPr="00544508">
        <w:rPr>
          <w:rFonts w:ascii="Helvetica" w:hAnsi="Helvetica"/>
          <w:noProof/>
          <w:sz w:val="28"/>
          <w:szCs w:val="28"/>
        </w:rPr>
        <mc:AlternateContent>
          <mc:Choice Requires="wps">
            <w:drawing>
              <wp:anchor distT="0" distB="0" distL="114300" distR="114300" simplePos="0" relativeHeight="251662336" behindDoc="0" locked="0" layoutInCell="1" allowOverlap="1" wp14:anchorId="69C89C83" wp14:editId="12E308BC">
                <wp:simplePos x="0" y="0"/>
                <wp:positionH relativeFrom="column">
                  <wp:posOffset>-635</wp:posOffset>
                </wp:positionH>
                <wp:positionV relativeFrom="paragraph">
                  <wp:posOffset>2273788</wp:posOffset>
                </wp:positionV>
                <wp:extent cx="5770880" cy="2235200"/>
                <wp:effectExtent l="0" t="0" r="7620" b="12700"/>
                <wp:wrapNone/>
                <wp:docPr id="5" name="Text Box 5"/>
                <wp:cNvGraphicFramePr/>
                <a:graphic xmlns:a="http://schemas.openxmlformats.org/drawingml/2006/main">
                  <a:graphicData uri="http://schemas.microsoft.com/office/word/2010/wordprocessingShape">
                    <wps:wsp>
                      <wps:cNvSpPr txBox="1"/>
                      <wps:spPr>
                        <a:xfrm>
                          <a:off x="0" y="0"/>
                          <a:ext cx="5770880" cy="2235200"/>
                        </a:xfrm>
                        <a:prstGeom prst="rect">
                          <a:avLst/>
                        </a:prstGeom>
                        <a:solidFill>
                          <a:srgbClr val="7030A0"/>
                        </a:solidFill>
                        <a:ln w="6350">
                          <a:solidFill>
                            <a:prstClr val="black"/>
                          </a:solidFill>
                        </a:ln>
                      </wps:spPr>
                      <wps:txbx>
                        <w:txbxContent>
                          <w:p w14:paraId="0DC95D66" w14:textId="2B7971B6" w:rsidR="0045143F" w:rsidRPr="00544508" w:rsidRDefault="0045143F" w:rsidP="007139F4">
                            <w:pPr>
                              <w:spacing w:before="240" w:after="240" w:line="240" w:lineRule="auto"/>
                              <w:jc w:val="both"/>
                              <w:rPr>
                                <w:rFonts w:ascii="Helvetica" w:hAnsi="Helvetica"/>
                                <w:color w:val="FFFFFF" w:themeColor="background1"/>
                                <w:sz w:val="28"/>
                                <w:szCs w:val="28"/>
                              </w:rPr>
                            </w:pPr>
                            <w:r w:rsidRPr="00544508">
                              <w:rPr>
                                <w:rFonts w:ascii="Helvetica" w:hAnsi="Helvetica"/>
                                <w:color w:val="FFFFFF" w:themeColor="background1"/>
                                <w:sz w:val="28"/>
                                <w:szCs w:val="28"/>
                              </w:rPr>
                              <w:t>Celkovo bolo prijatých 143 odpovedí, z toho 116 v anglickom, 7 vo francúzskom a 20 v nemeckom jazyku. Väčšinu odpovedí odoslali ľudia</w:t>
                            </w:r>
                            <w:r>
                              <w:rPr>
                                <w:rFonts w:ascii="Helvetica" w:hAnsi="Helvetica"/>
                                <w:color w:val="FFFFFF" w:themeColor="background1"/>
                                <w:sz w:val="28"/>
                                <w:szCs w:val="28"/>
                              </w:rPr>
                              <w:t xml:space="preserve"> so zdravotným postihnutím</w:t>
                            </w:r>
                            <w:r w:rsidRPr="00544508">
                              <w:rPr>
                                <w:rFonts w:ascii="Helvetica" w:hAnsi="Helvetica"/>
                                <w:color w:val="FFFFFF" w:themeColor="background1"/>
                                <w:sz w:val="28"/>
                                <w:szCs w:val="28"/>
                              </w:rPr>
                              <w:t xml:space="preserve"> (vrátane užívateľov OA) a organizácie osôb so zdravotným postihnutím (pozri prílohu I). Odpovede zo 43 krajín boli nakoniec zahrnuté v rámci analýzy (tabuľka 1). Podrobný opis schémy/politiky OA – t. j. </w:t>
                            </w:r>
                            <w:r>
                              <w:rPr>
                                <w:rFonts w:ascii="Helvetica" w:hAnsi="Helvetica"/>
                                <w:color w:val="FFFFFF" w:themeColor="background1"/>
                                <w:sz w:val="28"/>
                                <w:szCs w:val="28"/>
                              </w:rPr>
                              <w:t>hárky pre jednotlivé krajiny</w:t>
                            </w:r>
                            <w:r w:rsidRPr="00544508">
                              <w:rPr>
                                <w:rFonts w:ascii="Helvetica" w:hAnsi="Helvetica"/>
                                <w:color w:val="FFFFFF" w:themeColor="background1"/>
                                <w:sz w:val="28"/>
                                <w:szCs w:val="28"/>
                              </w:rPr>
                              <w:t xml:space="preserve"> – je dostupný pre 30 krajín. Reakcia Ruskej federácie nemohla byť overená, a preto nebola zahrnutá </w:t>
                            </w:r>
                            <w:r>
                              <w:rPr>
                                <w:rFonts w:ascii="Helvetica" w:hAnsi="Helvetica"/>
                                <w:color w:val="FFFFFF" w:themeColor="background1"/>
                                <w:sz w:val="28"/>
                                <w:szCs w:val="28"/>
                              </w:rPr>
                              <w:t>do</w:t>
                            </w:r>
                            <w:r w:rsidRPr="00544508">
                              <w:rPr>
                                <w:rFonts w:ascii="Helvetica" w:hAnsi="Helvetica"/>
                                <w:color w:val="FFFFFF" w:themeColor="background1"/>
                                <w:sz w:val="28"/>
                                <w:szCs w:val="28"/>
                              </w:rPr>
                              <w:t xml:space="preserve"> analýz</w:t>
                            </w:r>
                            <w:r>
                              <w:rPr>
                                <w:rFonts w:ascii="Helvetica" w:hAnsi="Helvetica"/>
                                <w:color w:val="FFFFFF" w:themeColor="background1"/>
                                <w:sz w:val="28"/>
                                <w:szCs w:val="28"/>
                              </w:rPr>
                              <w:t>y</w:t>
                            </w:r>
                            <w:r w:rsidRPr="00544508">
                              <w:rPr>
                                <w:rFonts w:ascii="Helvetica" w:hAnsi="Helvetica"/>
                                <w:color w:val="FFFFFF" w:themeColor="background1"/>
                                <w:sz w:val="28"/>
                                <w:szCs w:val="28"/>
                              </w:rPr>
                              <w:t xml:space="preserve">. </w:t>
                            </w:r>
                            <w:proofErr w:type="spellStart"/>
                            <w:r w:rsidRPr="00544508">
                              <w:rPr>
                                <w:rFonts w:ascii="Helvetica" w:hAnsi="Helvetica"/>
                                <w:color w:val="FFFFFF" w:themeColor="background1"/>
                                <w:sz w:val="28"/>
                                <w:szCs w:val="28"/>
                              </w:rPr>
                              <w:t>Andora</w:t>
                            </w:r>
                            <w:proofErr w:type="spellEnd"/>
                            <w:r w:rsidRPr="00544508">
                              <w:rPr>
                                <w:rFonts w:ascii="Helvetica" w:hAnsi="Helvetica"/>
                                <w:color w:val="FFFFFF" w:themeColor="background1"/>
                                <w:sz w:val="28"/>
                                <w:szCs w:val="28"/>
                              </w:rPr>
                              <w:t>, Lichtenštajnsko, Monako a Švajčiarsko na otázky nereagovali.</w:t>
                            </w:r>
                          </w:p>
                          <w:p w14:paraId="3AEA639A" w14:textId="77777777" w:rsidR="0045143F" w:rsidRDefault="00451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89C83" id="Text Box 5" o:spid="_x0000_s1027" type="#_x0000_t202" style="position:absolute;margin-left:-.05pt;margin-top:179.05pt;width:454.4pt;height:1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" fillcolor="#7030a0" strokeweight=".5pt">
                <v:textbox>
                  <w:txbxContent>
                    <w:p w14:paraId="0DC95D66" w14:textId="2B7971B6" w:rsidR="0045143F" w:rsidRPr="00544508" w:rsidRDefault="0045143F" w:rsidP="007139F4">
                      <w:pPr>
                        <w:spacing w:before="240" w:after="240" w:line="240" w:lineRule="auto"/>
                        <w:jc w:val="both"/>
                        <w:rPr>
                          <w:rFonts w:ascii="Helvetica" w:hAnsi="Helvetica"/>
                          <w:color w:val="FFFFFF" w:themeColor="background1"/>
                          <w:sz w:val="28"/>
                          <w:szCs w:val="28"/>
                        </w:rPr>
                      </w:pPr>
                      <w:r w:rsidRPr="00544508">
                        <w:rPr>
                          <w:rFonts w:ascii="Helvetica" w:hAnsi="Helvetica"/>
                          <w:color w:val="FFFFFF" w:themeColor="background1"/>
                          <w:sz w:val="28"/>
                          <w:szCs w:val="28"/>
                        </w:rPr>
                        <w:t>Celkovo bolo prijatých 143 odpovedí, z toho 116 v anglickom, 7 vo francúzskom a 20 v nemeckom jazyku. Väčšinu odpovedí odoslali ľudia</w:t>
                      </w:r>
                      <w:r>
                        <w:rPr>
                          <w:rFonts w:ascii="Helvetica" w:hAnsi="Helvetica"/>
                          <w:color w:val="FFFFFF" w:themeColor="background1"/>
                          <w:sz w:val="28"/>
                          <w:szCs w:val="28"/>
                        </w:rPr>
                        <w:t xml:space="preserve"> so zdravotným postihnutím</w:t>
                      </w:r>
                      <w:r w:rsidRPr="00544508">
                        <w:rPr>
                          <w:rFonts w:ascii="Helvetica" w:hAnsi="Helvetica"/>
                          <w:color w:val="FFFFFF" w:themeColor="background1"/>
                          <w:sz w:val="28"/>
                          <w:szCs w:val="28"/>
                        </w:rPr>
                        <w:t xml:space="preserve"> (vrátane užívateľov OA) a organizácie osôb so zdravotným postihnutím (pozri prílohu I). Odpovede zo 43 krajín boli nakoniec zahrnuté v rámci analýzy (tabuľka 1). Podrobný opis schémy/politiky OA – t. j. </w:t>
                      </w:r>
                      <w:r>
                        <w:rPr>
                          <w:rFonts w:ascii="Helvetica" w:hAnsi="Helvetica"/>
                          <w:color w:val="FFFFFF" w:themeColor="background1"/>
                          <w:sz w:val="28"/>
                          <w:szCs w:val="28"/>
                        </w:rPr>
                        <w:t>hárky pre jednotlivé krajiny</w:t>
                      </w:r>
                      <w:r w:rsidRPr="00544508">
                        <w:rPr>
                          <w:rFonts w:ascii="Helvetica" w:hAnsi="Helvetica"/>
                          <w:color w:val="FFFFFF" w:themeColor="background1"/>
                          <w:sz w:val="28"/>
                          <w:szCs w:val="28"/>
                        </w:rPr>
                        <w:t xml:space="preserve"> – je dostupný pre 30 krajín. Reakcia Ruskej federácie nemohla byť overená, a preto nebola zahrnutá </w:t>
                      </w:r>
                      <w:r>
                        <w:rPr>
                          <w:rFonts w:ascii="Helvetica" w:hAnsi="Helvetica"/>
                          <w:color w:val="FFFFFF" w:themeColor="background1"/>
                          <w:sz w:val="28"/>
                          <w:szCs w:val="28"/>
                        </w:rPr>
                        <w:t>do</w:t>
                      </w:r>
                      <w:r w:rsidRPr="00544508">
                        <w:rPr>
                          <w:rFonts w:ascii="Helvetica" w:hAnsi="Helvetica"/>
                          <w:color w:val="FFFFFF" w:themeColor="background1"/>
                          <w:sz w:val="28"/>
                          <w:szCs w:val="28"/>
                        </w:rPr>
                        <w:t xml:space="preserve"> analýz</w:t>
                      </w:r>
                      <w:r>
                        <w:rPr>
                          <w:rFonts w:ascii="Helvetica" w:hAnsi="Helvetica"/>
                          <w:color w:val="FFFFFF" w:themeColor="background1"/>
                          <w:sz w:val="28"/>
                          <w:szCs w:val="28"/>
                        </w:rPr>
                        <w:t>y</w:t>
                      </w:r>
                      <w:r w:rsidRPr="00544508">
                        <w:rPr>
                          <w:rFonts w:ascii="Helvetica" w:hAnsi="Helvetica"/>
                          <w:color w:val="FFFFFF" w:themeColor="background1"/>
                          <w:sz w:val="28"/>
                          <w:szCs w:val="28"/>
                        </w:rPr>
                        <w:t xml:space="preserve">. </w:t>
                      </w:r>
                      <w:proofErr w:type="spellStart"/>
                      <w:r w:rsidRPr="00544508">
                        <w:rPr>
                          <w:rFonts w:ascii="Helvetica" w:hAnsi="Helvetica"/>
                          <w:color w:val="FFFFFF" w:themeColor="background1"/>
                          <w:sz w:val="28"/>
                          <w:szCs w:val="28"/>
                        </w:rPr>
                        <w:t>Andora</w:t>
                      </w:r>
                      <w:proofErr w:type="spellEnd"/>
                      <w:r w:rsidRPr="00544508">
                        <w:rPr>
                          <w:rFonts w:ascii="Helvetica" w:hAnsi="Helvetica"/>
                          <w:color w:val="FFFFFF" w:themeColor="background1"/>
                          <w:sz w:val="28"/>
                          <w:szCs w:val="28"/>
                        </w:rPr>
                        <w:t>, Lichtenštajnsko, Monako a Švajčiarsko na otázky nereagovali.</w:t>
                      </w:r>
                    </w:p>
                    <w:p w14:paraId="3AEA639A" w14:textId="77777777" w:rsidR="0045143F" w:rsidRDefault="0045143F"/>
                  </w:txbxContent>
                </v:textbox>
              </v:shape>
            </w:pict>
          </mc:Fallback>
        </mc:AlternateContent>
      </w:r>
      <w:r w:rsidR="005046D1" w:rsidRPr="00544508">
        <w:rPr>
          <w:rFonts w:ascii="Helvetica" w:hAnsi="Helvetica"/>
          <w:sz w:val="28"/>
          <w:szCs w:val="28"/>
        </w:rPr>
        <w:t>Prieskum o nezávislom živote nadväzoval na tabuľky osobnej asistencie (OA)</w:t>
      </w:r>
      <w:r w:rsidR="00370756" w:rsidRPr="00544508">
        <w:rPr>
          <w:rFonts w:ascii="Helvetica" w:hAnsi="Helvetica"/>
          <w:sz w:val="28"/>
          <w:szCs w:val="28"/>
        </w:rPr>
        <w:t xml:space="preserve">, </w:t>
      </w:r>
      <w:r w:rsidR="005046D1" w:rsidRPr="00544508">
        <w:rPr>
          <w:rFonts w:ascii="Helvetica" w:hAnsi="Helvetica"/>
          <w:sz w:val="28"/>
          <w:szCs w:val="28"/>
        </w:rPr>
        <w:t xml:space="preserve">ktoré zverejnila sieť </w:t>
      </w:r>
      <w:r w:rsidR="00370756" w:rsidRPr="00544508">
        <w:rPr>
          <w:rFonts w:ascii="Helvetica" w:hAnsi="Helvetica"/>
          <w:sz w:val="28"/>
          <w:szCs w:val="28"/>
        </w:rPr>
        <w:t xml:space="preserve">ENIL </w:t>
      </w:r>
      <w:r w:rsidR="005046D1" w:rsidRPr="00544508">
        <w:rPr>
          <w:rFonts w:ascii="Helvetica" w:hAnsi="Helvetica"/>
          <w:sz w:val="28"/>
          <w:szCs w:val="28"/>
        </w:rPr>
        <w:t xml:space="preserve">v roku </w:t>
      </w:r>
      <w:r w:rsidR="00370756" w:rsidRPr="00544508">
        <w:rPr>
          <w:rFonts w:ascii="Helvetica" w:hAnsi="Helvetica"/>
          <w:sz w:val="28"/>
          <w:szCs w:val="28"/>
        </w:rPr>
        <w:t>2013 a 2015</w:t>
      </w:r>
      <w:r w:rsidR="005046D1" w:rsidRPr="00544508">
        <w:rPr>
          <w:rFonts w:ascii="Helvetica" w:hAnsi="Helvetica"/>
          <w:sz w:val="28"/>
          <w:szCs w:val="28"/>
        </w:rPr>
        <w:t>. Tieto tabuľky obsahovali krátky zoznam otázok, ktoré súvisia s poskytovaním osobnej asistencie</w:t>
      </w:r>
      <w:r w:rsidR="00370756" w:rsidRPr="00544508">
        <w:rPr>
          <w:rFonts w:ascii="Helvetica" w:hAnsi="Helvetica"/>
          <w:sz w:val="28"/>
          <w:szCs w:val="28"/>
        </w:rPr>
        <w:t xml:space="preserve">. </w:t>
      </w:r>
      <w:r w:rsidR="00016B4A" w:rsidRPr="00544508">
        <w:rPr>
          <w:rFonts w:ascii="Helvetica" w:hAnsi="Helvetica"/>
          <w:sz w:val="28"/>
          <w:szCs w:val="28"/>
        </w:rPr>
        <w:t xml:space="preserve">Tentoraz bolo zahrnutých celkovo </w:t>
      </w:r>
      <w:r w:rsidR="00497B04" w:rsidRPr="00544508">
        <w:rPr>
          <w:rFonts w:ascii="Helvetica" w:hAnsi="Helvetica"/>
          <w:sz w:val="28"/>
          <w:szCs w:val="28"/>
        </w:rPr>
        <w:t>97</w:t>
      </w:r>
      <w:r w:rsidR="00370756" w:rsidRPr="00544508">
        <w:rPr>
          <w:rFonts w:ascii="Helvetica" w:hAnsi="Helvetica"/>
          <w:sz w:val="28"/>
          <w:szCs w:val="28"/>
        </w:rPr>
        <w:t xml:space="preserve"> </w:t>
      </w:r>
      <w:r w:rsidR="00016B4A" w:rsidRPr="00544508">
        <w:rPr>
          <w:rFonts w:ascii="Helvetica" w:hAnsi="Helvetica"/>
          <w:sz w:val="28"/>
          <w:szCs w:val="28"/>
        </w:rPr>
        <w:t>otázok</w:t>
      </w:r>
      <w:r w:rsidR="00370756" w:rsidRPr="00544508">
        <w:rPr>
          <w:rFonts w:ascii="Helvetica" w:hAnsi="Helvetica"/>
          <w:sz w:val="28"/>
          <w:szCs w:val="28"/>
        </w:rPr>
        <w:t xml:space="preserve">, </w:t>
      </w:r>
      <w:r w:rsidR="00497B04" w:rsidRPr="00544508">
        <w:rPr>
          <w:rFonts w:ascii="Helvetica" w:hAnsi="Helvetica"/>
          <w:sz w:val="28"/>
          <w:szCs w:val="28"/>
        </w:rPr>
        <w:t>22</w:t>
      </w:r>
      <w:r w:rsidR="00370756" w:rsidRPr="00544508">
        <w:rPr>
          <w:rFonts w:ascii="Helvetica" w:hAnsi="Helvetica"/>
          <w:sz w:val="28"/>
          <w:szCs w:val="28"/>
        </w:rPr>
        <w:t xml:space="preserve"> </w:t>
      </w:r>
      <w:r w:rsidR="00226D74" w:rsidRPr="00544508">
        <w:rPr>
          <w:rFonts w:ascii="Helvetica" w:hAnsi="Helvetica"/>
          <w:sz w:val="28"/>
          <w:szCs w:val="28"/>
        </w:rPr>
        <w:t xml:space="preserve">otázok </w:t>
      </w:r>
      <w:r w:rsidR="00016B4A" w:rsidRPr="00544508">
        <w:rPr>
          <w:rFonts w:ascii="Helvetica" w:hAnsi="Helvetica"/>
          <w:sz w:val="28"/>
          <w:szCs w:val="28"/>
        </w:rPr>
        <w:t>v</w:t>
      </w:r>
      <w:r w:rsidR="00370756" w:rsidRPr="00544508">
        <w:rPr>
          <w:rFonts w:ascii="Helvetica" w:hAnsi="Helvetica"/>
          <w:sz w:val="28"/>
          <w:szCs w:val="28"/>
        </w:rPr>
        <w:t xml:space="preserve"> </w:t>
      </w:r>
      <w:r w:rsidR="00016B4A" w:rsidRPr="00544508">
        <w:rPr>
          <w:rFonts w:ascii="Helvetica" w:hAnsi="Helvetica"/>
          <w:b/>
          <w:bCs/>
          <w:sz w:val="28"/>
          <w:szCs w:val="28"/>
        </w:rPr>
        <w:t>časti</w:t>
      </w:r>
      <w:r w:rsidR="00370756" w:rsidRPr="00544508">
        <w:rPr>
          <w:rFonts w:ascii="Helvetica" w:hAnsi="Helvetica"/>
          <w:b/>
          <w:bCs/>
          <w:sz w:val="28"/>
          <w:szCs w:val="28"/>
        </w:rPr>
        <w:t xml:space="preserve"> I (</w:t>
      </w:r>
      <w:r w:rsidR="00016B4A" w:rsidRPr="00544508">
        <w:rPr>
          <w:rFonts w:ascii="Helvetica" w:hAnsi="Helvetica"/>
          <w:b/>
          <w:bCs/>
          <w:sz w:val="28"/>
          <w:szCs w:val="28"/>
        </w:rPr>
        <w:t>Všeobecná časť o nezávislom živote</w:t>
      </w:r>
      <w:r w:rsidR="00370756" w:rsidRPr="00544508">
        <w:rPr>
          <w:rFonts w:ascii="Helvetica" w:hAnsi="Helvetica"/>
          <w:b/>
          <w:bCs/>
          <w:sz w:val="28"/>
          <w:szCs w:val="28"/>
        </w:rPr>
        <w:t>)</w:t>
      </w:r>
      <w:r w:rsidR="00370756" w:rsidRPr="00544508">
        <w:rPr>
          <w:rFonts w:ascii="Helvetica" w:hAnsi="Helvetica"/>
          <w:sz w:val="28"/>
          <w:szCs w:val="28"/>
        </w:rPr>
        <w:t xml:space="preserve"> a </w:t>
      </w:r>
      <w:r w:rsidR="00497B04" w:rsidRPr="00544508">
        <w:rPr>
          <w:rFonts w:ascii="Helvetica" w:hAnsi="Helvetica"/>
          <w:sz w:val="28"/>
          <w:szCs w:val="28"/>
        </w:rPr>
        <w:t>75</w:t>
      </w:r>
      <w:r w:rsidR="00370756" w:rsidRPr="00544508">
        <w:rPr>
          <w:rFonts w:ascii="Helvetica" w:hAnsi="Helvetica"/>
          <w:sz w:val="28"/>
          <w:szCs w:val="28"/>
        </w:rPr>
        <w:t xml:space="preserve"> </w:t>
      </w:r>
      <w:r w:rsidR="00016B4A" w:rsidRPr="00544508">
        <w:rPr>
          <w:rFonts w:ascii="Helvetica" w:hAnsi="Helvetica"/>
          <w:sz w:val="28"/>
          <w:szCs w:val="28"/>
        </w:rPr>
        <w:t>otázok v</w:t>
      </w:r>
      <w:r w:rsidR="00370756" w:rsidRPr="00544508">
        <w:rPr>
          <w:rFonts w:ascii="Helvetica" w:hAnsi="Helvetica"/>
          <w:sz w:val="28"/>
          <w:szCs w:val="28"/>
        </w:rPr>
        <w:t xml:space="preserve"> </w:t>
      </w:r>
      <w:r w:rsidR="00016B4A" w:rsidRPr="00544508">
        <w:rPr>
          <w:rFonts w:ascii="Helvetica" w:hAnsi="Helvetica"/>
          <w:b/>
          <w:bCs/>
          <w:sz w:val="28"/>
          <w:szCs w:val="28"/>
        </w:rPr>
        <w:t>časti</w:t>
      </w:r>
      <w:r w:rsidR="00370756" w:rsidRPr="00544508">
        <w:rPr>
          <w:rFonts w:ascii="Helvetica" w:hAnsi="Helvetica"/>
          <w:b/>
          <w:bCs/>
          <w:sz w:val="28"/>
          <w:szCs w:val="28"/>
        </w:rPr>
        <w:t xml:space="preserve"> II (</w:t>
      </w:r>
      <w:r w:rsidR="00016B4A" w:rsidRPr="00544508">
        <w:rPr>
          <w:rFonts w:ascii="Helvetica" w:hAnsi="Helvetica"/>
          <w:b/>
          <w:bCs/>
          <w:sz w:val="28"/>
          <w:szCs w:val="28"/>
        </w:rPr>
        <w:t>Všeobecné informácie o sc</w:t>
      </w:r>
      <w:r w:rsidR="00544508">
        <w:rPr>
          <w:rFonts w:ascii="Helvetica" w:hAnsi="Helvetica"/>
          <w:b/>
          <w:bCs/>
          <w:sz w:val="28"/>
          <w:szCs w:val="28"/>
        </w:rPr>
        <w:t>h</w:t>
      </w:r>
      <w:r w:rsidR="00016B4A" w:rsidRPr="00544508">
        <w:rPr>
          <w:rFonts w:ascii="Helvetica" w:hAnsi="Helvetica"/>
          <w:b/>
          <w:bCs/>
          <w:sz w:val="28"/>
          <w:szCs w:val="28"/>
        </w:rPr>
        <w:t>éme/politike OA</w:t>
      </w:r>
      <w:r w:rsidR="00370756" w:rsidRPr="00544508">
        <w:rPr>
          <w:rFonts w:ascii="Helvetica" w:hAnsi="Helvetica"/>
          <w:b/>
          <w:bCs/>
          <w:sz w:val="28"/>
          <w:szCs w:val="28"/>
        </w:rPr>
        <w:t>)</w:t>
      </w:r>
      <w:r w:rsidR="00370756" w:rsidRPr="00544508">
        <w:rPr>
          <w:rFonts w:ascii="Helvetica" w:hAnsi="Helvetica"/>
          <w:sz w:val="28"/>
          <w:szCs w:val="28"/>
        </w:rPr>
        <w:t xml:space="preserve">. </w:t>
      </w:r>
      <w:r w:rsidR="00226D74" w:rsidRPr="00544508">
        <w:rPr>
          <w:rFonts w:ascii="Helvetica" w:hAnsi="Helvetica"/>
          <w:sz w:val="28"/>
          <w:szCs w:val="28"/>
        </w:rPr>
        <w:t>Druhá časť sa týkala týchto oblastí</w:t>
      </w:r>
      <w:r w:rsidR="00370756" w:rsidRPr="00544508">
        <w:rPr>
          <w:rFonts w:ascii="Helvetica" w:hAnsi="Helvetica"/>
          <w:sz w:val="28"/>
          <w:szCs w:val="28"/>
        </w:rPr>
        <w:t>: a)</w:t>
      </w:r>
      <w:r w:rsidR="007139F4" w:rsidRPr="00544508">
        <w:rPr>
          <w:rFonts w:ascii="Helvetica" w:hAnsi="Helvetica"/>
          <w:sz w:val="28"/>
          <w:szCs w:val="28"/>
        </w:rPr>
        <w:t xml:space="preserve"> </w:t>
      </w:r>
      <w:r w:rsidR="00370756" w:rsidRPr="00544508">
        <w:rPr>
          <w:rFonts w:ascii="Helvetica" w:hAnsi="Helvetica"/>
          <w:sz w:val="28"/>
          <w:szCs w:val="28"/>
        </w:rPr>
        <w:t>f</w:t>
      </w:r>
      <w:r w:rsidR="00226D74" w:rsidRPr="00544508">
        <w:rPr>
          <w:rFonts w:ascii="Helvetica" w:hAnsi="Helvetica"/>
          <w:sz w:val="28"/>
          <w:szCs w:val="28"/>
        </w:rPr>
        <w:t>inancovanie</w:t>
      </w:r>
      <w:r w:rsidR="00370756" w:rsidRPr="00544508">
        <w:rPr>
          <w:rFonts w:ascii="Helvetica" w:hAnsi="Helvetica"/>
          <w:sz w:val="28"/>
          <w:szCs w:val="28"/>
        </w:rPr>
        <w:t>; b)</w:t>
      </w:r>
      <w:r w:rsidR="007139F4" w:rsidRPr="00544508">
        <w:rPr>
          <w:rFonts w:ascii="Helvetica" w:hAnsi="Helvetica"/>
          <w:sz w:val="28"/>
          <w:szCs w:val="28"/>
        </w:rPr>
        <w:t xml:space="preserve"> </w:t>
      </w:r>
      <w:r w:rsidR="00226D74" w:rsidRPr="00544508">
        <w:rPr>
          <w:rFonts w:ascii="Helvetica" w:hAnsi="Helvetica"/>
          <w:sz w:val="28"/>
          <w:szCs w:val="28"/>
        </w:rPr>
        <w:t>posúdenie oprávnenosti a potrieb</w:t>
      </w:r>
      <w:r w:rsidR="00370756" w:rsidRPr="00544508">
        <w:rPr>
          <w:rFonts w:ascii="Helvetica" w:hAnsi="Helvetica"/>
          <w:sz w:val="28"/>
          <w:szCs w:val="28"/>
        </w:rPr>
        <w:t xml:space="preserve">; c) </w:t>
      </w:r>
      <w:r w:rsidR="00544508">
        <w:rPr>
          <w:rFonts w:ascii="Helvetica" w:hAnsi="Helvetica"/>
          <w:sz w:val="28"/>
          <w:szCs w:val="28"/>
        </w:rPr>
        <w:t>poskytovanie OA</w:t>
      </w:r>
      <w:r w:rsidR="00226D74" w:rsidRPr="00544508">
        <w:rPr>
          <w:rFonts w:ascii="Helvetica" w:hAnsi="Helvetica"/>
          <w:sz w:val="28"/>
          <w:szCs w:val="28"/>
        </w:rPr>
        <w:t xml:space="preserve"> a</w:t>
      </w:r>
      <w:r w:rsidR="00370756" w:rsidRPr="00544508">
        <w:rPr>
          <w:rFonts w:ascii="Helvetica" w:hAnsi="Helvetica"/>
          <w:sz w:val="28"/>
          <w:szCs w:val="28"/>
        </w:rPr>
        <w:t xml:space="preserve"> d) </w:t>
      </w:r>
      <w:r w:rsidR="00226D74" w:rsidRPr="00544508">
        <w:rPr>
          <w:rFonts w:ascii="Helvetica" w:hAnsi="Helvetica"/>
          <w:sz w:val="28"/>
          <w:szCs w:val="28"/>
        </w:rPr>
        <w:t>nábor pracovníkov a pracovné podmienky osobných asistentov</w:t>
      </w:r>
      <w:r w:rsidR="00370756" w:rsidRPr="00544508">
        <w:rPr>
          <w:rFonts w:ascii="Helvetica" w:hAnsi="Helvetica"/>
          <w:sz w:val="28"/>
          <w:szCs w:val="28"/>
        </w:rPr>
        <w:t xml:space="preserve">. </w:t>
      </w:r>
      <w:r w:rsidR="00923A71" w:rsidRPr="00544508">
        <w:rPr>
          <w:rFonts w:ascii="Helvetica" w:hAnsi="Helvetica"/>
          <w:sz w:val="28"/>
          <w:szCs w:val="28"/>
        </w:rPr>
        <w:t xml:space="preserve">Časť </w:t>
      </w:r>
      <w:r w:rsidR="00370756" w:rsidRPr="00544508">
        <w:rPr>
          <w:rFonts w:ascii="Helvetica" w:hAnsi="Helvetica"/>
          <w:sz w:val="28"/>
          <w:szCs w:val="28"/>
        </w:rPr>
        <w:t xml:space="preserve">II </w:t>
      </w:r>
      <w:r w:rsidR="00923A71" w:rsidRPr="00544508">
        <w:rPr>
          <w:rFonts w:ascii="Helvetica" w:hAnsi="Helvetica"/>
          <w:sz w:val="28"/>
          <w:szCs w:val="28"/>
        </w:rPr>
        <w:t xml:space="preserve">bola zameraná výlučne na krajiny, ktoré </w:t>
      </w:r>
      <w:r w:rsidR="0073126D" w:rsidRPr="00544508">
        <w:rPr>
          <w:rFonts w:ascii="Helvetica" w:hAnsi="Helvetica"/>
          <w:sz w:val="28"/>
          <w:szCs w:val="28"/>
        </w:rPr>
        <w:t>mali k dispozícii určitú formu OA</w:t>
      </w:r>
      <w:r w:rsidR="00370756" w:rsidRPr="00544508">
        <w:rPr>
          <w:rFonts w:ascii="Helvetica" w:hAnsi="Helvetica"/>
          <w:sz w:val="28"/>
          <w:szCs w:val="28"/>
        </w:rPr>
        <w:t xml:space="preserve">. </w:t>
      </w:r>
      <w:r w:rsidR="0073126D" w:rsidRPr="00544508">
        <w:rPr>
          <w:rFonts w:ascii="Helvetica" w:hAnsi="Helvetica"/>
          <w:sz w:val="28"/>
          <w:szCs w:val="28"/>
        </w:rPr>
        <w:t>Všetky otázky boli dostupné v anglickom, nemeckom a francúzskom jazyku</w:t>
      </w:r>
      <w:r w:rsidR="00D232E6" w:rsidRPr="00544508">
        <w:rPr>
          <w:rStyle w:val="Odkaznapoznmkupodiarou"/>
          <w:rFonts w:ascii="Helvetica" w:hAnsi="Helvetica"/>
          <w:sz w:val="28"/>
          <w:szCs w:val="28"/>
        </w:rPr>
        <w:footnoteReference w:id="2"/>
      </w:r>
      <w:r w:rsidR="00370756" w:rsidRPr="00544508">
        <w:rPr>
          <w:rFonts w:ascii="Helvetica" w:hAnsi="Helvetica"/>
          <w:sz w:val="28"/>
          <w:szCs w:val="28"/>
        </w:rPr>
        <w:t>.</w:t>
      </w:r>
    </w:p>
    <w:p w14:paraId="46BB0527" w14:textId="4BDEF0BF" w:rsidR="007139F4" w:rsidRPr="00544508" w:rsidRDefault="007139F4" w:rsidP="0030740A">
      <w:pPr>
        <w:spacing w:before="240" w:after="240" w:line="240" w:lineRule="auto"/>
        <w:rPr>
          <w:rFonts w:ascii="Helvetica" w:hAnsi="Helvetica"/>
          <w:sz w:val="28"/>
          <w:szCs w:val="28"/>
        </w:rPr>
      </w:pPr>
    </w:p>
    <w:p w14:paraId="0CFCBEB7" w14:textId="572D1B51" w:rsidR="007139F4" w:rsidRPr="00544508" w:rsidRDefault="007139F4" w:rsidP="0030740A">
      <w:pPr>
        <w:spacing w:before="240" w:after="240" w:line="240" w:lineRule="auto"/>
        <w:rPr>
          <w:rFonts w:ascii="Helvetica" w:hAnsi="Helvetica"/>
          <w:sz w:val="28"/>
          <w:szCs w:val="28"/>
        </w:rPr>
      </w:pPr>
    </w:p>
    <w:p w14:paraId="787DCC09" w14:textId="0D097EC4" w:rsidR="007139F4" w:rsidRPr="00544508" w:rsidRDefault="007139F4" w:rsidP="0030740A">
      <w:pPr>
        <w:spacing w:before="240" w:after="240" w:line="240" w:lineRule="auto"/>
        <w:rPr>
          <w:rFonts w:ascii="Helvetica" w:hAnsi="Helvetica"/>
          <w:sz w:val="28"/>
          <w:szCs w:val="28"/>
        </w:rPr>
      </w:pPr>
    </w:p>
    <w:p w14:paraId="4050E4AB" w14:textId="7A614830" w:rsidR="007139F4" w:rsidRPr="00544508" w:rsidRDefault="007139F4" w:rsidP="0030740A">
      <w:pPr>
        <w:spacing w:before="240" w:after="240" w:line="240" w:lineRule="auto"/>
        <w:rPr>
          <w:rFonts w:ascii="Helvetica" w:hAnsi="Helvetica"/>
          <w:sz w:val="28"/>
          <w:szCs w:val="28"/>
        </w:rPr>
      </w:pPr>
    </w:p>
    <w:p w14:paraId="011B5200" w14:textId="77777777" w:rsidR="007139F4" w:rsidRPr="00544508" w:rsidRDefault="007139F4" w:rsidP="0030740A">
      <w:pPr>
        <w:spacing w:before="240" w:after="240" w:line="240" w:lineRule="auto"/>
        <w:rPr>
          <w:rFonts w:ascii="Helvetica" w:hAnsi="Helvetica"/>
          <w:sz w:val="28"/>
          <w:szCs w:val="28"/>
        </w:rPr>
      </w:pPr>
    </w:p>
    <w:p w14:paraId="0BA8D622" w14:textId="77777777" w:rsidR="002B3193" w:rsidRPr="00544508" w:rsidRDefault="002B3193" w:rsidP="0030740A">
      <w:pPr>
        <w:spacing w:before="240" w:after="240" w:line="240" w:lineRule="auto"/>
        <w:rPr>
          <w:rFonts w:ascii="Helvetica" w:hAnsi="Helvetica"/>
          <w:b/>
          <w:bCs/>
          <w:sz w:val="28"/>
          <w:szCs w:val="28"/>
        </w:rPr>
      </w:pPr>
    </w:p>
    <w:p w14:paraId="6055F951" w14:textId="1A5E6913" w:rsidR="00370756" w:rsidRPr="00544508" w:rsidRDefault="00370756" w:rsidP="0030740A">
      <w:pPr>
        <w:spacing w:before="240" w:after="240" w:line="240" w:lineRule="auto"/>
        <w:rPr>
          <w:rFonts w:ascii="Helvetica" w:hAnsi="Helvetica"/>
          <w:b/>
          <w:bCs/>
          <w:sz w:val="28"/>
          <w:szCs w:val="28"/>
        </w:rPr>
      </w:pPr>
      <w:r w:rsidRPr="00544508">
        <w:rPr>
          <w:rFonts w:ascii="Helvetica" w:hAnsi="Helvetica"/>
          <w:b/>
          <w:bCs/>
          <w:sz w:val="28"/>
          <w:szCs w:val="28"/>
        </w:rPr>
        <w:t>Tab</w:t>
      </w:r>
      <w:r w:rsidR="00564B7B" w:rsidRPr="00544508">
        <w:rPr>
          <w:rFonts w:ascii="Helvetica" w:hAnsi="Helvetica"/>
          <w:b/>
          <w:bCs/>
          <w:sz w:val="28"/>
          <w:szCs w:val="28"/>
        </w:rPr>
        <w:t>uľka</w:t>
      </w:r>
      <w:r w:rsidRPr="00544508">
        <w:rPr>
          <w:rFonts w:ascii="Helvetica" w:hAnsi="Helvetica"/>
          <w:b/>
          <w:bCs/>
          <w:sz w:val="28"/>
          <w:szCs w:val="28"/>
        </w:rPr>
        <w:t xml:space="preserve"> 1: </w:t>
      </w:r>
      <w:r w:rsidR="00564B7B" w:rsidRPr="00544508">
        <w:rPr>
          <w:rFonts w:ascii="Helvetica" w:hAnsi="Helvetica"/>
          <w:b/>
          <w:bCs/>
          <w:sz w:val="28"/>
          <w:szCs w:val="28"/>
        </w:rPr>
        <w:t xml:space="preserve">Zoznam krajín zahrnutých </w:t>
      </w:r>
      <w:r w:rsidR="00544508" w:rsidRPr="00544508">
        <w:rPr>
          <w:rFonts w:ascii="Helvetica" w:hAnsi="Helvetica"/>
          <w:b/>
          <w:bCs/>
          <w:sz w:val="28"/>
          <w:szCs w:val="28"/>
        </w:rPr>
        <w:t>do</w:t>
      </w:r>
      <w:r w:rsidR="00564B7B" w:rsidRPr="00544508">
        <w:rPr>
          <w:rFonts w:ascii="Helvetica" w:hAnsi="Helvetica"/>
          <w:b/>
          <w:bCs/>
          <w:sz w:val="28"/>
          <w:szCs w:val="28"/>
        </w:rPr>
        <w:t xml:space="preserve"> prieskum</w:t>
      </w:r>
      <w:r w:rsidR="00544508" w:rsidRPr="00544508">
        <w:rPr>
          <w:rFonts w:ascii="Helvetica" w:hAnsi="Helvetica"/>
          <w:b/>
          <w:bCs/>
          <w:sz w:val="28"/>
          <w:szCs w:val="28"/>
        </w:rPr>
        <w:t>u</w:t>
      </w:r>
      <w:r w:rsidR="00564B7B" w:rsidRPr="00544508">
        <w:rPr>
          <w:rFonts w:ascii="Helvetica" w:hAnsi="Helvetica"/>
          <w:b/>
          <w:bCs/>
          <w:sz w:val="28"/>
          <w:szCs w:val="28"/>
        </w:rPr>
        <w:t xml:space="preserve"> </w:t>
      </w:r>
      <w:r w:rsidR="00BD70CE" w:rsidRPr="00544508">
        <w:rPr>
          <w:rFonts w:ascii="Helvetica" w:hAnsi="Helvetica"/>
          <w:b/>
          <w:bCs/>
          <w:sz w:val="28"/>
          <w:szCs w:val="28"/>
        </w:rPr>
        <w:t xml:space="preserve">o </w:t>
      </w:r>
      <w:r w:rsidR="00564B7B" w:rsidRPr="00544508">
        <w:rPr>
          <w:rFonts w:ascii="Helvetica" w:hAnsi="Helvetica"/>
          <w:b/>
          <w:bCs/>
          <w:sz w:val="28"/>
          <w:szCs w:val="28"/>
        </w:rPr>
        <w:t>nezávislo</w:t>
      </w:r>
      <w:r w:rsidR="00BD70CE" w:rsidRPr="00544508">
        <w:rPr>
          <w:rFonts w:ascii="Helvetica" w:hAnsi="Helvetica"/>
          <w:b/>
          <w:bCs/>
          <w:sz w:val="28"/>
          <w:szCs w:val="28"/>
        </w:rPr>
        <w:t>m</w:t>
      </w:r>
      <w:r w:rsidR="00564B7B" w:rsidRPr="00544508">
        <w:rPr>
          <w:rFonts w:ascii="Helvetica" w:hAnsi="Helvetica"/>
          <w:b/>
          <w:bCs/>
          <w:sz w:val="28"/>
          <w:szCs w:val="28"/>
        </w:rPr>
        <w:t xml:space="preserve"> život</w:t>
      </w:r>
      <w:r w:rsidR="00BD70CE" w:rsidRPr="00544508">
        <w:rPr>
          <w:rFonts w:ascii="Helvetica" w:hAnsi="Helvetica"/>
          <w:b/>
          <w:bCs/>
          <w:sz w:val="28"/>
          <w:szCs w:val="28"/>
        </w:rPr>
        <w:t>e</w:t>
      </w:r>
    </w:p>
    <w:tbl>
      <w:tblPr>
        <w:tblStyle w:val="Mriekatabuky"/>
        <w:tblW w:w="0" w:type="auto"/>
        <w:tblLook w:val="04A0" w:firstRow="1" w:lastRow="0" w:firstColumn="1" w:lastColumn="0" w:noHBand="0" w:noVBand="1"/>
      </w:tblPr>
      <w:tblGrid>
        <w:gridCol w:w="2252"/>
        <w:gridCol w:w="2252"/>
        <w:gridCol w:w="2253"/>
        <w:gridCol w:w="2253"/>
      </w:tblGrid>
      <w:tr w:rsidR="00370756" w:rsidRPr="00544508" w14:paraId="14CC2ACA" w14:textId="77777777" w:rsidTr="00776DE8">
        <w:tc>
          <w:tcPr>
            <w:tcW w:w="2252" w:type="dxa"/>
          </w:tcPr>
          <w:p w14:paraId="5D4A93AE" w14:textId="772925BC" w:rsidR="00370756" w:rsidRPr="00544508" w:rsidRDefault="00370756" w:rsidP="0030740A">
            <w:pPr>
              <w:rPr>
                <w:rFonts w:ascii="Helvetica" w:hAnsi="Helvetica"/>
                <w:sz w:val="28"/>
                <w:szCs w:val="28"/>
              </w:rPr>
            </w:pPr>
            <w:r w:rsidRPr="00544508">
              <w:rPr>
                <w:rFonts w:ascii="Helvetica" w:hAnsi="Helvetica"/>
                <w:sz w:val="28"/>
                <w:szCs w:val="28"/>
              </w:rPr>
              <w:t>Alb</w:t>
            </w:r>
            <w:r w:rsidR="00564B7B" w:rsidRPr="00544508">
              <w:rPr>
                <w:rFonts w:ascii="Helvetica" w:hAnsi="Helvetica"/>
                <w:sz w:val="28"/>
                <w:szCs w:val="28"/>
              </w:rPr>
              <w:t>ánsko</w:t>
            </w:r>
          </w:p>
        </w:tc>
        <w:tc>
          <w:tcPr>
            <w:tcW w:w="2252" w:type="dxa"/>
          </w:tcPr>
          <w:p w14:paraId="111072B3" w14:textId="620DEF79" w:rsidR="00370756" w:rsidRPr="00544508" w:rsidRDefault="00370756" w:rsidP="0030740A">
            <w:pPr>
              <w:rPr>
                <w:rFonts w:ascii="Helvetica" w:hAnsi="Helvetica"/>
                <w:sz w:val="28"/>
                <w:szCs w:val="28"/>
              </w:rPr>
            </w:pPr>
            <w:r w:rsidRPr="00544508">
              <w:rPr>
                <w:rFonts w:ascii="Helvetica" w:hAnsi="Helvetica"/>
                <w:sz w:val="28"/>
                <w:szCs w:val="28"/>
              </w:rPr>
              <w:t>D</w:t>
            </w:r>
            <w:r w:rsidR="00564B7B" w:rsidRPr="00544508">
              <w:rPr>
                <w:rFonts w:ascii="Helvetica" w:hAnsi="Helvetica"/>
                <w:sz w:val="28"/>
                <w:szCs w:val="28"/>
              </w:rPr>
              <w:t>ánsko</w:t>
            </w:r>
          </w:p>
        </w:tc>
        <w:tc>
          <w:tcPr>
            <w:tcW w:w="2253" w:type="dxa"/>
          </w:tcPr>
          <w:p w14:paraId="3F0CF380" w14:textId="255D3B10" w:rsidR="00370756" w:rsidRPr="00544508" w:rsidRDefault="00370756" w:rsidP="0030740A">
            <w:pPr>
              <w:rPr>
                <w:rFonts w:ascii="Helvetica" w:hAnsi="Helvetica"/>
                <w:sz w:val="28"/>
                <w:szCs w:val="28"/>
              </w:rPr>
            </w:pPr>
            <w:r w:rsidRPr="00544508">
              <w:rPr>
                <w:rFonts w:ascii="Helvetica" w:hAnsi="Helvetica"/>
                <w:sz w:val="28"/>
                <w:szCs w:val="28"/>
              </w:rPr>
              <w:t>L</w:t>
            </w:r>
            <w:r w:rsidR="00564B7B" w:rsidRPr="00544508">
              <w:rPr>
                <w:rFonts w:ascii="Helvetica" w:hAnsi="Helvetica"/>
                <w:sz w:val="28"/>
                <w:szCs w:val="28"/>
              </w:rPr>
              <w:t>otyšsko</w:t>
            </w:r>
          </w:p>
        </w:tc>
        <w:tc>
          <w:tcPr>
            <w:tcW w:w="2253" w:type="dxa"/>
          </w:tcPr>
          <w:p w14:paraId="6EE6515C" w14:textId="1D3E5F11" w:rsidR="00370756" w:rsidRPr="00544508" w:rsidRDefault="00370756" w:rsidP="0030740A">
            <w:pPr>
              <w:rPr>
                <w:rFonts w:ascii="Helvetica" w:hAnsi="Helvetica"/>
                <w:sz w:val="28"/>
                <w:szCs w:val="28"/>
              </w:rPr>
            </w:pPr>
            <w:r w:rsidRPr="00544508">
              <w:rPr>
                <w:rFonts w:ascii="Helvetica" w:hAnsi="Helvetica"/>
                <w:sz w:val="28"/>
                <w:szCs w:val="28"/>
              </w:rPr>
              <w:t>R</w:t>
            </w:r>
            <w:r w:rsidR="00564B7B" w:rsidRPr="00544508">
              <w:rPr>
                <w:rFonts w:ascii="Helvetica" w:hAnsi="Helvetica"/>
                <w:sz w:val="28"/>
                <w:szCs w:val="28"/>
              </w:rPr>
              <w:t>umunsko</w:t>
            </w:r>
          </w:p>
        </w:tc>
      </w:tr>
      <w:tr w:rsidR="00370756" w:rsidRPr="00544508" w14:paraId="2ECB9348" w14:textId="77777777" w:rsidTr="00776DE8">
        <w:tc>
          <w:tcPr>
            <w:tcW w:w="2252" w:type="dxa"/>
          </w:tcPr>
          <w:p w14:paraId="77923E4D" w14:textId="451D5B89" w:rsidR="00370756" w:rsidRPr="00544508" w:rsidRDefault="00370756" w:rsidP="0030740A">
            <w:pPr>
              <w:rPr>
                <w:rFonts w:ascii="Helvetica" w:hAnsi="Helvetica"/>
                <w:sz w:val="28"/>
                <w:szCs w:val="28"/>
              </w:rPr>
            </w:pPr>
            <w:r w:rsidRPr="00544508">
              <w:rPr>
                <w:rFonts w:ascii="Helvetica" w:hAnsi="Helvetica"/>
                <w:sz w:val="28"/>
                <w:szCs w:val="28"/>
              </w:rPr>
              <w:t>Arm</w:t>
            </w:r>
            <w:r w:rsidR="00564B7B" w:rsidRPr="00544508">
              <w:rPr>
                <w:rFonts w:ascii="Helvetica" w:hAnsi="Helvetica"/>
                <w:sz w:val="28"/>
                <w:szCs w:val="28"/>
              </w:rPr>
              <w:t>énsko</w:t>
            </w:r>
            <w:r w:rsidRPr="00544508">
              <w:rPr>
                <w:rFonts w:ascii="Helvetica" w:hAnsi="Helvetica"/>
                <w:sz w:val="28"/>
                <w:szCs w:val="28"/>
              </w:rPr>
              <w:t>*</w:t>
            </w:r>
          </w:p>
        </w:tc>
        <w:tc>
          <w:tcPr>
            <w:tcW w:w="2252" w:type="dxa"/>
          </w:tcPr>
          <w:p w14:paraId="406D15A5" w14:textId="28429426" w:rsidR="00370756" w:rsidRPr="00544508" w:rsidRDefault="00370756" w:rsidP="0030740A">
            <w:pPr>
              <w:rPr>
                <w:rFonts w:ascii="Helvetica" w:hAnsi="Helvetica"/>
                <w:sz w:val="28"/>
                <w:szCs w:val="28"/>
              </w:rPr>
            </w:pPr>
            <w:r w:rsidRPr="00544508">
              <w:rPr>
                <w:rFonts w:ascii="Helvetica" w:hAnsi="Helvetica"/>
                <w:sz w:val="28"/>
                <w:szCs w:val="28"/>
              </w:rPr>
              <w:t>Est</w:t>
            </w:r>
            <w:r w:rsidR="00564B7B" w:rsidRPr="00544508">
              <w:rPr>
                <w:rFonts w:ascii="Helvetica" w:hAnsi="Helvetica"/>
                <w:sz w:val="28"/>
                <w:szCs w:val="28"/>
              </w:rPr>
              <w:t>ónsko</w:t>
            </w:r>
          </w:p>
        </w:tc>
        <w:tc>
          <w:tcPr>
            <w:tcW w:w="2253" w:type="dxa"/>
          </w:tcPr>
          <w:p w14:paraId="33E43694" w14:textId="7A3F7ACF" w:rsidR="00370756" w:rsidRPr="00544508" w:rsidRDefault="00370756" w:rsidP="0030740A">
            <w:pPr>
              <w:rPr>
                <w:rFonts w:ascii="Helvetica" w:hAnsi="Helvetica"/>
                <w:sz w:val="28"/>
                <w:szCs w:val="28"/>
              </w:rPr>
            </w:pPr>
            <w:r w:rsidRPr="00544508">
              <w:rPr>
                <w:rFonts w:ascii="Helvetica" w:hAnsi="Helvetica"/>
                <w:sz w:val="28"/>
                <w:szCs w:val="28"/>
              </w:rPr>
              <w:t>Lit</w:t>
            </w:r>
            <w:r w:rsidR="00564B7B" w:rsidRPr="00544508">
              <w:rPr>
                <w:rFonts w:ascii="Helvetica" w:hAnsi="Helvetica"/>
                <w:sz w:val="28"/>
                <w:szCs w:val="28"/>
              </w:rPr>
              <w:t>va</w:t>
            </w:r>
          </w:p>
        </w:tc>
        <w:tc>
          <w:tcPr>
            <w:tcW w:w="2253" w:type="dxa"/>
          </w:tcPr>
          <w:p w14:paraId="550EAB39" w14:textId="1A69A133" w:rsidR="00370756" w:rsidRPr="00544508" w:rsidRDefault="00370756" w:rsidP="0030740A">
            <w:pPr>
              <w:rPr>
                <w:rFonts w:ascii="Helvetica" w:hAnsi="Helvetica"/>
                <w:sz w:val="28"/>
                <w:szCs w:val="28"/>
              </w:rPr>
            </w:pPr>
            <w:r w:rsidRPr="00544508">
              <w:rPr>
                <w:rFonts w:ascii="Helvetica" w:hAnsi="Helvetica"/>
                <w:sz w:val="28"/>
                <w:szCs w:val="28"/>
              </w:rPr>
              <w:t>San Mar</w:t>
            </w:r>
            <w:r w:rsidR="00564B7B" w:rsidRPr="00544508">
              <w:rPr>
                <w:rFonts w:ascii="Helvetica" w:hAnsi="Helvetica"/>
                <w:sz w:val="28"/>
                <w:szCs w:val="28"/>
              </w:rPr>
              <w:t>í</w:t>
            </w:r>
            <w:r w:rsidRPr="00544508">
              <w:rPr>
                <w:rFonts w:ascii="Helvetica" w:hAnsi="Helvetica"/>
                <w:sz w:val="28"/>
                <w:szCs w:val="28"/>
              </w:rPr>
              <w:t>no*</w:t>
            </w:r>
          </w:p>
        </w:tc>
      </w:tr>
      <w:tr w:rsidR="00370756" w:rsidRPr="00544508" w14:paraId="7D6A700A" w14:textId="77777777" w:rsidTr="00776DE8">
        <w:tc>
          <w:tcPr>
            <w:tcW w:w="2252" w:type="dxa"/>
          </w:tcPr>
          <w:p w14:paraId="52DE085F" w14:textId="3FAF44CD" w:rsidR="00370756" w:rsidRPr="00544508" w:rsidRDefault="00564B7B" w:rsidP="0030740A">
            <w:pPr>
              <w:rPr>
                <w:rFonts w:ascii="Helvetica" w:hAnsi="Helvetica"/>
                <w:sz w:val="28"/>
                <w:szCs w:val="28"/>
              </w:rPr>
            </w:pPr>
            <w:r w:rsidRPr="00544508">
              <w:rPr>
                <w:rFonts w:ascii="Helvetica" w:hAnsi="Helvetica"/>
                <w:sz w:val="28"/>
                <w:szCs w:val="28"/>
              </w:rPr>
              <w:t>Rakúsko</w:t>
            </w:r>
          </w:p>
        </w:tc>
        <w:tc>
          <w:tcPr>
            <w:tcW w:w="2252" w:type="dxa"/>
          </w:tcPr>
          <w:p w14:paraId="2AF40ED6" w14:textId="1881B4A7" w:rsidR="00370756" w:rsidRPr="00544508" w:rsidRDefault="00370756" w:rsidP="0030740A">
            <w:pPr>
              <w:rPr>
                <w:rFonts w:ascii="Helvetica" w:hAnsi="Helvetica"/>
                <w:sz w:val="28"/>
                <w:szCs w:val="28"/>
              </w:rPr>
            </w:pPr>
            <w:r w:rsidRPr="00544508">
              <w:rPr>
                <w:rFonts w:ascii="Helvetica" w:hAnsi="Helvetica"/>
                <w:sz w:val="28"/>
                <w:szCs w:val="28"/>
              </w:rPr>
              <w:t>F</w:t>
            </w:r>
            <w:r w:rsidR="00564B7B" w:rsidRPr="00544508">
              <w:rPr>
                <w:rFonts w:ascii="Helvetica" w:hAnsi="Helvetica"/>
                <w:sz w:val="28"/>
                <w:szCs w:val="28"/>
              </w:rPr>
              <w:t>ínsko</w:t>
            </w:r>
          </w:p>
        </w:tc>
        <w:tc>
          <w:tcPr>
            <w:tcW w:w="2253" w:type="dxa"/>
          </w:tcPr>
          <w:p w14:paraId="6FE9F7EA" w14:textId="1F20CF14" w:rsidR="00370756" w:rsidRPr="00544508" w:rsidRDefault="00370756" w:rsidP="0030740A">
            <w:pPr>
              <w:rPr>
                <w:rFonts w:ascii="Helvetica" w:hAnsi="Helvetica"/>
                <w:sz w:val="28"/>
                <w:szCs w:val="28"/>
              </w:rPr>
            </w:pPr>
            <w:r w:rsidRPr="00544508">
              <w:rPr>
                <w:rFonts w:ascii="Helvetica" w:hAnsi="Helvetica"/>
                <w:sz w:val="28"/>
                <w:szCs w:val="28"/>
              </w:rPr>
              <w:t>Luxemb</w:t>
            </w:r>
            <w:r w:rsidR="00564B7B" w:rsidRPr="00544508">
              <w:rPr>
                <w:rFonts w:ascii="Helvetica" w:hAnsi="Helvetica"/>
                <w:sz w:val="28"/>
                <w:szCs w:val="28"/>
              </w:rPr>
              <w:t>ursko</w:t>
            </w:r>
            <w:r w:rsidRPr="00544508">
              <w:rPr>
                <w:rFonts w:ascii="Helvetica" w:hAnsi="Helvetica"/>
                <w:sz w:val="28"/>
                <w:szCs w:val="28"/>
              </w:rPr>
              <w:t>*</w:t>
            </w:r>
          </w:p>
        </w:tc>
        <w:tc>
          <w:tcPr>
            <w:tcW w:w="2253" w:type="dxa"/>
          </w:tcPr>
          <w:p w14:paraId="7DD8B37B" w14:textId="60C7E2B2" w:rsidR="00370756" w:rsidRPr="00544508" w:rsidRDefault="00370756" w:rsidP="0030740A">
            <w:pPr>
              <w:rPr>
                <w:rFonts w:ascii="Helvetica" w:hAnsi="Helvetica"/>
                <w:sz w:val="28"/>
                <w:szCs w:val="28"/>
              </w:rPr>
            </w:pPr>
            <w:r w:rsidRPr="00544508">
              <w:rPr>
                <w:rFonts w:ascii="Helvetica" w:hAnsi="Helvetica"/>
                <w:sz w:val="28"/>
                <w:szCs w:val="28"/>
              </w:rPr>
              <w:t>S</w:t>
            </w:r>
            <w:r w:rsidR="00564B7B" w:rsidRPr="00544508">
              <w:rPr>
                <w:rFonts w:ascii="Helvetica" w:hAnsi="Helvetica"/>
                <w:sz w:val="28"/>
                <w:szCs w:val="28"/>
              </w:rPr>
              <w:t>rbsko</w:t>
            </w:r>
          </w:p>
        </w:tc>
      </w:tr>
      <w:tr w:rsidR="00370756" w:rsidRPr="00544508" w14:paraId="53D2FAEB" w14:textId="77777777" w:rsidTr="00776DE8">
        <w:tc>
          <w:tcPr>
            <w:tcW w:w="2252" w:type="dxa"/>
          </w:tcPr>
          <w:p w14:paraId="7759214C" w14:textId="6C49D827" w:rsidR="00370756" w:rsidRPr="00544508" w:rsidRDefault="00370756" w:rsidP="0030740A">
            <w:pPr>
              <w:rPr>
                <w:rFonts w:ascii="Helvetica" w:hAnsi="Helvetica"/>
                <w:sz w:val="28"/>
                <w:szCs w:val="28"/>
              </w:rPr>
            </w:pPr>
            <w:r w:rsidRPr="00544508">
              <w:rPr>
                <w:rFonts w:ascii="Helvetica" w:hAnsi="Helvetica"/>
                <w:sz w:val="28"/>
                <w:szCs w:val="28"/>
              </w:rPr>
              <w:t>Azerba</w:t>
            </w:r>
            <w:r w:rsidR="00564B7B" w:rsidRPr="00544508">
              <w:rPr>
                <w:rFonts w:ascii="Helvetica" w:hAnsi="Helvetica"/>
                <w:sz w:val="28"/>
                <w:szCs w:val="28"/>
              </w:rPr>
              <w:t>jdžan</w:t>
            </w:r>
          </w:p>
        </w:tc>
        <w:tc>
          <w:tcPr>
            <w:tcW w:w="2252" w:type="dxa"/>
          </w:tcPr>
          <w:p w14:paraId="315F4F94" w14:textId="692E279A" w:rsidR="00370756" w:rsidRPr="00544508" w:rsidRDefault="00370756" w:rsidP="0030740A">
            <w:pPr>
              <w:rPr>
                <w:rFonts w:ascii="Helvetica" w:hAnsi="Helvetica"/>
                <w:sz w:val="28"/>
                <w:szCs w:val="28"/>
              </w:rPr>
            </w:pPr>
            <w:r w:rsidRPr="00544508">
              <w:rPr>
                <w:rFonts w:ascii="Helvetica" w:hAnsi="Helvetica"/>
                <w:sz w:val="28"/>
                <w:szCs w:val="28"/>
              </w:rPr>
              <w:t>Franc</w:t>
            </w:r>
            <w:r w:rsidR="00564B7B" w:rsidRPr="00544508">
              <w:rPr>
                <w:rFonts w:ascii="Helvetica" w:hAnsi="Helvetica"/>
                <w:sz w:val="28"/>
                <w:szCs w:val="28"/>
              </w:rPr>
              <w:t>úzsko</w:t>
            </w:r>
          </w:p>
        </w:tc>
        <w:tc>
          <w:tcPr>
            <w:tcW w:w="2253" w:type="dxa"/>
          </w:tcPr>
          <w:p w14:paraId="307CBB0E" w14:textId="77777777" w:rsidR="00370756" w:rsidRPr="00544508" w:rsidRDefault="00370756" w:rsidP="0030740A">
            <w:pPr>
              <w:rPr>
                <w:rFonts w:ascii="Helvetica" w:hAnsi="Helvetica"/>
                <w:sz w:val="28"/>
                <w:szCs w:val="28"/>
              </w:rPr>
            </w:pPr>
            <w:r w:rsidRPr="00544508">
              <w:rPr>
                <w:rFonts w:ascii="Helvetica" w:hAnsi="Helvetica"/>
                <w:sz w:val="28"/>
                <w:szCs w:val="28"/>
              </w:rPr>
              <w:t>Malta</w:t>
            </w:r>
          </w:p>
        </w:tc>
        <w:tc>
          <w:tcPr>
            <w:tcW w:w="2253" w:type="dxa"/>
          </w:tcPr>
          <w:p w14:paraId="3C20DD34" w14:textId="0BD75329" w:rsidR="00370756" w:rsidRPr="00544508" w:rsidRDefault="00370756" w:rsidP="0030740A">
            <w:pPr>
              <w:rPr>
                <w:rFonts w:ascii="Helvetica" w:hAnsi="Helvetica"/>
                <w:sz w:val="28"/>
                <w:szCs w:val="28"/>
              </w:rPr>
            </w:pPr>
            <w:r w:rsidRPr="00544508">
              <w:rPr>
                <w:rFonts w:ascii="Helvetica" w:hAnsi="Helvetica"/>
                <w:sz w:val="28"/>
                <w:szCs w:val="28"/>
              </w:rPr>
              <w:t>Slov</w:t>
            </w:r>
            <w:r w:rsidR="00564B7B" w:rsidRPr="00544508">
              <w:rPr>
                <w:rFonts w:ascii="Helvetica" w:hAnsi="Helvetica"/>
                <w:sz w:val="28"/>
                <w:szCs w:val="28"/>
              </w:rPr>
              <w:t>ensko</w:t>
            </w:r>
          </w:p>
        </w:tc>
      </w:tr>
      <w:tr w:rsidR="00370756" w:rsidRPr="00544508" w14:paraId="349F5EA9" w14:textId="77777777" w:rsidTr="00776DE8">
        <w:tc>
          <w:tcPr>
            <w:tcW w:w="2252" w:type="dxa"/>
          </w:tcPr>
          <w:p w14:paraId="5FF0D9D8" w14:textId="617850CF" w:rsidR="00370756" w:rsidRPr="00544508" w:rsidRDefault="00370756" w:rsidP="0030740A">
            <w:pPr>
              <w:rPr>
                <w:rFonts w:ascii="Helvetica" w:hAnsi="Helvetica"/>
                <w:sz w:val="28"/>
                <w:szCs w:val="28"/>
              </w:rPr>
            </w:pPr>
            <w:r w:rsidRPr="00544508">
              <w:rPr>
                <w:rFonts w:ascii="Helvetica" w:hAnsi="Helvetica"/>
                <w:sz w:val="28"/>
                <w:szCs w:val="28"/>
              </w:rPr>
              <w:t>B</w:t>
            </w:r>
            <w:r w:rsidR="00564B7B" w:rsidRPr="00544508">
              <w:rPr>
                <w:rFonts w:ascii="Helvetica" w:hAnsi="Helvetica"/>
                <w:sz w:val="28"/>
                <w:szCs w:val="28"/>
              </w:rPr>
              <w:t>ielorusko</w:t>
            </w:r>
            <w:r w:rsidRPr="00544508">
              <w:rPr>
                <w:rFonts w:ascii="Helvetica" w:hAnsi="Helvetica"/>
                <w:sz w:val="28"/>
                <w:szCs w:val="28"/>
              </w:rPr>
              <w:t>*</w:t>
            </w:r>
          </w:p>
        </w:tc>
        <w:tc>
          <w:tcPr>
            <w:tcW w:w="2252" w:type="dxa"/>
          </w:tcPr>
          <w:p w14:paraId="35E21075" w14:textId="43D22F1A" w:rsidR="00370756" w:rsidRPr="00544508" w:rsidRDefault="00370756" w:rsidP="0030740A">
            <w:pPr>
              <w:rPr>
                <w:rFonts w:ascii="Helvetica" w:hAnsi="Helvetica"/>
                <w:sz w:val="28"/>
                <w:szCs w:val="28"/>
              </w:rPr>
            </w:pPr>
            <w:r w:rsidRPr="00544508">
              <w:rPr>
                <w:rFonts w:ascii="Helvetica" w:hAnsi="Helvetica"/>
                <w:sz w:val="28"/>
                <w:szCs w:val="28"/>
              </w:rPr>
              <w:t>G</w:t>
            </w:r>
            <w:r w:rsidR="00564B7B" w:rsidRPr="00544508">
              <w:rPr>
                <w:rFonts w:ascii="Helvetica" w:hAnsi="Helvetica"/>
                <w:sz w:val="28"/>
                <w:szCs w:val="28"/>
              </w:rPr>
              <w:t>ruzínsko</w:t>
            </w:r>
          </w:p>
        </w:tc>
        <w:tc>
          <w:tcPr>
            <w:tcW w:w="2253" w:type="dxa"/>
          </w:tcPr>
          <w:p w14:paraId="3C9E1BF1" w14:textId="616205EF" w:rsidR="00370756" w:rsidRPr="00544508" w:rsidRDefault="00370756" w:rsidP="0030740A">
            <w:pPr>
              <w:rPr>
                <w:rFonts w:ascii="Helvetica" w:hAnsi="Helvetica"/>
                <w:sz w:val="28"/>
                <w:szCs w:val="28"/>
              </w:rPr>
            </w:pPr>
            <w:r w:rsidRPr="00544508">
              <w:rPr>
                <w:rFonts w:ascii="Helvetica" w:hAnsi="Helvetica"/>
                <w:sz w:val="28"/>
                <w:szCs w:val="28"/>
              </w:rPr>
              <w:t>Mold</w:t>
            </w:r>
            <w:r w:rsidR="00564B7B" w:rsidRPr="00544508">
              <w:rPr>
                <w:rFonts w:ascii="Helvetica" w:hAnsi="Helvetica"/>
                <w:sz w:val="28"/>
                <w:szCs w:val="28"/>
              </w:rPr>
              <w:t>avsko</w:t>
            </w:r>
            <w:r w:rsidRPr="00544508">
              <w:rPr>
                <w:rFonts w:ascii="Helvetica" w:hAnsi="Helvetica"/>
                <w:sz w:val="28"/>
                <w:szCs w:val="28"/>
              </w:rPr>
              <w:t>*</w:t>
            </w:r>
          </w:p>
        </w:tc>
        <w:tc>
          <w:tcPr>
            <w:tcW w:w="2253" w:type="dxa"/>
          </w:tcPr>
          <w:p w14:paraId="18A2B250" w14:textId="09ED96F4" w:rsidR="00370756" w:rsidRPr="00544508" w:rsidRDefault="00370756" w:rsidP="0030740A">
            <w:pPr>
              <w:rPr>
                <w:rFonts w:ascii="Helvetica" w:hAnsi="Helvetica"/>
                <w:sz w:val="28"/>
                <w:szCs w:val="28"/>
              </w:rPr>
            </w:pPr>
            <w:r w:rsidRPr="00544508">
              <w:rPr>
                <w:rFonts w:ascii="Helvetica" w:hAnsi="Helvetica"/>
                <w:sz w:val="28"/>
                <w:szCs w:val="28"/>
              </w:rPr>
              <w:t>Slov</w:t>
            </w:r>
            <w:r w:rsidR="00564B7B" w:rsidRPr="00544508">
              <w:rPr>
                <w:rFonts w:ascii="Helvetica" w:hAnsi="Helvetica"/>
                <w:sz w:val="28"/>
                <w:szCs w:val="28"/>
              </w:rPr>
              <w:t>insko</w:t>
            </w:r>
          </w:p>
        </w:tc>
      </w:tr>
      <w:tr w:rsidR="00370756" w:rsidRPr="00544508" w14:paraId="3D247E9E" w14:textId="77777777" w:rsidTr="00776DE8">
        <w:tc>
          <w:tcPr>
            <w:tcW w:w="2252" w:type="dxa"/>
          </w:tcPr>
          <w:p w14:paraId="60FF4AB1" w14:textId="161763FA" w:rsidR="00370756" w:rsidRPr="00544508" w:rsidRDefault="00370756" w:rsidP="0030740A">
            <w:pPr>
              <w:rPr>
                <w:rFonts w:ascii="Helvetica" w:hAnsi="Helvetica"/>
                <w:sz w:val="28"/>
                <w:szCs w:val="28"/>
              </w:rPr>
            </w:pPr>
            <w:r w:rsidRPr="00544508">
              <w:rPr>
                <w:rFonts w:ascii="Helvetica" w:hAnsi="Helvetica"/>
                <w:sz w:val="28"/>
                <w:szCs w:val="28"/>
              </w:rPr>
              <w:t>Belgi</w:t>
            </w:r>
            <w:r w:rsidR="00564B7B" w:rsidRPr="00544508">
              <w:rPr>
                <w:rFonts w:ascii="Helvetica" w:hAnsi="Helvetica"/>
                <w:sz w:val="28"/>
                <w:szCs w:val="28"/>
              </w:rPr>
              <w:t>cko</w:t>
            </w:r>
          </w:p>
        </w:tc>
        <w:tc>
          <w:tcPr>
            <w:tcW w:w="2252" w:type="dxa"/>
          </w:tcPr>
          <w:p w14:paraId="3CE14536" w14:textId="004B89F2" w:rsidR="00370756" w:rsidRPr="00544508" w:rsidRDefault="00564B7B" w:rsidP="0030740A">
            <w:pPr>
              <w:rPr>
                <w:rFonts w:ascii="Helvetica" w:hAnsi="Helvetica"/>
                <w:sz w:val="28"/>
                <w:szCs w:val="28"/>
              </w:rPr>
            </w:pPr>
            <w:r w:rsidRPr="00544508">
              <w:rPr>
                <w:rFonts w:ascii="Helvetica" w:hAnsi="Helvetica"/>
                <w:sz w:val="28"/>
                <w:szCs w:val="28"/>
              </w:rPr>
              <w:t xml:space="preserve">Nemecko </w:t>
            </w:r>
          </w:p>
        </w:tc>
        <w:tc>
          <w:tcPr>
            <w:tcW w:w="2253" w:type="dxa"/>
          </w:tcPr>
          <w:p w14:paraId="29290B73" w14:textId="04FDEE14" w:rsidR="00370756" w:rsidRPr="00544508" w:rsidRDefault="00564B7B" w:rsidP="0030740A">
            <w:pPr>
              <w:rPr>
                <w:rFonts w:ascii="Helvetica" w:hAnsi="Helvetica"/>
                <w:sz w:val="28"/>
                <w:szCs w:val="28"/>
              </w:rPr>
            </w:pPr>
            <w:r w:rsidRPr="00544508">
              <w:rPr>
                <w:rFonts w:ascii="Helvetica" w:hAnsi="Helvetica"/>
                <w:sz w:val="28"/>
                <w:szCs w:val="28"/>
              </w:rPr>
              <w:t>Čierna hora</w:t>
            </w:r>
          </w:p>
        </w:tc>
        <w:tc>
          <w:tcPr>
            <w:tcW w:w="2253" w:type="dxa"/>
          </w:tcPr>
          <w:p w14:paraId="26A904A9" w14:textId="287CE004" w:rsidR="00370756" w:rsidRPr="00544508" w:rsidRDefault="00564B7B" w:rsidP="0030740A">
            <w:pPr>
              <w:rPr>
                <w:rFonts w:ascii="Helvetica" w:hAnsi="Helvetica"/>
                <w:sz w:val="28"/>
                <w:szCs w:val="28"/>
              </w:rPr>
            </w:pPr>
            <w:r w:rsidRPr="00544508">
              <w:rPr>
                <w:rFonts w:ascii="Helvetica" w:hAnsi="Helvetica"/>
                <w:sz w:val="28"/>
                <w:szCs w:val="28"/>
              </w:rPr>
              <w:t>Španielsko</w:t>
            </w:r>
          </w:p>
        </w:tc>
      </w:tr>
      <w:tr w:rsidR="00370756" w:rsidRPr="00544508" w14:paraId="08E88AC8" w14:textId="77777777" w:rsidTr="00776DE8">
        <w:tc>
          <w:tcPr>
            <w:tcW w:w="2252" w:type="dxa"/>
          </w:tcPr>
          <w:p w14:paraId="3C1A4838" w14:textId="57EF8081" w:rsidR="00370756" w:rsidRPr="00544508" w:rsidRDefault="00370756" w:rsidP="0030740A">
            <w:pPr>
              <w:rPr>
                <w:rFonts w:ascii="Helvetica" w:hAnsi="Helvetica"/>
                <w:sz w:val="28"/>
                <w:szCs w:val="28"/>
              </w:rPr>
            </w:pPr>
            <w:r w:rsidRPr="00544508">
              <w:rPr>
                <w:rFonts w:ascii="Helvetica" w:hAnsi="Helvetica"/>
                <w:sz w:val="28"/>
                <w:szCs w:val="28"/>
              </w:rPr>
              <w:t>Bosna a Her</w:t>
            </w:r>
            <w:r w:rsidR="00564B7B" w:rsidRPr="00544508">
              <w:rPr>
                <w:rFonts w:ascii="Helvetica" w:hAnsi="Helvetica"/>
                <w:sz w:val="28"/>
                <w:szCs w:val="28"/>
              </w:rPr>
              <w:t>c</w:t>
            </w:r>
            <w:r w:rsidRPr="00544508">
              <w:rPr>
                <w:rFonts w:ascii="Helvetica" w:hAnsi="Helvetica"/>
                <w:sz w:val="28"/>
                <w:szCs w:val="28"/>
              </w:rPr>
              <w:t>egovina*</w:t>
            </w:r>
          </w:p>
        </w:tc>
        <w:tc>
          <w:tcPr>
            <w:tcW w:w="2252" w:type="dxa"/>
          </w:tcPr>
          <w:p w14:paraId="5751577F" w14:textId="7269E947" w:rsidR="00370756" w:rsidRPr="00544508" w:rsidRDefault="00370756" w:rsidP="0030740A">
            <w:pPr>
              <w:rPr>
                <w:rFonts w:ascii="Helvetica" w:hAnsi="Helvetica"/>
                <w:sz w:val="28"/>
                <w:szCs w:val="28"/>
              </w:rPr>
            </w:pPr>
            <w:r w:rsidRPr="00544508">
              <w:rPr>
                <w:rFonts w:ascii="Helvetica" w:hAnsi="Helvetica"/>
                <w:sz w:val="28"/>
                <w:szCs w:val="28"/>
              </w:rPr>
              <w:t>Gr</w:t>
            </w:r>
            <w:r w:rsidR="00564B7B" w:rsidRPr="00544508">
              <w:rPr>
                <w:rFonts w:ascii="Helvetica" w:hAnsi="Helvetica"/>
                <w:sz w:val="28"/>
                <w:szCs w:val="28"/>
              </w:rPr>
              <w:t>écko</w:t>
            </w:r>
            <w:r w:rsidRPr="00544508">
              <w:rPr>
                <w:rFonts w:ascii="Helvetica" w:hAnsi="Helvetica"/>
                <w:sz w:val="28"/>
                <w:szCs w:val="28"/>
              </w:rPr>
              <w:t>*</w:t>
            </w:r>
          </w:p>
        </w:tc>
        <w:tc>
          <w:tcPr>
            <w:tcW w:w="2253" w:type="dxa"/>
          </w:tcPr>
          <w:p w14:paraId="66968418" w14:textId="65BFD69E" w:rsidR="00370756" w:rsidRPr="00544508" w:rsidRDefault="00564B7B" w:rsidP="0030740A">
            <w:pPr>
              <w:rPr>
                <w:rFonts w:ascii="Helvetica" w:hAnsi="Helvetica"/>
                <w:sz w:val="28"/>
                <w:szCs w:val="28"/>
              </w:rPr>
            </w:pPr>
            <w:r w:rsidRPr="00544508">
              <w:rPr>
                <w:rFonts w:ascii="Helvetica" w:hAnsi="Helvetica"/>
                <w:sz w:val="28"/>
                <w:szCs w:val="28"/>
              </w:rPr>
              <w:t>Holandsko</w:t>
            </w:r>
          </w:p>
        </w:tc>
        <w:tc>
          <w:tcPr>
            <w:tcW w:w="2253" w:type="dxa"/>
          </w:tcPr>
          <w:p w14:paraId="37566835" w14:textId="7D4A77F5" w:rsidR="00370756" w:rsidRPr="00544508" w:rsidRDefault="00564B7B" w:rsidP="0030740A">
            <w:pPr>
              <w:rPr>
                <w:rFonts w:ascii="Helvetica" w:hAnsi="Helvetica"/>
                <w:sz w:val="28"/>
                <w:szCs w:val="28"/>
              </w:rPr>
            </w:pPr>
            <w:r w:rsidRPr="00544508">
              <w:rPr>
                <w:rFonts w:ascii="Helvetica" w:hAnsi="Helvetica"/>
                <w:sz w:val="28"/>
                <w:szCs w:val="28"/>
              </w:rPr>
              <w:t>Švédsko</w:t>
            </w:r>
          </w:p>
        </w:tc>
      </w:tr>
      <w:tr w:rsidR="00370756" w:rsidRPr="00544508" w14:paraId="16AD9F7B" w14:textId="77777777" w:rsidTr="00776DE8">
        <w:tc>
          <w:tcPr>
            <w:tcW w:w="2252" w:type="dxa"/>
          </w:tcPr>
          <w:p w14:paraId="5C20BFBF" w14:textId="56F7DDF6" w:rsidR="00370756" w:rsidRPr="00544508" w:rsidRDefault="00370756" w:rsidP="0030740A">
            <w:pPr>
              <w:rPr>
                <w:rFonts w:ascii="Helvetica" w:hAnsi="Helvetica"/>
                <w:sz w:val="28"/>
                <w:szCs w:val="28"/>
              </w:rPr>
            </w:pPr>
            <w:r w:rsidRPr="00544508">
              <w:rPr>
                <w:rFonts w:ascii="Helvetica" w:hAnsi="Helvetica"/>
                <w:sz w:val="28"/>
                <w:szCs w:val="28"/>
              </w:rPr>
              <w:t>Bul</w:t>
            </w:r>
            <w:r w:rsidR="00564B7B" w:rsidRPr="00544508">
              <w:rPr>
                <w:rFonts w:ascii="Helvetica" w:hAnsi="Helvetica"/>
                <w:sz w:val="28"/>
                <w:szCs w:val="28"/>
              </w:rPr>
              <w:t>harsko</w:t>
            </w:r>
          </w:p>
        </w:tc>
        <w:tc>
          <w:tcPr>
            <w:tcW w:w="2252" w:type="dxa"/>
          </w:tcPr>
          <w:p w14:paraId="6F68D8DA" w14:textId="2A2E3E83" w:rsidR="00370756" w:rsidRPr="00544508" w:rsidRDefault="00564B7B" w:rsidP="0030740A">
            <w:pPr>
              <w:rPr>
                <w:rFonts w:ascii="Helvetica" w:hAnsi="Helvetica"/>
                <w:sz w:val="28"/>
                <w:szCs w:val="28"/>
              </w:rPr>
            </w:pPr>
            <w:r w:rsidRPr="00544508">
              <w:rPr>
                <w:rFonts w:ascii="Helvetica" w:hAnsi="Helvetica"/>
                <w:sz w:val="28"/>
                <w:szCs w:val="28"/>
              </w:rPr>
              <w:t>Maďarsko</w:t>
            </w:r>
            <w:r w:rsidR="00370756" w:rsidRPr="00544508">
              <w:rPr>
                <w:rFonts w:ascii="Helvetica" w:hAnsi="Helvetica"/>
                <w:sz w:val="28"/>
                <w:szCs w:val="28"/>
              </w:rPr>
              <w:t>*</w:t>
            </w:r>
          </w:p>
        </w:tc>
        <w:tc>
          <w:tcPr>
            <w:tcW w:w="2253" w:type="dxa"/>
          </w:tcPr>
          <w:p w14:paraId="24541490" w14:textId="15432986" w:rsidR="00370756" w:rsidRPr="00544508" w:rsidRDefault="00564B7B" w:rsidP="0030740A">
            <w:pPr>
              <w:rPr>
                <w:rFonts w:ascii="Helvetica" w:hAnsi="Helvetica"/>
                <w:sz w:val="28"/>
                <w:szCs w:val="28"/>
              </w:rPr>
            </w:pPr>
            <w:r w:rsidRPr="00544508">
              <w:rPr>
                <w:rFonts w:ascii="Helvetica" w:hAnsi="Helvetica"/>
                <w:sz w:val="28"/>
                <w:szCs w:val="28"/>
              </w:rPr>
              <w:t>Severné Macedónsko</w:t>
            </w:r>
            <w:r w:rsidR="00370756" w:rsidRPr="00544508">
              <w:rPr>
                <w:rFonts w:ascii="Helvetica" w:hAnsi="Helvetica"/>
                <w:sz w:val="28"/>
                <w:szCs w:val="28"/>
              </w:rPr>
              <w:t xml:space="preserve"> </w:t>
            </w:r>
          </w:p>
        </w:tc>
        <w:tc>
          <w:tcPr>
            <w:tcW w:w="2253" w:type="dxa"/>
          </w:tcPr>
          <w:p w14:paraId="48A5AB68" w14:textId="191D6671" w:rsidR="00370756" w:rsidRPr="00544508" w:rsidRDefault="00370756" w:rsidP="0030740A">
            <w:pPr>
              <w:rPr>
                <w:rFonts w:ascii="Helvetica" w:hAnsi="Helvetica"/>
                <w:sz w:val="28"/>
                <w:szCs w:val="28"/>
              </w:rPr>
            </w:pPr>
            <w:r w:rsidRPr="00544508">
              <w:rPr>
                <w:rFonts w:ascii="Helvetica" w:hAnsi="Helvetica"/>
                <w:sz w:val="28"/>
                <w:szCs w:val="28"/>
              </w:rPr>
              <w:t>Tur</w:t>
            </w:r>
            <w:r w:rsidR="00564B7B" w:rsidRPr="00544508">
              <w:rPr>
                <w:rFonts w:ascii="Helvetica" w:hAnsi="Helvetica"/>
                <w:sz w:val="28"/>
                <w:szCs w:val="28"/>
              </w:rPr>
              <w:t>ecko</w:t>
            </w:r>
            <w:r w:rsidRPr="00544508">
              <w:rPr>
                <w:rFonts w:ascii="Helvetica" w:hAnsi="Helvetica"/>
                <w:sz w:val="28"/>
                <w:szCs w:val="28"/>
              </w:rPr>
              <w:t>*</w:t>
            </w:r>
          </w:p>
        </w:tc>
      </w:tr>
      <w:tr w:rsidR="00370756" w:rsidRPr="00544508" w14:paraId="41B89027" w14:textId="77777777" w:rsidTr="00776DE8">
        <w:tc>
          <w:tcPr>
            <w:tcW w:w="2252" w:type="dxa"/>
          </w:tcPr>
          <w:p w14:paraId="1DCBFE56" w14:textId="3C017B7A" w:rsidR="00370756" w:rsidRPr="00544508" w:rsidRDefault="00370756" w:rsidP="0030740A">
            <w:pPr>
              <w:rPr>
                <w:rFonts w:ascii="Helvetica" w:hAnsi="Helvetica"/>
                <w:sz w:val="28"/>
                <w:szCs w:val="28"/>
              </w:rPr>
            </w:pPr>
            <w:r w:rsidRPr="00544508">
              <w:rPr>
                <w:rFonts w:ascii="Helvetica" w:hAnsi="Helvetica"/>
                <w:sz w:val="28"/>
                <w:szCs w:val="28"/>
              </w:rPr>
              <w:t>C</w:t>
            </w:r>
            <w:r w:rsidR="00564B7B" w:rsidRPr="00544508">
              <w:rPr>
                <w:rFonts w:ascii="Helvetica" w:hAnsi="Helvetica"/>
                <w:sz w:val="28"/>
                <w:szCs w:val="28"/>
              </w:rPr>
              <w:t>horvátsko</w:t>
            </w:r>
          </w:p>
        </w:tc>
        <w:tc>
          <w:tcPr>
            <w:tcW w:w="2252" w:type="dxa"/>
          </w:tcPr>
          <w:p w14:paraId="35E8FC1D" w14:textId="0322B5B0" w:rsidR="00370756" w:rsidRPr="00544508" w:rsidRDefault="00370756" w:rsidP="0030740A">
            <w:pPr>
              <w:rPr>
                <w:rFonts w:ascii="Helvetica" w:hAnsi="Helvetica"/>
                <w:sz w:val="28"/>
                <w:szCs w:val="28"/>
              </w:rPr>
            </w:pPr>
            <w:r w:rsidRPr="00544508">
              <w:rPr>
                <w:rFonts w:ascii="Helvetica" w:hAnsi="Helvetica"/>
                <w:sz w:val="28"/>
                <w:szCs w:val="28"/>
              </w:rPr>
              <w:t>I</w:t>
            </w:r>
            <w:r w:rsidR="00564B7B" w:rsidRPr="00544508">
              <w:rPr>
                <w:rFonts w:ascii="Helvetica" w:hAnsi="Helvetica"/>
                <w:sz w:val="28"/>
                <w:szCs w:val="28"/>
              </w:rPr>
              <w:t>sland</w:t>
            </w:r>
          </w:p>
        </w:tc>
        <w:tc>
          <w:tcPr>
            <w:tcW w:w="2253" w:type="dxa"/>
          </w:tcPr>
          <w:p w14:paraId="461CBA54" w14:textId="4DC85C91" w:rsidR="00370756" w:rsidRPr="00544508" w:rsidRDefault="00370756" w:rsidP="0030740A">
            <w:pPr>
              <w:rPr>
                <w:rFonts w:ascii="Helvetica" w:hAnsi="Helvetica"/>
                <w:sz w:val="28"/>
                <w:szCs w:val="28"/>
              </w:rPr>
            </w:pPr>
            <w:r w:rsidRPr="00544508">
              <w:rPr>
                <w:rFonts w:ascii="Helvetica" w:hAnsi="Helvetica"/>
                <w:sz w:val="28"/>
                <w:szCs w:val="28"/>
              </w:rPr>
              <w:t>N</w:t>
            </w:r>
            <w:r w:rsidR="00564B7B" w:rsidRPr="00544508">
              <w:rPr>
                <w:rFonts w:ascii="Helvetica" w:hAnsi="Helvetica"/>
                <w:sz w:val="28"/>
                <w:szCs w:val="28"/>
              </w:rPr>
              <w:t>órsko</w:t>
            </w:r>
          </w:p>
        </w:tc>
        <w:tc>
          <w:tcPr>
            <w:tcW w:w="2253" w:type="dxa"/>
          </w:tcPr>
          <w:p w14:paraId="57250188" w14:textId="03AB2CD4" w:rsidR="00370756" w:rsidRPr="00544508" w:rsidRDefault="00370756" w:rsidP="0030740A">
            <w:pPr>
              <w:rPr>
                <w:rFonts w:ascii="Helvetica" w:hAnsi="Helvetica"/>
                <w:sz w:val="28"/>
                <w:szCs w:val="28"/>
              </w:rPr>
            </w:pPr>
            <w:r w:rsidRPr="00544508">
              <w:rPr>
                <w:rFonts w:ascii="Helvetica" w:hAnsi="Helvetica"/>
                <w:sz w:val="28"/>
                <w:szCs w:val="28"/>
              </w:rPr>
              <w:t>Ukra</w:t>
            </w:r>
            <w:r w:rsidR="00564B7B" w:rsidRPr="00544508">
              <w:rPr>
                <w:rFonts w:ascii="Helvetica" w:hAnsi="Helvetica"/>
                <w:sz w:val="28"/>
                <w:szCs w:val="28"/>
              </w:rPr>
              <w:t>jina</w:t>
            </w:r>
            <w:r w:rsidRPr="00544508">
              <w:rPr>
                <w:rFonts w:ascii="Helvetica" w:hAnsi="Helvetica"/>
                <w:sz w:val="28"/>
                <w:szCs w:val="28"/>
              </w:rPr>
              <w:t>*</w:t>
            </w:r>
          </w:p>
        </w:tc>
      </w:tr>
      <w:tr w:rsidR="00370756" w:rsidRPr="00544508" w14:paraId="33BCF16F" w14:textId="77777777" w:rsidTr="00776DE8">
        <w:tc>
          <w:tcPr>
            <w:tcW w:w="2252" w:type="dxa"/>
          </w:tcPr>
          <w:p w14:paraId="607F0886" w14:textId="77777777" w:rsidR="00370756" w:rsidRPr="00544508" w:rsidRDefault="00370756" w:rsidP="0030740A">
            <w:pPr>
              <w:rPr>
                <w:rFonts w:ascii="Helvetica" w:hAnsi="Helvetica"/>
                <w:sz w:val="28"/>
                <w:szCs w:val="28"/>
              </w:rPr>
            </w:pPr>
            <w:r w:rsidRPr="00544508">
              <w:rPr>
                <w:rFonts w:ascii="Helvetica" w:hAnsi="Helvetica"/>
                <w:sz w:val="28"/>
                <w:szCs w:val="28"/>
              </w:rPr>
              <w:t>Cyprus</w:t>
            </w:r>
          </w:p>
        </w:tc>
        <w:tc>
          <w:tcPr>
            <w:tcW w:w="2252" w:type="dxa"/>
          </w:tcPr>
          <w:p w14:paraId="0476ED27" w14:textId="417A64A5" w:rsidR="00370756" w:rsidRPr="00544508" w:rsidRDefault="00564B7B" w:rsidP="0030740A">
            <w:pPr>
              <w:rPr>
                <w:rFonts w:ascii="Helvetica" w:hAnsi="Helvetica"/>
                <w:sz w:val="28"/>
                <w:szCs w:val="28"/>
              </w:rPr>
            </w:pPr>
            <w:r w:rsidRPr="00544508">
              <w:rPr>
                <w:rFonts w:ascii="Helvetica" w:hAnsi="Helvetica"/>
                <w:sz w:val="28"/>
                <w:szCs w:val="28"/>
              </w:rPr>
              <w:t>Írsko</w:t>
            </w:r>
          </w:p>
        </w:tc>
        <w:tc>
          <w:tcPr>
            <w:tcW w:w="2253" w:type="dxa"/>
          </w:tcPr>
          <w:p w14:paraId="617496EE" w14:textId="3A79655A" w:rsidR="00370756" w:rsidRPr="00544508" w:rsidRDefault="00370756" w:rsidP="0030740A">
            <w:pPr>
              <w:rPr>
                <w:rFonts w:ascii="Helvetica" w:hAnsi="Helvetica"/>
                <w:sz w:val="28"/>
                <w:szCs w:val="28"/>
              </w:rPr>
            </w:pPr>
            <w:r w:rsidRPr="00544508">
              <w:rPr>
                <w:rFonts w:ascii="Helvetica" w:hAnsi="Helvetica"/>
                <w:sz w:val="28"/>
                <w:szCs w:val="28"/>
              </w:rPr>
              <w:t>Po</w:t>
            </w:r>
            <w:r w:rsidR="00564B7B" w:rsidRPr="00544508">
              <w:rPr>
                <w:rFonts w:ascii="Helvetica" w:hAnsi="Helvetica"/>
                <w:sz w:val="28"/>
                <w:szCs w:val="28"/>
              </w:rPr>
              <w:t>ľsko</w:t>
            </w:r>
          </w:p>
        </w:tc>
        <w:tc>
          <w:tcPr>
            <w:tcW w:w="2253" w:type="dxa"/>
          </w:tcPr>
          <w:p w14:paraId="50CF1747" w14:textId="50FE5458" w:rsidR="00370756" w:rsidRPr="00544508" w:rsidRDefault="00564B7B" w:rsidP="0030740A">
            <w:pPr>
              <w:rPr>
                <w:rFonts w:ascii="Helvetica" w:hAnsi="Helvetica"/>
                <w:sz w:val="28"/>
                <w:szCs w:val="28"/>
              </w:rPr>
            </w:pPr>
            <w:r w:rsidRPr="00544508">
              <w:rPr>
                <w:rFonts w:ascii="Helvetica" w:hAnsi="Helvetica"/>
                <w:sz w:val="28"/>
                <w:szCs w:val="28"/>
              </w:rPr>
              <w:t>Spojené kráľovstvo</w:t>
            </w:r>
            <w:r w:rsidR="00370756" w:rsidRPr="00544508">
              <w:rPr>
                <w:rFonts w:ascii="Helvetica" w:hAnsi="Helvetica"/>
                <w:sz w:val="28"/>
                <w:szCs w:val="28"/>
              </w:rPr>
              <w:t xml:space="preserve"> </w:t>
            </w:r>
          </w:p>
        </w:tc>
      </w:tr>
      <w:tr w:rsidR="00370756" w:rsidRPr="00544508" w14:paraId="6E9BFD03" w14:textId="77777777" w:rsidTr="00776DE8">
        <w:tc>
          <w:tcPr>
            <w:tcW w:w="2252" w:type="dxa"/>
          </w:tcPr>
          <w:p w14:paraId="728705B7" w14:textId="5EEAEEE3" w:rsidR="00370756" w:rsidRPr="00544508" w:rsidRDefault="00564B7B" w:rsidP="0030740A">
            <w:pPr>
              <w:rPr>
                <w:rFonts w:ascii="Helvetica" w:hAnsi="Helvetica"/>
                <w:sz w:val="28"/>
                <w:szCs w:val="28"/>
              </w:rPr>
            </w:pPr>
            <w:r w:rsidRPr="00544508">
              <w:rPr>
                <w:rFonts w:ascii="Helvetica" w:hAnsi="Helvetica"/>
                <w:sz w:val="28"/>
                <w:szCs w:val="28"/>
              </w:rPr>
              <w:t>Česká</w:t>
            </w:r>
            <w:r w:rsidR="00370756" w:rsidRPr="00544508">
              <w:rPr>
                <w:rFonts w:ascii="Helvetica" w:hAnsi="Helvetica"/>
                <w:sz w:val="28"/>
                <w:szCs w:val="28"/>
              </w:rPr>
              <w:t xml:space="preserve"> </w:t>
            </w:r>
            <w:r w:rsidRPr="00544508">
              <w:rPr>
                <w:rFonts w:ascii="Helvetica" w:hAnsi="Helvetica"/>
                <w:sz w:val="28"/>
                <w:szCs w:val="28"/>
              </w:rPr>
              <w:t>r</w:t>
            </w:r>
            <w:r w:rsidR="00370756" w:rsidRPr="00544508">
              <w:rPr>
                <w:rFonts w:ascii="Helvetica" w:hAnsi="Helvetica"/>
                <w:sz w:val="28"/>
                <w:szCs w:val="28"/>
              </w:rPr>
              <w:t>epubli</w:t>
            </w:r>
            <w:r w:rsidRPr="00544508">
              <w:rPr>
                <w:rFonts w:ascii="Helvetica" w:hAnsi="Helvetica"/>
                <w:sz w:val="28"/>
                <w:szCs w:val="28"/>
              </w:rPr>
              <w:t>ka</w:t>
            </w:r>
          </w:p>
        </w:tc>
        <w:tc>
          <w:tcPr>
            <w:tcW w:w="2252" w:type="dxa"/>
          </w:tcPr>
          <w:p w14:paraId="40F327E1" w14:textId="7B007A1E" w:rsidR="00370756" w:rsidRPr="00544508" w:rsidRDefault="00564B7B" w:rsidP="0030740A">
            <w:pPr>
              <w:rPr>
                <w:rFonts w:ascii="Helvetica" w:hAnsi="Helvetica"/>
                <w:sz w:val="28"/>
                <w:szCs w:val="28"/>
              </w:rPr>
            </w:pPr>
            <w:r w:rsidRPr="00544508">
              <w:rPr>
                <w:rFonts w:ascii="Helvetica" w:hAnsi="Helvetica"/>
                <w:sz w:val="28"/>
                <w:szCs w:val="28"/>
              </w:rPr>
              <w:t>Taliansko</w:t>
            </w:r>
          </w:p>
        </w:tc>
        <w:tc>
          <w:tcPr>
            <w:tcW w:w="2253" w:type="dxa"/>
          </w:tcPr>
          <w:p w14:paraId="4B4DB9E1" w14:textId="6117E84D" w:rsidR="00370756" w:rsidRPr="00544508" w:rsidRDefault="00370756" w:rsidP="0030740A">
            <w:pPr>
              <w:rPr>
                <w:rFonts w:ascii="Helvetica" w:hAnsi="Helvetica"/>
                <w:sz w:val="28"/>
                <w:szCs w:val="28"/>
              </w:rPr>
            </w:pPr>
            <w:r w:rsidRPr="00544508">
              <w:rPr>
                <w:rFonts w:ascii="Helvetica" w:hAnsi="Helvetica"/>
                <w:sz w:val="28"/>
                <w:szCs w:val="28"/>
              </w:rPr>
              <w:t>Portugal</w:t>
            </w:r>
            <w:r w:rsidR="00564B7B" w:rsidRPr="00544508">
              <w:rPr>
                <w:rFonts w:ascii="Helvetica" w:hAnsi="Helvetica"/>
                <w:sz w:val="28"/>
                <w:szCs w:val="28"/>
              </w:rPr>
              <w:t>sko</w:t>
            </w:r>
          </w:p>
        </w:tc>
        <w:tc>
          <w:tcPr>
            <w:tcW w:w="2253" w:type="dxa"/>
          </w:tcPr>
          <w:p w14:paraId="7FE0D017" w14:textId="77777777" w:rsidR="00370756" w:rsidRPr="00544508" w:rsidRDefault="00370756" w:rsidP="0030740A">
            <w:pPr>
              <w:rPr>
                <w:rFonts w:ascii="Helvetica" w:hAnsi="Helvetica"/>
                <w:sz w:val="28"/>
                <w:szCs w:val="28"/>
              </w:rPr>
            </w:pPr>
          </w:p>
        </w:tc>
      </w:tr>
    </w:tbl>
    <w:p w14:paraId="2F8F6630" w14:textId="100BF6C9" w:rsidR="00370756" w:rsidRPr="00544508" w:rsidRDefault="00370756" w:rsidP="0030740A">
      <w:pPr>
        <w:spacing w:before="240" w:after="240" w:line="240" w:lineRule="auto"/>
        <w:rPr>
          <w:rFonts w:ascii="Helvetica" w:hAnsi="Helvetica"/>
          <w:sz w:val="28"/>
          <w:szCs w:val="28"/>
        </w:rPr>
      </w:pPr>
      <w:r w:rsidRPr="00544508">
        <w:rPr>
          <w:rFonts w:ascii="Helvetica" w:hAnsi="Helvetica"/>
          <w:sz w:val="28"/>
          <w:szCs w:val="28"/>
        </w:rPr>
        <w:t>*</w:t>
      </w:r>
      <w:r w:rsidR="00544508">
        <w:rPr>
          <w:rFonts w:ascii="Helvetica" w:hAnsi="Helvetica"/>
          <w:sz w:val="28"/>
          <w:szCs w:val="28"/>
        </w:rPr>
        <w:t>V tejto</w:t>
      </w:r>
      <w:r w:rsidR="00564B7B" w:rsidRPr="00544508">
        <w:rPr>
          <w:rFonts w:ascii="Helvetica" w:hAnsi="Helvetica"/>
          <w:sz w:val="28"/>
          <w:szCs w:val="28"/>
        </w:rPr>
        <w:t xml:space="preserve"> krajin</w:t>
      </w:r>
      <w:r w:rsidR="00544508">
        <w:rPr>
          <w:rFonts w:ascii="Helvetica" w:hAnsi="Helvetica"/>
          <w:sz w:val="28"/>
          <w:szCs w:val="28"/>
        </w:rPr>
        <w:t xml:space="preserve">e neexistuje opis </w:t>
      </w:r>
      <w:r w:rsidR="00564B7B" w:rsidRPr="00544508">
        <w:rPr>
          <w:rFonts w:ascii="Helvetica" w:hAnsi="Helvetica"/>
          <w:sz w:val="28"/>
          <w:szCs w:val="28"/>
        </w:rPr>
        <w:t xml:space="preserve">schémy/politiky OA </w:t>
      </w:r>
      <w:r w:rsidRPr="00544508">
        <w:rPr>
          <w:rFonts w:ascii="Helvetica" w:hAnsi="Helvetica"/>
          <w:sz w:val="28"/>
          <w:szCs w:val="28"/>
        </w:rPr>
        <w:t>(</w:t>
      </w:r>
      <w:r w:rsidR="00564B7B" w:rsidRPr="00544508">
        <w:rPr>
          <w:rFonts w:ascii="Helvetica" w:hAnsi="Helvetica"/>
          <w:sz w:val="28"/>
          <w:szCs w:val="28"/>
        </w:rPr>
        <w:t xml:space="preserve">časť </w:t>
      </w:r>
      <w:r w:rsidRPr="00544508">
        <w:rPr>
          <w:rFonts w:ascii="Helvetica" w:hAnsi="Helvetica"/>
          <w:sz w:val="28"/>
          <w:szCs w:val="28"/>
        </w:rPr>
        <w:t xml:space="preserve">II </w:t>
      </w:r>
      <w:r w:rsidR="00564B7B" w:rsidRPr="00544508">
        <w:rPr>
          <w:rFonts w:ascii="Helvetica" w:hAnsi="Helvetica"/>
          <w:sz w:val="28"/>
          <w:szCs w:val="28"/>
        </w:rPr>
        <w:t>prieskumu</w:t>
      </w:r>
      <w:r w:rsidRPr="00544508">
        <w:rPr>
          <w:rFonts w:ascii="Helvetica" w:hAnsi="Helvetica"/>
          <w:sz w:val="28"/>
          <w:szCs w:val="28"/>
        </w:rPr>
        <w:t>)</w:t>
      </w:r>
      <w:r w:rsidR="00BE7FEC" w:rsidRPr="00544508">
        <w:rPr>
          <w:rFonts w:ascii="Helvetica" w:hAnsi="Helvetica"/>
          <w:sz w:val="28"/>
          <w:szCs w:val="28"/>
        </w:rPr>
        <w:t>.</w:t>
      </w:r>
    </w:p>
    <w:p w14:paraId="3B31471A" w14:textId="7C82A84D" w:rsidR="00370756" w:rsidRPr="00544508" w:rsidRDefault="007139F4" w:rsidP="0030740A">
      <w:pPr>
        <w:pStyle w:val="Nadpis3"/>
      </w:pPr>
      <w:bookmarkStart w:id="8" w:name="_Toc155267989"/>
      <w:r w:rsidRPr="00544508">
        <w:t xml:space="preserve">2 </w:t>
      </w:r>
      <w:r w:rsidR="005137EB" w:rsidRPr="00544508">
        <w:t>Vytváranie prieskumu</w:t>
      </w:r>
      <w:bookmarkEnd w:id="8"/>
    </w:p>
    <w:p w14:paraId="41C25742" w14:textId="7C74E842" w:rsidR="00370756" w:rsidRPr="00544508" w:rsidRDefault="005137EB" w:rsidP="0030740A">
      <w:pPr>
        <w:spacing w:before="240" w:after="240" w:line="240" w:lineRule="auto"/>
        <w:rPr>
          <w:rFonts w:ascii="Helvetica" w:hAnsi="Helvetica"/>
          <w:sz w:val="28"/>
          <w:szCs w:val="28"/>
        </w:rPr>
      </w:pPr>
      <w:r w:rsidRPr="00544508">
        <w:rPr>
          <w:rFonts w:ascii="Helvetica" w:hAnsi="Helvetica"/>
          <w:sz w:val="28"/>
          <w:szCs w:val="28"/>
        </w:rPr>
        <w:t xml:space="preserve">Otázky v </w:t>
      </w:r>
      <w:r w:rsidR="00544508">
        <w:rPr>
          <w:rFonts w:ascii="Helvetica" w:hAnsi="Helvetica"/>
          <w:b/>
          <w:bCs/>
          <w:sz w:val="28"/>
          <w:szCs w:val="28"/>
        </w:rPr>
        <w:t>Č</w:t>
      </w:r>
      <w:r w:rsidRPr="00544508">
        <w:rPr>
          <w:rFonts w:ascii="Helvetica" w:hAnsi="Helvetica"/>
          <w:b/>
          <w:bCs/>
          <w:sz w:val="28"/>
          <w:szCs w:val="28"/>
        </w:rPr>
        <w:t>asti</w:t>
      </w:r>
      <w:r w:rsidR="00370756" w:rsidRPr="00544508">
        <w:rPr>
          <w:rFonts w:ascii="Helvetica" w:hAnsi="Helvetica"/>
          <w:b/>
          <w:bCs/>
          <w:sz w:val="28"/>
          <w:szCs w:val="28"/>
        </w:rPr>
        <w:t xml:space="preserve"> I </w:t>
      </w:r>
      <w:r w:rsidRPr="00544508">
        <w:rPr>
          <w:rFonts w:ascii="Helvetica" w:hAnsi="Helvetica"/>
          <w:sz w:val="28"/>
          <w:szCs w:val="28"/>
        </w:rPr>
        <w:t>prieskumu</w:t>
      </w:r>
      <w:r w:rsidRPr="00544508">
        <w:rPr>
          <w:rFonts w:ascii="Helvetica" w:hAnsi="Helvetica"/>
          <w:b/>
          <w:bCs/>
          <w:sz w:val="28"/>
          <w:szCs w:val="28"/>
        </w:rPr>
        <w:t xml:space="preserve"> </w:t>
      </w:r>
      <w:r w:rsidRPr="00544508">
        <w:rPr>
          <w:rFonts w:ascii="Helvetica" w:hAnsi="Helvetica"/>
          <w:sz w:val="28"/>
          <w:szCs w:val="28"/>
        </w:rPr>
        <w:t xml:space="preserve">nadväzovali na článok </w:t>
      </w:r>
      <w:r w:rsidR="00370756" w:rsidRPr="00544508">
        <w:rPr>
          <w:rFonts w:ascii="Helvetica" w:hAnsi="Helvetica"/>
          <w:sz w:val="28"/>
          <w:szCs w:val="28"/>
        </w:rPr>
        <w:t xml:space="preserve">19 </w:t>
      </w:r>
      <w:r w:rsidRPr="00544508">
        <w:rPr>
          <w:rFonts w:ascii="Helvetica" w:hAnsi="Helvetica"/>
          <w:sz w:val="28"/>
          <w:szCs w:val="28"/>
        </w:rPr>
        <w:t xml:space="preserve">Dohovoru OSN o </w:t>
      </w:r>
      <w:r w:rsidR="00E5419C" w:rsidRPr="00544508">
        <w:rPr>
          <w:rFonts w:ascii="Helvetica" w:hAnsi="Helvetica"/>
          <w:sz w:val="28"/>
          <w:szCs w:val="28"/>
        </w:rPr>
        <w:t xml:space="preserve">právach osôb so zdravotným postihnutím </w:t>
      </w:r>
      <w:r w:rsidR="00370756" w:rsidRPr="00544508">
        <w:rPr>
          <w:rFonts w:ascii="Helvetica" w:hAnsi="Helvetica"/>
          <w:sz w:val="28"/>
          <w:szCs w:val="28"/>
        </w:rPr>
        <w:t>(CRPD)</w:t>
      </w:r>
      <w:r w:rsidR="00114609" w:rsidRPr="00544508">
        <w:rPr>
          <w:rStyle w:val="Odkaznapoznmkupodiarou"/>
          <w:rFonts w:ascii="Helvetica" w:hAnsi="Helvetica"/>
          <w:sz w:val="28"/>
          <w:szCs w:val="28"/>
        </w:rPr>
        <w:footnoteReference w:id="3"/>
      </w:r>
      <w:r w:rsidR="00370756" w:rsidRPr="00544508">
        <w:rPr>
          <w:rFonts w:ascii="Helvetica" w:hAnsi="Helvetica"/>
          <w:sz w:val="28"/>
          <w:szCs w:val="28"/>
        </w:rPr>
        <w:t xml:space="preserve"> (</w:t>
      </w:r>
      <w:r w:rsidR="00E5419C" w:rsidRPr="00544508">
        <w:rPr>
          <w:rFonts w:ascii="Helvetica" w:hAnsi="Helvetica"/>
          <w:sz w:val="28"/>
          <w:szCs w:val="28"/>
        </w:rPr>
        <w:t>pozri okno</w:t>
      </w:r>
      <w:r w:rsidR="00370756" w:rsidRPr="00544508">
        <w:rPr>
          <w:rFonts w:ascii="Helvetica" w:hAnsi="Helvetica"/>
          <w:sz w:val="28"/>
          <w:szCs w:val="28"/>
        </w:rPr>
        <w:t xml:space="preserve"> 1). </w:t>
      </w:r>
      <w:r w:rsidR="00856F9A" w:rsidRPr="00544508">
        <w:rPr>
          <w:rFonts w:ascii="Helvetica" w:hAnsi="Helvetica"/>
          <w:sz w:val="28"/>
          <w:szCs w:val="28"/>
        </w:rPr>
        <w:t xml:space="preserve">Bola zohľadnená skutočnosť, že </w:t>
      </w:r>
      <w:r w:rsidR="002B3193" w:rsidRPr="00544508">
        <w:rPr>
          <w:rFonts w:ascii="Helvetica" w:hAnsi="Helvetica"/>
          <w:sz w:val="28"/>
          <w:szCs w:val="28"/>
        </w:rPr>
        <w:t xml:space="preserve">46 </w:t>
      </w:r>
      <w:r w:rsidR="00856F9A" w:rsidRPr="00544508">
        <w:rPr>
          <w:rFonts w:ascii="Helvetica" w:hAnsi="Helvetica"/>
          <w:sz w:val="28"/>
          <w:szCs w:val="28"/>
        </w:rPr>
        <w:t xml:space="preserve">zo </w:t>
      </w:r>
      <w:r w:rsidR="002B3193" w:rsidRPr="00544508">
        <w:rPr>
          <w:rFonts w:ascii="Helvetica" w:hAnsi="Helvetica"/>
          <w:sz w:val="28"/>
          <w:szCs w:val="28"/>
        </w:rPr>
        <w:t xml:space="preserve">47 </w:t>
      </w:r>
      <w:r w:rsidR="00856F9A" w:rsidRPr="00544508">
        <w:rPr>
          <w:rFonts w:ascii="Helvetica" w:hAnsi="Helvetica"/>
          <w:sz w:val="28"/>
          <w:szCs w:val="28"/>
        </w:rPr>
        <w:t>členských krajín Rady Európy</w:t>
      </w:r>
      <w:r w:rsidR="002B3193" w:rsidRPr="00544508">
        <w:rPr>
          <w:rFonts w:ascii="Helvetica" w:hAnsi="Helvetica"/>
          <w:sz w:val="28"/>
          <w:szCs w:val="28"/>
        </w:rPr>
        <w:t xml:space="preserve">, </w:t>
      </w:r>
      <w:r w:rsidR="00856F9A" w:rsidRPr="00544508">
        <w:rPr>
          <w:rFonts w:ascii="Helvetica" w:hAnsi="Helvetica"/>
          <w:sz w:val="28"/>
          <w:szCs w:val="28"/>
        </w:rPr>
        <w:t xml:space="preserve">Európska únia a všetkých jej </w:t>
      </w:r>
      <w:r w:rsidR="002B3193" w:rsidRPr="00544508">
        <w:rPr>
          <w:rFonts w:ascii="Helvetica" w:hAnsi="Helvetica"/>
          <w:sz w:val="28"/>
          <w:szCs w:val="28"/>
        </w:rPr>
        <w:t xml:space="preserve">27 </w:t>
      </w:r>
      <w:r w:rsidR="00856F9A" w:rsidRPr="00544508">
        <w:rPr>
          <w:rFonts w:ascii="Helvetica" w:hAnsi="Helvetica"/>
          <w:sz w:val="28"/>
          <w:szCs w:val="28"/>
        </w:rPr>
        <w:t xml:space="preserve">členských štátov ratifikovali </w:t>
      </w:r>
      <w:r w:rsidR="00BB3829">
        <w:rPr>
          <w:rFonts w:ascii="Helvetica" w:hAnsi="Helvetica"/>
          <w:sz w:val="28"/>
          <w:szCs w:val="28"/>
        </w:rPr>
        <w:t>D</w:t>
      </w:r>
      <w:r w:rsidR="00856F9A" w:rsidRPr="00544508">
        <w:rPr>
          <w:rFonts w:ascii="Helvetica" w:hAnsi="Helvetica"/>
          <w:sz w:val="28"/>
          <w:szCs w:val="28"/>
        </w:rPr>
        <w:t xml:space="preserve">ohovor </w:t>
      </w:r>
      <w:r w:rsidR="00BB3829">
        <w:rPr>
          <w:rFonts w:ascii="Helvetica" w:hAnsi="Helvetica"/>
          <w:sz w:val="28"/>
          <w:szCs w:val="28"/>
        </w:rPr>
        <w:t>OSN o právach osôb so zdravotným postihnutím</w:t>
      </w:r>
      <w:r w:rsidR="003B73BB">
        <w:rPr>
          <w:rFonts w:ascii="Helvetica" w:hAnsi="Helvetica"/>
          <w:sz w:val="28"/>
          <w:szCs w:val="28"/>
        </w:rPr>
        <w:t xml:space="preserve"> (ďalej len dohovor alebo dohovor OSN)</w:t>
      </w:r>
      <w:r w:rsidR="00DD37B9" w:rsidRPr="00544508">
        <w:rPr>
          <w:rFonts w:ascii="Helvetica" w:hAnsi="Helvetica"/>
          <w:sz w:val="28"/>
          <w:szCs w:val="28"/>
        </w:rPr>
        <w:t xml:space="preserve">, a preto boli zaviazané </w:t>
      </w:r>
      <w:r w:rsidR="00856F9A" w:rsidRPr="00544508">
        <w:rPr>
          <w:rFonts w:ascii="Helvetica" w:hAnsi="Helvetica"/>
          <w:sz w:val="28"/>
          <w:szCs w:val="28"/>
        </w:rPr>
        <w:t xml:space="preserve">poskytnúť ľuďom so zdravotným postihnutím právo na nezávislý život a zahrnúť ich do </w:t>
      </w:r>
      <w:r w:rsidR="00C84671" w:rsidRPr="00544508">
        <w:rPr>
          <w:rFonts w:ascii="Helvetica" w:hAnsi="Helvetica"/>
          <w:sz w:val="28"/>
          <w:szCs w:val="28"/>
        </w:rPr>
        <w:t>spoločnosti</w:t>
      </w:r>
      <w:r w:rsidR="00370756" w:rsidRPr="00544508">
        <w:rPr>
          <w:rFonts w:ascii="Helvetica" w:hAnsi="Helvetica"/>
          <w:sz w:val="28"/>
          <w:szCs w:val="28"/>
        </w:rPr>
        <w:t xml:space="preserve">. </w:t>
      </w:r>
      <w:r w:rsidR="00856F9A" w:rsidRPr="00544508">
        <w:rPr>
          <w:rFonts w:ascii="Helvetica" w:hAnsi="Helvetica"/>
          <w:sz w:val="28"/>
          <w:szCs w:val="28"/>
        </w:rPr>
        <w:t>Náš cieľ spočíval v dosiahnutí určitej úrovne impleme</w:t>
      </w:r>
      <w:r w:rsidR="00C84671" w:rsidRPr="00544508">
        <w:rPr>
          <w:rFonts w:ascii="Helvetica" w:hAnsi="Helvetica"/>
          <w:sz w:val="28"/>
          <w:szCs w:val="28"/>
        </w:rPr>
        <w:t>n</w:t>
      </w:r>
      <w:r w:rsidR="00856F9A" w:rsidRPr="00544508">
        <w:rPr>
          <w:rFonts w:ascii="Helvetica" w:hAnsi="Helvetica"/>
          <w:sz w:val="28"/>
          <w:szCs w:val="28"/>
        </w:rPr>
        <w:t>tácie článku a aj v zistení úrovne pokroku v posledných piatich rokoch</w:t>
      </w:r>
      <w:r w:rsidR="00370756" w:rsidRPr="00544508">
        <w:rPr>
          <w:rFonts w:ascii="Helvetica" w:hAnsi="Helvetica"/>
          <w:sz w:val="28"/>
          <w:szCs w:val="28"/>
        </w:rPr>
        <w:t xml:space="preserve">. </w:t>
      </w:r>
    </w:p>
    <w:p w14:paraId="58BE0B0B" w14:textId="664B5EE4" w:rsidR="00370756" w:rsidRPr="00544508" w:rsidRDefault="00DD37B9" w:rsidP="0030740A">
      <w:pPr>
        <w:spacing w:before="240" w:after="240" w:line="240" w:lineRule="auto"/>
        <w:rPr>
          <w:rFonts w:ascii="Helvetica" w:hAnsi="Helvetica"/>
          <w:sz w:val="28"/>
          <w:szCs w:val="28"/>
        </w:rPr>
      </w:pPr>
      <w:r w:rsidRPr="00544508">
        <w:rPr>
          <w:rFonts w:ascii="Helvetica" w:hAnsi="Helvetica"/>
          <w:sz w:val="28"/>
          <w:szCs w:val="28"/>
        </w:rPr>
        <w:t>Prieskum sa sústredil na možnosť voľby, ktorú ľudia so zdravotným postih</w:t>
      </w:r>
      <w:r w:rsidR="00544508">
        <w:rPr>
          <w:rFonts w:ascii="Helvetica" w:hAnsi="Helvetica"/>
          <w:sz w:val="28"/>
          <w:szCs w:val="28"/>
        </w:rPr>
        <w:t>n</w:t>
      </w:r>
      <w:r w:rsidRPr="00544508">
        <w:rPr>
          <w:rFonts w:ascii="Helvetica" w:hAnsi="Helvetica"/>
          <w:sz w:val="28"/>
          <w:szCs w:val="28"/>
        </w:rPr>
        <w:t xml:space="preserve">utím majú pri rozhodovaní o tom, kde a s kým budú žiť, prevahu </w:t>
      </w:r>
      <w:proofErr w:type="spellStart"/>
      <w:r w:rsidRPr="00544508">
        <w:rPr>
          <w:rFonts w:ascii="Helvetica" w:hAnsi="Helvetica"/>
          <w:sz w:val="28"/>
          <w:szCs w:val="28"/>
        </w:rPr>
        <w:t>inštitucionalizácie</w:t>
      </w:r>
      <w:proofErr w:type="spellEnd"/>
      <w:r w:rsidRPr="00544508">
        <w:rPr>
          <w:rFonts w:ascii="Helvetica" w:hAnsi="Helvetica"/>
          <w:sz w:val="28"/>
          <w:szCs w:val="28"/>
        </w:rPr>
        <w:t xml:space="preserve"> dospelých ľudí a detí so zdravotným postihnutím</w:t>
      </w:r>
      <w:r w:rsidR="00370756" w:rsidRPr="00544508">
        <w:rPr>
          <w:rFonts w:ascii="Helvetica" w:hAnsi="Helvetica"/>
          <w:sz w:val="28"/>
          <w:szCs w:val="28"/>
        </w:rPr>
        <w:t xml:space="preserve">, </w:t>
      </w:r>
      <w:r w:rsidRPr="00544508">
        <w:rPr>
          <w:rFonts w:ascii="Helvetica" w:hAnsi="Helvetica"/>
          <w:sz w:val="28"/>
          <w:szCs w:val="28"/>
        </w:rPr>
        <w:t xml:space="preserve">existenciu a kvalitu stratégií </w:t>
      </w:r>
      <w:proofErr w:type="spellStart"/>
      <w:r w:rsidRPr="00544508">
        <w:rPr>
          <w:rFonts w:ascii="Helvetica" w:hAnsi="Helvetica"/>
          <w:sz w:val="28"/>
          <w:szCs w:val="28"/>
        </w:rPr>
        <w:t>deinštitucionalizácie</w:t>
      </w:r>
      <w:proofErr w:type="spellEnd"/>
      <w:r w:rsidR="00370756" w:rsidRPr="00544508">
        <w:rPr>
          <w:rFonts w:ascii="Helvetica" w:hAnsi="Helvetica"/>
          <w:sz w:val="28"/>
          <w:szCs w:val="28"/>
        </w:rPr>
        <w:t xml:space="preserve">, </w:t>
      </w:r>
      <w:r w:rsidRPr="00544508">
        <w:rPr>
          <w:rFonts w:ascii="Helvetica" w:hAnsi="Helvetica"/>
          <w:sz w:val="28"/>
          <w:szCs w:val="28"/>
        </w:rPr>
        <w:t>dostupnosť OA a úroveň prístupu základných služieb</w:t>
      </w:r>
      <w:r w:rsidR="00370756" w:rsidRPr="00544508">
        <w:rPr>
          <w:rFonts w:ascii="Helvetica" w:hAnsi="Helvetica"/>
          <w:sz w:val="28"/>
          <w:szCs w:val="28"/>
        </w:rPr>
        <w:t xml:space="preserve">. </w:t>
      </w:r>
      <w:r w:rsidR="00662C0D" w:rsidRPr="00544508">
        <w:rPr>
          <w:rFonts w:ascii="Helvetica" w:hAnsi="Helvetica"/>
          <w:sz w:val="28"/>
          <w:szCs w:val="28"/>
        </w:rPr>
        <w:t>V prieskume bola zahrnutá dodatočná otázka s</w:t>
      </w:r>
      <w:r w:rsidRPr="00544508">
        <w:rPr>
          <w:rFonts w:ascii="Helvetica" w:hAnsi="Helvetica"/>
          <w:sz w:val="28"/>
          <w:szCs w:val="28"/>
        </w:rPr>
        <w:t xml:space="preserve"> cieľom zistiť, či finančné prostriedky poskytnuté Európskou úniou boli využité na podporu inštitúcií alebo iných </w:t>
      </w:r>
      <w:r w:rsidRPr="00544508">
        <w:rPr>
          <w:rFonts w:ascii="Helvetica" w:hAnsi="Helvetica"/>
          <w:sz w:val="28"/>
          <w:szCs w:val="28"/>
        </w:rPr>
        <w:lastRenderedPageBreak/>
        <w:t>segregovaných služieb</w:t>
      </w:r>
      <w:r w:rsidR="00370756" w:rsidRPr="00544508">
        <w:rPr>
          <w:rFonts w:ascii="Helvetica" w:hAnsi="Helvetica"/>
          <w:sz w:val="28"/>
          <w:szCs w:val="28"/>
        </w:rPr>
        <w:t xml:space="preserve">. </w:t>
      </w:r>
      <w:r w:rsidR="00662C0D" w:rsidRPr="00544508">
        <w:rPr>
          <w:rFonts w:ascii="Helvetica" w:hAnsi="Helvetica"/>
          <w:sz w:val="28"/>
          <w:szCs w:val="28"/>
        </w:rPr>
        <w:t xml:space="preserve">Dôvod tejto otázky spočíva v zákaze investovania do inštitúcií v rámci </w:t>
      </w:r>
      <w:r w:rsidR="00662C0D" w:rsidRPr="00BB3829">
        <w:rPr>
          <w:rFonts w:ascii="Helvetica" w:hAnsi="Helvetica"/>
          <w:sz w:val="28"/>
          <w:szCs w:val="28"/>
        </w:rPr>
        <w:t>Všeobecn</w:t>
      </w:r>
      <w:r w:rsidR="0088704B" w:rsidRPr="00BB3829">
        <w:rPr>
          <w:rFonts w:ascii="Helvetica" w:hAnsi="Helvetica"/>
          <w:sz w:val="28"/>
          <w:szCs w:val="28"/>
        </w:rPr>
        <w:t>ého komentára</w:t>
      </w:r>
      <w:r w:rsidR="0088704B" w:rsidRPr="00544508">
        <w:rPr>
          <w:rFonts w:ascii="Helvetica" w:hAnsi="Helvetica"/>
          <w:sz w:val="28"/>
          <w:szCs w:val="28"/>
        </w:rPr>
        <w:t xml:space="preserve"> č.</w:t>
      </w:r>
      <w:r w:rsidR="00662C0D" w:rsidRPr="00544508">
        <w:rPr>
          <w:rFonts w:ascii="Helvetica" w:hAnsi="Helvetica"/>
          <w:sz w:val="28"/>
          <w:szCs w:val="28"/>
        </w:rPr>
        <w:t xml:space="preserve"> </w:t>
      </w:r>
      <w:r w:rsidR="00370756" w:rsidRPr="00544508">
        <w:rPr>
          <w:rFonts w:ascii="Helvetica" w:hAnsi="Helvetica"/>
          <w:sz w:val="28"/>
          <w:szCs w:val="28"/>
        </w:rPr>
        <w:t>5</w:t>
      </w:r>
      <w:r w:rsidR="00370756" w:rsidRPr="00544508">
        <w:rPr>
          <w:rStyle w:val="Odkaznapoznmkupodiarou"/>
          <w:rFonts w:ascii="Helvetica" w:hAnsi="Helvetica"/>
          <w:sz w:val="28"/>
          <w:szCs w:val="28"/>
        </w:rPr>
        <w:footnoteReference w:id="4"/>
      </w:r>
      <w:r w:rsidR="00370756" w:rsidRPr="00544508">
        <w:rPr>
          <w:rFonts w:ascii="Helvetica" w:hAnsi="Helvetica"/>
          <w:sz w:val="28"/>
          <w:szCs w:val="28"/>
        </w:rPr>
        <w:t xml:space="preserve"> a</w:t>
      </w:r>
      <w:r w:rsidR="00662C0D" w:rsidRPr="00544508">
        <w:rPr>
          <w:rFonts w:ascii="Helvetica" w:hAnsi="Helvetica"/>
          <w:sz w:val="28"/>
          <w:szCs w:val="28"/>
        </w:rPr>
        <w:t xml:space="preserve"> v tom, že ide o oblasť pôsobenia siete </w:t>
      </w:r>
      <w:r w:rsidR="00370756" w:rsidRPr="00544508">
        <w:rPr>
          <w:rFonts w:ascii="Helvetica" w:hAnsi="Helvetica"/>
          <w:sz w:val="28"/>
          <w:szCs w:val="28"/>
        </w:rPr>
        <w:t xml:space="preserve">ENIL. </w:t>
      </w:r>
      <w:r w:rsidR="00662C0D" w:rsidRPr="00544508">
        <w:rPr>
          <w:rFonts w:ascii="Helvetica" w:hAnsi="Helvetica"/>
          <w:sz w:val="28"/>
          <w:szCs w:val="28"/>
        </w:rPr>
        <w:t>Väčšina otázok obsahovala voliteľné odpovede a priestor na poskytnutie ďalší</w:t>
      </w:r>
      <w:r w:rsidR="00012CDE" w:rsidRPr="00544508">
        <w:rPr>
          <w:rFonts w:ascii="Helvetica" w:hAnsi="Helvetica"/>
          <w:sz w:val="28"/>
          <w:szCs w:val="28"/>
        </w:rPr>
        <w:t>c</w:t>
      </w:r>
      <w:r w:rsidR="00662C0D" w:rsidRPr="00544508">
        <w:rPr>
          <w:rFonts w:ascii="Helvetica" w:hAnsi="Helvetica"/>
          <w:sz w:val="28"/>
          <w:szCs w:val="28"/>
        </w:rPr>
        <w:t>h informácií alebo poznámok</w:t>
      </w:r>
      <w:r w:rsidR="00370756" w:rsidRPr="00544508">
        <w:rPr>
          <w:rFonts w:ascii="Helvetica" w:hAnsi="Helvetica"/>
          <w:sz w:val="28"/>
          <w:szCs w:val="28"/>
        </w:rPr>
        <w:t>.</w:t>
      </w:r>
    </w:p>
    <w:p w14:paraId="14586BC9" w14:textId="5F079382" w:rsidR="00370756" w:rsidRPr="00544508" w:rsidRDefault="00AD07B3" w:rsidP="0030740A">
      <w:pPr>
        <w:spacing w:before="240" w:after="240" w:line="240" w:lineRule="auto"/>
        <w:rPr>
          <w:rFonts w:ascii="Helvetica" w:hAnsi="Helvetica"/>
          <w:sz w:val="28"/>
          <w:szCs w:val="28"/>
        </w:rPr>
      </w:pPr>
      <w:r w:rsidRPr="00544508">
        <w:rPr>
          <w:rFonts w:ascii="Helvetica" w:hAnsi="Helvetica"/>
          <w:noProof/>
          <w:sz w:val="28"/>
          <w:szCs w:val="28"/>
        </w:rPr>
        <mc:AlternateContent>
          <mc:Choice Requires="wps">
            <w:drawing>
              <wp:anchor distT="0" distB="0" distL="114300" distR="114300" simplePos="0" relativeHeight="251667456" behindDoc="0" locked="0" layoutInCell="1" allowOverlap="1" wp14:anchorId="67C51644" wp14:editId="51FF5492">
                <wp:simplePos x="0" y="0"/>
                <wp:positionH relativeFrom="margin">
                  <wp:align>left</wp:align>
                </wp:positionH>
                <wp:positionV relativeFrom="paragraph">
                  <wp:posOffset>2074545</wp:posOffset>
                </wp:positionV>
                <wp:extent cx="5759450" cy="4533900"/>
                <wp:effectExtent l="0" t="0" r="12700" b="19050"/>
                <wp:wrapNone/>
                <wp:docPr id="10" name="Text Box 10"/>
                <wp:cNvGraphicFramePr/>
                <a:graphic xmlns:a="http://schemas.openxmlformats.org/drawingml/2006/main">
                  <a:graphicData uri="http://schemas.microsoft.com/office/word/2010/wordprocessingShape">
                    <wps:wsp>
                      <wps:cNvSpPr txBox="1"/>
                      <wps:spPr>
                        <a:xfrm>
                          <a:off x="0" y="0"/>
                          <a:ext cx="5759450" cy="4533900"/>
                        </a:xfrm>
                        <a:prstGeom prst="rect">
                          <a:avLst/>
                        </a:prstGeom>
                        <a:solidFill>
                          <a:srgbClr val="7030A0"/>
                        </a:solidFill>
                        <a:ln w="6350">
                          <a:solidFill>
                            <a:prstClr val="black"/>
                          </a:solidFill>
                        </a:ln>
                      </wps:spPr>
                      <wps:txbx>
                        <w:txbxContent>
                          <w:p w14:paraId="712FA74D" w14:textId="3E032E13" w:rsidR="0045143F" w:rsidRPr="00544508" w:rsidRDefault="0045143F" w:rsidP="00592110">
                            <w:pPr>
                              <w:spacing w:before="240" w:after="240" w:line="240" w:lineRule="auto"/>
                              <w:jc w:val="both"/>
                              <w:rPr>
                                <w:rFonts w:ascii="Helvetica" w:hAnsi="Helvetica"/>
                                <w:b/>
                                <w:bCs/>
                                <w:color w:val="FFFFFF" w:themeColor="background1"/>
                                <w:sz w:val="28"/>
                                <w:szCs w:val="28"/>
                                <w:lang w:val="pt-PT"/>
                              </w:rPr>
                            </w:pPr>
                            <w:r w:rsidRPr="00544508">
                              <w:rPr>
                                <w:rFonts w:ascii="Helvetica" w:hAnsi="Helvetica"/>
                                <w:b/>
                                <w:bCs/>
                                <w:color w:val="FFFFFF" w:themeColor="background1"/>
                                <w:sz w:val="28"/>
                                <w:szCs w:val="28"/>
                                <w:lang w:val="pt-PT"/>
                              </w:rPr>
                              <w:t>Okno 1: Článok 19 – Nezávislý spôsob života a začlenenie do spoločnosti</w:t>
                            </w:r>
                          </w:p>
                          <w:p w14:paraId="32FBE9BF" w14:textId="33E240B4" w:rsidR="0045143F" w:rsidRPr="008E0467" w:rsidRDefault="0045143F" w:rsidP="00592110">
                            <w:pPr>
                              <w:spacing w:before="240" w:after="240" w:line="240" w:lineRule="auto"/>
                              <w:jc w:val="both"/>
                              <w:rPr>
                                <w:rFonts w:ascii="Helvetica" w:hAnsi="Helvetica" w:cs="Helvetica"/>
                                <w:color w:val="FFFFFF" w:themeColor="background1"/>
                                <w:sz w:val="28"/>
                                <w:szCs w:val="28"/>
                              </w:rPr>
                            </w:pPr>
                            <w:bookmarkStart w:id="9" w:name="text"/>
                            <w:bookmarkEnd w:id="9"/>
                            <w:r w:rsidRPr="008E0467">
                              <w:rPr>
                                <w:rFonts w:ascii="Helvetica" w:hAnsi="Helvetica" w:cs="Helvetica"/>
                                <w:color w:val="FFFFFF" w:themeColor="background1"/>
                                <w:sz w:val="28"/>
                                <w:szCs w:val="28"/>
                              </w:rPr>
                              <w:t xml:space="preserve">Zmluvné strany uznávajú rovnaké právo všetkých osôb so zdravotným postihnutím žiť v spoločenstve s rovnakými možnosťami voľby na rovnoprávnom základe s ostatnými, prijmú účinné a primerané opatrenia, ktoré umožnia plné využívanie tohto práva osobami so zdravotným postihnutím a ich plné začlenenie a zapojenie do spoločnosti a zabezpečia, aby </w:t>
                            </w:r>
                          </w:p>
                          <w:p w14:paraId="7AA38BF9" w14:textId="77777777" w:rsidR="0045143F" w:rsidRPr="008E0467" w:rsidRDefault="0045143F" w:rsidP="00AD07B3">
                            <w:pPr>
                              <w:spacing w:after="0" w:line="240" w:lineRule="auto"/>
                              <w:jc w:val="both"/>
                              <w:rPr>
                                <w:rFonts w:ascii="Helvetica" w:hAnsi="Helvetica" w:cs="Helvetica"/>
                                <w:color w:val="FFFFFF" w:themeColor="background1"/>
                                <w:sz w:val="28"/>
                                <w:szCs w:val="28"/>
                              </w:rPr>
                            </w:pPr>
                            <w:r w:rsidRPr="008E0467">
                              <w:rPr>
                                <w:rFonts w:ascii="Helvetica" w:hAnsi="Helvetica" w:cs="Helvetica"/>
                                <w:color w:val="FFFFFF" w:themeColor="background1"/>
                                <w:sz w:val="28"/>
                                <w:szCs w:val="28"/>
                              </w:rPr>
                              <w:t xml:space="preserve">a) osoby so zdravotným postihnutím mali možnosť zvoliť si miesto pobytu, ako aj to, kde a s kým budú žiť na rovnakom základe s ostatnými a aby neboli nútené žiť v určitom konkrétnom prostredí; </w:t>
                            </w:r>
                          </w:p>
                          <w:p w14:paraId="473C6C8A" w14:textId="77777777" w:rsidR="0045143F" w:rsidRDefault="0045143F" w:rsidP="00AD07B3">
                            <w:pPr>
                              <w:spacing w:after="0" w:line="240" w:lineRule="auto"/>
                              <w:jc w:val="both"/>
                              <w:rPr>
                                <w:rFonts w:ascii="Helvetica" w:hAnsi="Helvetica" w:cs="Helvetica"/>
                                <w:color w:val="FFFFFF" w:themeColor="background1"/>
                                <w:sz w:val="28"/>
                                <w:szCs w:val="28"/>
                              </w:rPr>
                            </w:pPr>
                            <w:r w:rsidRPr="008E0467">
                              <w:rPr>
                                <w:rFonts w:ascii="Helvetica" w:hAnsi="Helvetica" w:cs="Helvetica"/>
                                <w:color w:val="FFFFFF" w:themeColor="background1"/>
                                <w:sz w:val="28"/>
                                <w:szCs w:val="28"/>
                              </w:rPr>
                              <w:t xml:space="preserve">b) osoby so zdravotným postihnutím mali prístup k celému spektru podporných služieb, či už domácich alebo pobytových a ďalších komunitných podporných služieb vrátane osobnej asistencie, ktoré sú nevyhnutné pre nezávislý život v spoločnosti a pre začlenenie sa do nej a ktoré zabraňujú izolácii a segregácii v spoločnosti; </w:t>
                            </w:r>
                          </w:p>
                          <w:p w14:paraId="44BD84C1" w14:textId="672DD556" w:rsidR="0045143F" w:rsidRPr="00AD07B3" w:rsidRDefault="0045143F" w:rsidP="00AD07B3">
                            <w:pPr>
                              <w:spacing w:after="0" w:line="240" w:lineRule="auto"/>
                              <w:jc w:val="both"/>
                              <w:rPr>
                                <w:rFonts w:ascii="Helvetica" w:hAnsi="Helvetica" w:cs="Helvetica"/>
                                <w:color w:val="FFFFFF" w:themeColor="background1"/>
                                <w:sz w:val="28"/>
                                <w:szCs w:val="28"/>
                              </w:rPr>
                            </w:pPr>
                            <w:r w:rsidRPr="00AD07B3">
                              <w:rPr>
                                <w:color w:val="FFFFFF" w:themeColor="background1"/>
                                <w:sz w:val="28"/>
                                <w:szCs w:val="28"/>
                              </w:rPr>
                              <w:t xml:space="preserve">c) </w:t>
                            </w:r>
                            <w:r w:rsidRPr="00AD07B3">
                              <w:rPr>
                                <w:rFonts w:ascii="Helvetica" w:hAnsi="Helvetica" w:cs="Helvetica"/>
                                <w:color w:val="FFFFFF" w:themeColor="background1"/>
                                <w:sz w:val="28"/>
                                <w:szCs w:val="28"/>
                              </w:rPr>
                              <w:t xml:space="preserve">komunitné služby a zariadenia pre širokú verejnosť boli za rovnakých podmienok prístupné osobám so zdravotným postihnutím a aby zohľadňovali ich potreby. </w:t>
                            </w:r>
                          </w:p>
                          <w:p w14:paraId="67D520F8" w14:textId="77777777" w:rsidR="0045143F" w:rsidRDefault="00451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51644" id="Text Box 10" o:spid="_x0000_s1028" type="#_x0000_t202" style="position:absolute;margin-left:0;margin-top:163.35pt;width:453.5pt;height:357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" fillcolor="#7030a0" strokeweight=".5pt">
                <v:textbox>
                  <w:txbxContent>
                    <w:p w14:paraId="712FA74D" w14:textId="3E032E13" w:rsidR="0045143F" w:rsidRPr="00544508" w:rsidRDefault="0045143F" w:rsidP="00592110">
                      <w:pPr>
                        <w:spacing w:before="240" w:after="240" w:line="240" w:lineRule="auto"/>
                        <w:jc w:val="both"/>
                        <w:rPr>
                          <w:rFonts w:ascii="Helvetica" w:hAnsi="Helvetica"/>
                          <w:b/>
                          <w:bCs/>
                          <w:color w:val="FFFFFF" w:themeColor="background1"/>
                          <w:sz w:val="28"/>
                          <w:szCs w:val="28"/>
                          <w:lang w:val="pt-PT"/>
                        </w:rPr>
                      </w:pPr>
                      <w:r w:rsidRPr="00544508">
                        <w:rPr>
                          <w:rFonts w:ascii="Helvetica" w:hAnsi="Helvetica"/>
                          <w:b/>
                          <w:bCs/>
                          <w:color w:val="FFFFFF" w:themeColor="background1"/>
                          <w:sz w:val="28"/>
                          <w:szCs w:val="28"/>
                          <w:lang w:val="pt-PT"/>
                        </w:rPr>
                        <w:t>Okno 1: Článok 19 – Nezávislý spôsob života a začlenenie do spoločnosti</w:t>
                      </w:r>
                    </w:p>
                    <w:p w14:paraId="32FBE9BF" w14:textId="33E240B4" w:rsidR="0045143F" w:rsidRPr="008E0467" w:rsidRDefault="0045143F" w:rsidP="00592110">
                      <w:pPr>
                        <w:spacing w:before="240" w:after="240" w:line="240" w:lineRule="auto"/>
                        <w:jc w:val="both"/>
                        <w:rPr>
                          <w:rFonts w:ascii="Helvetica" w:hAnsi="Helvetica" w:cs="Helvetica"/>
                          <w:color w:val="FFFFFF" w:themeColor="background1"/>
                          <w:sz w:val="28"/>
                          <w:szCs w:val="28"/>
                        </w:rPr>
                      </w:pPr>
                      <w:bookmarkStart w:id="10" w:name="text"/>
                      <w:bookmarkEnd w:id="10"/>
                      <w:r w:rsidRPr="008E0467">
                        <w:rPr>
                          <w:rFonts w:ascii="Helvetica" w:hAnsi="Helvetica" w:cs="Helvetica"/>
                          <w:color w:val="FFFFFF" w:themeColor="background1"/>
                          <w:sz w:val="28"/>
                          <w:szCs w:val="28"/>
                        </w:rPr>
                        <w:t xml:space="preserve">Zmluvné strany uznávajú rovnaké právo všetkých osôb so zdravotným postihnutím žiť v spoločenstve s rovnakými možnosťami voľby na rovnoprávnom základe s ostatnými, prijmú účinné a primerané opatrenia, ktoré umožnia plné využívanie tohto práva osobami so zdravotným postihnutím a ich plné začlenenie a zapojenie do spoločnosti a zabezpečia, aby </w:t>
                      </w:r>
                    </w:p>
                    <w:p w14:paraId="7AA38BF9" w14:textId="77777777" w:rsidR="0045143F" w:rsidRPr="008E0467" w:rsidRDefault="0045143F" w:rsidP="00AD07B3">
                      <w:pPr>
                        <w:spacing w:after="0" w:line="240" w:lineRule="auto"/>
                        <w:jc w:val="both"/>
                        <w:rPr>
                          <w:rFonts w:ascii="Helvetica" w:hAnsi="Helvetica" w:cs="Helvetica"/>
                          <w:color w:val="FFFFFF" w:themeColor="background1"/>
                          <w:sz w:val="28"/>
                          <w:szCs w:val="28"/>
                        </w:rPr>
                      </w:pPr>
                      <w:r w:rsidRPr="008E0467">
                        <w:rPr>
                          <w:rFonts w:ascii="Helvetica" w:hAnsi="Helvetica" w:cs="Helvetica"/>
                          <w:color w:val="FFFFFF" w:themeColor="background1"/>
                          <w:sz w:val="28"/>
                          <w:szCs w:val="28"/>
                        </w:rPr>
                        <w:t xml:space="preserve">a) osoby so zdravotným postihnutím mali možnosť zvoliť si miesto pobytu, ako aj to, kde a s kým budú žiť na rovnakom základe s ostatnými a aby neboli nútené žiť v určitom konkrétnom prostredí; </w:t>
                      </w:r>
                    </w:p>
                    <w:p w14:paraId="473C6C8A" w14:textId="77777777" w:rsidR="0045143F" w:rsidRDefault="0045143F" w:rsidP="00AD07B3">
                      <w:pPr>
                        <w:spacing w:after="0" w:line="240" w:lineRule="auto"/>
                        <w:jc w:val="both"/>
                        <w:rPr>
                          <w:rFonts w:ascii="Helvetica" w:hAnsi="Helvetica" w:cs="Helvetica"/>
                          <w:color w:val="FFFFFF" w:themeColor="background1"/>
                          <w:sz w:val="28"/>
                          <w:szCs w:val="28"/>
                        </w:rPr>
                      </w:pPr>
                      <w:r w:rsidRPr="008E0467">
                        <w:rPr>
                          <w:rFonts w:ascii="Helvetica" w:hAnsi="Helvetica" w:cs="Helvetica"/>
                          <w:color w:val="FFFFFF" w:themeColor="background1"/>
                          <w:sz w:val="28"/>
                          <w:szCs w:val="28"/>
                        </w:rPr>
                        <w:t xml:space="preserve">b) osoby so zdravotným postihnutím mali prístup k celému spektru podporných služieb, či už domácich alebo pobytových a ďalších komunitných podporných služieb vrátane osobnej asistencie, ktoré sú nevyhnutné pre nezávislý život v spoločnosti a pre začlenenie sa do nej a ktoré zabraňujú izolácii a segregácii v spoločnosti; </w:t>
                      </w:r>
                    </w:p>
                    <w:p w14:paraId="44BD84C1" w14:textId="672DD556" w:rsidR="0045143F" w:rsidRPr="00AD07B3" w:rsidRDefault="0045143F" w:rsidP="00AD07B3">
                      <w:pPr>
                        <w:spacing w:after="0" w:line="240" w:lineRule="auto"/>
                        <w:jc w:val="both"/>
                        <w:rPr>
                          <w:rFonts w:ascii="Helvetica" w:hAnsi="Helvetica" w:cs="Helvetica"/>
                          <w:color w:val="FFFFFF" w:themeColor="background1"/>
                          <w:sz w:val="28"/>
                          <w:szCs w:val="28"/>
                        </w:rPr>
                      </w:pPr>
                      <w:r w:rsidRPr="00AD07B3">
                        <w:rPr>
                          <w:color w:val="FFFFFF" w:themeColor="background1"/>
                          <w:sz w:val="28"/>
                          <w:szCs w:val="28"/>
                        </w:rPr>
                        <w:t xml:space="preserve">c) </w:t>
                      </w:r>
                      <w:r w:rsidRPr="00AD07B3">
                        <w:rPr>
                          <w:rFonts w:ascii="Helvetica" w:hAnsi="Helvetica" w:cs="Helvetica"/>
                          <w:color w:val="FFFFFF" w:themeColor="background1"/>
                          <w:sz w:val="28"/>
                          <w:szCs w:val="28"/>
                        </w:rPr>
                        <w:t xml:space="preserve">komunitné služby a zariadenia pre širokú verejnosť boli za rovnakých podmienok prístupné osobám so zdravotným postihnutím a aby zohľadňovali ich potreby. </w:t>
                      </w:r>
                    </w:p>
                    <w:p w14:paraId="67D520F8" w14:textId="77777777" w:rsidR="0045143F" w:rsidRDefault="0045143F"/>
                  </w:txbxContent>
                </v:textbox>
                <w10:wrap anchorx="margin"/>
              </v:shape>
            </w:pict>
          </mc:Fallback>
        </mc:AlternateContent>
      </w:r>
      <w:r w:rsidR="00012CDE" w:rsidRPr="00544508">
        <w:rPr>
          <w:rFonts w:ascii="Helvetica" w:hAnsi="Helvetica"/>
          <w:b/>
          <w:bCs/>
          <w:sz w:val="28"/>
          <w:szCs w:val="28"/>
        </w:rPr>
        <w:t>Časť</w:t>
      </w:r>
      <w:r w:rsidR="00370756" w:rsidRPr="00544508">
        <w:rPr>
          <w:rFonts w:ascii="Helvetica" w:hAnsi="Helvetica"/>
          <w:b/>
          <w:bCs/>
          <w:sz w:val="28"/>
          <w:szCs w:val="28"/>
        </w:rPr>
        <w:t xml:space="preserve"> II </w:t>
      </w:r>
      <w:r w:rsidR="00012CDE" w:rsidRPr="00544508">
        <w:rPr>
          <w:rFonts w:ascii="Helvetica" w:hAnsi="Helvetica"/>
          <w:sz w:val="28"/>
          <w:szCs w:val="28"/>
        </w:rPr>
        <w:t xml:space="preserve">prieskumu </w:t>
      </w:r>
      <w:r w:rsidR="00324CFE" w:rsidRPr="00544508">
        <w:rPr>
          <w:rFonts w:ascii="Helvetica" w:hAnsi="Helvetica"/>
          <w:sz w:val="28"/>
          <w:szCs w:val="28"/>
        </w:rPr>
        <w:t xml:space="preserve">vychádzala z kontrolného zoznamu osobnej asistencie siete </w:t>
      </w:r>
      <w:r w:rsidR="00370756" w:rsidRPr="00544508">
        <w:rPr>
          <w:rFonts w:ascii="Helvetica" w:hAnsi="Helvetica"/>
          <w:sz w:val="28"/>
          <w:szCs w:val="28"/>
        </w:rPr>
        <w:t>ENIL</w:t>
      </w:r>
      <w:r w:rsidR="00370756" w:rsidRPr="00544508">
        <w:rPr>
          <w:rStyle w:val="Odkaznapoznmkupodiarou"/>
          <w:rFonts w:ascii="Helvetica" w:hAnsi="Helvetica"/>
          <w:sz w:val="28"/>
          <w:szCs w:val="28"/>
        </w:rPr>
        <w:footnoteReference w:id="5"/>
      </w:r>
      <w:r w:rsidR="00370756" w:rsidRPr="00544508">
        <w:rPr>
          <w:rFonts w:ascii="Helvetica" w:hAnsi="Helvetica"/>
          <w:sz w:val="28"/>
          <w:szCs w:val="28"/>
        </w:rPr>
        <w:t xml:space="preserve">, </w:t>
      </w:r>
      <w:r w:rsidR="00324CFE" w:rsidRPr="00544508">
        <w:rPr>
          <w:rFonts w:ascii="Helvetica" w:hAnsi="Helvetica"/>
          <w:sz w:val="28"/>
          <w:szCs w:val="28"/>
        </w:rPr>
        <w:t xml:space="preserve">ktorý zostavil </w:t>
      </w:r>
      <w:r w:rsidR="00370756" w:rsidRPr="00544508">
        <w:rPr>
          <w:rFonts w:ascii="Helvetica" w:hAnsi="Helvetica"/>
          <w:sz w:val="28"/>
          <w:szCs w:val="28"/>
        </w:rPr>
        <w:t>Dr</w:t>
      </w:r>
      <w:r w:rsidR="00324CFE" w:rsidRPr="00544508">
        <w:rPr>
          <w:rFonts w:ascii="Helvetica" w:hAnsi="Helvetica"/>
          <w:sz w:val="28"/>
          <w:szCs w:val="28"/>
        </w:rPr>
        <w:t>.</w:t>
      </w:r>
      <w:r w:rsidR="00370756" w:rsidRPr="00544508">
        <w:rPr>
          <w:rFonts w:ascii="Helvetica" w:hAnsi="Helvetica"/>
          <w:sz w:val="28"/>
          <w:szCs w:val="28"/>
        </w:rPr>
        <w:t xml:space="preserve"> Teodor </w:t>
      </w:r>
      <w:proofErr w:type="spellStart"/>
      <w:r w:rsidR="00370756" w:rsidRPr="00544508">
        <w:rPr>
          <w:rFonts w:ascii="Helvetica" w:hAnsi="Helvetica"/>
          <w:sz w:val="28"/>
          <w:szCs w:val="28"/>
        </w:rPr>
        <w:t>Mladenov</w:t>
      </w:r>
      <w:proofErr w:type="spellEnd"/>
      <w:r w:rsidR="00370756" w:rsidRPr="00544508">
        <w:rPr>
          <w:rFonts w:ascii="Helvetica" w:hAnsi="Helvetica"/>
          <w:sz w:val="28"/>
          <w:szCs w:val="28"/>
        </w:rPr>
        <w:t xml:space="preserve"> </w:t>
      </w:r>
      <w:r w:rsidR="00324CFE" w:rsidRPr="00544508">
        <w:rPr>
          <w:rFonts w:ascii="Helvetica" w:hAnsi="Helvetica"/>
          <w:sz w:val="28"/>
          <w:szCs w:val="28"/>
        </w:rPr>
        <w:t xml:space="preserve">v roku </w:t>
      </w:r>
      <w:r w:rsidR="00370756" w:rsidRPr="00544508">
        <w:rPr>
          <w:rFonts w:ascii="Helvetica" w:hAnsi="Helvetica"/>
          <w:sz w:val="28"/>
          <w:szCs w:val="28"/>
        </w:rPr>
        <w:t>2019</w:t>
      </w:r>
      <w:r w:rsidR="00324CFE" w:rsidRPr="00544508">
        <w:rPr>
          <w:rFonts w:ascii="Helvetica" w:hAnsi="Helvetica"/>
          <w:sz w:val="28"/>
          <w:szCs w:val="28"/>
        </w:rPr>
        <w:t xml:space="preserve"> v rámci </w:t>
      </w:r>
      <w:r w:rsidR="00BB3829">
        <w:rPr>
          <w:rFonts w:ascii="Helvetica" w:hAnsi="Helvetica"/>
          <w:sz w:val="28"/>
          <w:szCs w:val="28"/>
        </w:rPr>
        <w:t xml:space="preserve">individuálneho </w:t>
      </w:r>
      <w:r w:rsidR="00324CFE" w:rsidRPr="00BB3829">
        <w:rPr>
          <w:rFonts w:ascii="Helvetica" w:hAnsi="Helvetica"/>
          <w:sz w:val="28"/>
          <w:szCs w:val="28"/>
        </w:rPr>
        <w:t xml:space="preserve">trojročného </w:t>
      </w:r>
      <w:r w:rsidR="002951C5" w:rsidRPr="00BB3829">
        <w:rPr>
          <w:rFonts w:ascii="Helvetica" w:hAnsi="Helvetica"/>
          <w:sz w:val="28"/>
          <w:szCs w:val="28"/>
        </w:rPr>
        <w:t xml:space="preserve">výskumného </w:t>
      </w:r>
      <w:r w:rsidR="001F5995" w:rsidRPr="00BB3829">
        <w:rPr>
          <w:rFonts w:ascii="Helvetica" w:hAnsi="Helvetica"/>
          <w:sz w:val="28"/>
          <w:szCs w:val="28"/>
        </w:rPr>
        <w:t xml:space="preserve">štipendia Márie </w:t>
      </w:r>
      <w:r w:rsidR="002951C5" w:rsidRPr="00BB3829">
        <w:rPr>
          <w:rFonts w:ascii="Helvetica" w:hAnsi="Helvetica"/>
          <w:sz w:val="28"/>
          <w:szCs w:val="28"/>
        </w:rPr>
        <w:t>Curi</w:t>
      </w:r>
      <w:r w:rsidR="00BB3829" w:rsidRPr="00BB3829">
        <w:rPr>
          <w:rFonts w:ascii="Helvetica" w:hAnsi="Helvetica"/>
          <w:sz w:val="28"/>
          <w:szCs w:val="28"/>
        </w:rPr>
        <w:t>e-</w:t>
      </w:r>
      <w:r w:rsidR="001F5995" w:rsidRPr="00BB3829">
        <w:rPr>
          <w:rFonts w:ascii="Helvetica" w:hAnsi="Helvetica"/>
          <w:sz w:val="28"/>
          <w:szCs w:val="28"/>
        </w:rPr>
        <w:t>Sklodowskej</w:t>
      </w:r>
      <w:r w:rsidR="00370756" w:rsidRPr="00BB3829">
        <w:rPr>
          <w:rFonts w:ascii="Helvetica" w:hAnsi="Helvetica"/>
          <w:sz w:val="28"/>
          <w:szCs w:val="28"/>
        </w:rPr>
        <w:t>.</w:t>
      </w:r>
      <w:r w:rsidR="00370756" w:rsidRPr="00544508">
        <w:rPr>
          <w:rFonts w:ascii="Helvetica" w:hAnsi="Helvetica"/>
          <w:sz w:val="28"/>
          <w:szCs w:val="28"/>
        </w:rPr>
        <w:t xml:space="preserve"> </w:t>
      </w:r>
      <w:r w:rsidR="001F5995" w:rsidRPr="00544508">
        <w:rPr>
          <w:rFonts w:ascii="Helvetica" w:hAnsi="Helvetica"/>
          <w:sz w:val="28"/>
          <w:szCs w:val="28"/>
        </w:rPr>
        <w:t>Kontrolný zoznam OA je nástroj navrhnutý na posúdenie schém OA z pohľadu nezávislého života</w:t>
      </w:r>
      <w:r w:rsidR="00370756" w:rsidRPr="00544508">
        <w:rPr>
          <w:rFonts w:ascii="Helvetica" w:hAnsi="Helvetica"/>
          <w:sz w:val="28"/>
          <w:szCs w:val="28"/>
        </w:rPr>
        <w:t xml:space="preserve">. </w:t>
      </w:r>
      <w:r w:rsidR="001F5995" w:rsidRPr="00544508">
        <w:rPr>
          <w:rFonts w:ascii="Helvetica" w:hAnsi="Helvetica"/>
          <w:sz w:val="28"/>
          <w:szCs w:val="28"/>
        </w:rPr>
        <w:t xml:space="preserve">Je charakteristický tým, že bol vytvorený spoločne s užívateľmi OA a </w:t>
      </w:r>
      <w:r w:rsidR="002C1C4A" w:rsidRPr="00544508">
        <w:rPr>
          <w:rFonts w:ascii="Helvetica" w:hAnsi="Helvetica"/>
          <w:sz w:val="28"/>
          <w:szCs w:val="28"/>
        </w:rPr>
        <w:t>obhajcami</w:t>
      </w:r>
      <w:r w:rsidR="001F5995" w:rsidRPr="00544508">
        <w:rPr>
          <w:rFonts w:ascii="Helvetica" w:hAnsi="Helvetica"/>
          <w:sz w:val="28"/>
          <w:szCs w:val="28"/>
        </w:rPr>
        <w:t xml:space="preserve"> nezávislého života</w:t>
      </w:r>
      <w:r w:rsidR="00370756" w:rsidRPr="00544508">
        <w:rPr>
          <w:rFonts w:ascii="Helvetica" w:hAnsi="Helvetica"/>
          <w:sz w:val="28"/>
          <w:szCs w:val="28"/>
        </w:rPr>
        <w:t xml:space="preserve">, </w:t>
      </w:r>
      <w:r w:rsidR="00EA44F9" w:rsidRPr="00544508">
        <w:rPr>
          <w:rFonts w:ascii="Helvetica" w:hAnsi="Helvetica"/>
          <w:sz w:val="28"/>
          <w:szCs w:val="28"/>
        </w:rPr>
        <w:t>meria stupeň podpory nezávislého života</w:t>
      </w:r>
      <w:r w:rsidR="008E0467" w:rsidRPr="00544508">
        <w:rPr>
          <w:rFonts w:ascii="Helvetica" w:hAnsi="Helvetica"/>
          <w:sz w:val="28"/>
          <w:szCs w:val="28"/>
        </w:rPr>
        <w:t xml:space="preserve"> </w:t>
      </w:r>
      <w:r w:rsidR="00EA44F9" w:rsidRPr="00544508">
        <w:rPr>
          <w:rFonts w:ascii="Helvetica" w:hAnsi="Helvetica"/>
          <w:sz w:val="28"/>
          <w:szCs w:val="28"/>
        </w:rPr>
        <w:t>zo strany schém OA a umožňuje porovnávanie na medzinárodnej úrovni</w:t>
      </w:r>
      <w:r w:rsidR="00370756" w:rsidRPr="00544508">
        <w:rPr>
          <w:rFonts w:ascii="Helvetica" w:hAnsi="Helvetica"/>
          <w:sz w:val="28"/>
          <w:szCs w:val="28"/>
        </w:rPr>
        <w:t xml:space="preserve">. </w:t>
      </w:r>
      <w:r w:rsidR="00CE3114" w:rsidRPr="00544508">
        <w:rPr>
          <w:rFonts w:ascii="Helvetica" w:hAnsi="Helvetica"/>
          <w:sz w:val="28"/>
          <w:szCs w:val="28"/>
        </w:rPr>
        <w:t xml:space="preserve">Tak ako v časti </w:t>
      </w:r>
      <w:r w:rsidR="00370756" w:rsidRPr="00544508">
        <w:rPr>
          <w:rFonts w:ascii="Helvetica" w:hAnsi="Helvetica"/>
          <w:sz w:val="28"/>
          <w:szCs w:val="28"/>
        </w:rPr>
        <w:t xml:space="preserve">I, </w:t>
      </w:r>
      <w:r w:rsidR="00CE3114" w:rsidRPr="00544508">
        <w:rPr>
          <w:rFonts w:ascii="Helvetica" w:hAnsi="Helvetica"/>
          <w:sz w:val="28"/>
          <w:szCs w:val="28"/>
        </w:rPr>
        <w:t>väčšina otázok má voliteľné odpovede a priestor na poskytnutie ďalších informácií alebo poznámok</w:t>
      </w:r>
      <w:r w:rsidR="00370756" w:rsidRPr="00544508">
        <w:rPr>
          <w:rFonts w:ascii="Helvetica" w:hAnsi="Helvetica"/>
          <w:sz w:val="28"/>
          <w:szCs w:val="28"/>
        </w:rPr>
        <w:t>.</w:t>
      </w:r>
    </w:p>
    <w:p w14:paraId="6BCAF7C2" w14:textId="77777777" w:rsidR="000547E5" w:rsidRPr="00544508" w:rsidRDefault="000547E5" w:rsidP="0030740A">
      <w:pPr>
        <w:spacing w:before="240" w:after="240" w:line="240" w:lineRule="auto"/>
        <w:rPr>
          <w:rFonts w:ascii="Helvetica" w:hAnsi="Helvetica"/>
          <w:sz w:val="28"/>
          <w:szCs w:val="28"/>
        </w:rPr>
      </w:pPr>
    </w:p>
    <w:p w14:paraId="776B90A6" w14:textId="77777777" w:rsidR="000547E5" w:rsidRPr="00544508" w:rsidRDefault="000547E5" w:rsidP="0030740A">
      <w:pPr>
        <w:spacing w:before="240" w:after="240" w:line="240" w:lineRule="auto"/>
        <w:rPr>
          <w:rFonts w:ascii="Helvetica" w:hAnsi="Helvetica"/>
          <w:sz w:val="28"/>
          <w:szCs w:val="28"/>
        </w:rPr>
      </w:pPr>
    </w:p>
    <w:p w14:paraId="6EDC05D1" w14:textId="12986898" w:rsidR="002B3193" w:rsidRPr="00544508" w:rsidRDefault="002B3193" w:rsidP="0030740A">
      <w:pPr>
        <w:spacing w:before="240" w:after="240" w:line="240" w:lineRule="auto"/>
        <w:rPr>
          <w:rFonts w:ascii="Helvetica" w:hAnsi="Helvetica"/>
          <w:sz w:val="28"/>
          <w:szCs w:val="28"/>
        </w:rPr>
      </w:pPr>
    </w:p>
    <w:p w14:paraId="1C899A52" w14:textId="77777777" w:rsidR="00592110" w:rsidRPr="00544508" w:rsidRDefault="00592110" w:rsidP="0030740A">
      <w:pPr>
        <w:rPr>
          <w:rFonts w:ascii="Helvetica" w:hAnsi="Helvetica"/>
          <w:sz w:val="28"/>
          <w:szCs w:val="28"/>
        </w:rPr>
      </w:pPr>
      <w:r w:rsidRPr="00544508">
        <w:rPr>
          <w:rFonts w:ascii="Helvetica" w:hAnsi="Helvetica"/>
          <w:sz w:val="28"/>
          <w:szCs w:val="28"/>
        </w:rPr>
        <w:br w:type="page"/>
      </w:r>
    </w:p>
    <w:p w14:paraId="24BD4C7E" w14:textId="42958100" w:rsidR="00370756" w:rsidRPr="00544508" w:rsidRDefault="002B3193" w:rsidP="0030740A">
      <w:pPr>
        <w:pStyle w:val="Nadpis3"/>
      </w:pPr>
      <w:bookmarkStart w:id="11" w:name="_Toc155267990"/>
      <w:r w:rsidRPr="00544508">
        <w:lastRenderedPageBreak/>
        <w:t xml:space="preserve">3 </w:t>
      </w:r>
      <w:r w:rsidR="00370756" w:rsidRPr="00544508">
        <w:t>Met</w:t>
      </w:r>
      <w:r w:rsidR="00412BFA" w:rsidRPr="00544508">
        <w:t>odológia a obmedzenia</w:t>
      </w:r>
      <w:bookmarkEnd w:id="11"/>
    </w:p>
    <w:p w14:paraId="7536213A" w14:textId="3B9E7B30" w:rsidR="00370756" w:rsidRPr="00544508" w:rsidRDefault="00534E28" w:rsidP="0030740A">
      <w:pPr>
        <w:spacing w:before="240" w:after="240" w:line="240" w:lineRule="auto"/>
        <w:rPr>
          <w:rFonts w:ascii="Helvetica" w:hAnsi="Helvetica"/>
          <w:sz w:val="28"/>
          <w:szCs w:val="28"/>
        </w:rPr>
      </w:pPr>
      <w:r w:rsidRPr="00544508">
        <w:rPr>
          <w:rFonts w:ascii="Helvetica" w:hAnsi="Helvetica"/>
          <w:sz w:val="28"/>
          <w:szCs w:val="28"/>
        </w:rPr>
        <w:t xml:space="preserve">Prieskum bol zameraný na </w:t>
      </w:r>
      <w:r w:rsidR="002D5C63" w:rsidRPr="00544508">
        <w:rPr>
          <w:rFonts w:ascii="Helvetica" w:hAnsi="Helvetica"/>
          <w:sz w:val="28"/>
          <w:szCs w:val="28"/>
        </w:rPr>
        <w:t xml:space="preserve">ľudí so zdravotným postihnutím a ich </w:t>
      </w:r>
      <w:r w:rsidR="00CC256C" w:rsidRPr="00544508">
        <w:rPr>
          <w:rFonts w:ascii="Helvetica" w:hAnsi="Helvetica"/>
          <w:sz w:val="28"/>
          <w:szCs w:val="28"/>
        </w:rPr>
        <w:t>reprezentatívne</w:t>
      </w:r>
      <w:r w:rsidR="002D5C63" w:rsidRPr="00544508">
        <w:rPr>
          <w:rFonts w:ascii="Helvetica" w:hAnsi="Helvetica"/>
          <w:sz w:val="28"/>
          <w:szCs w:val="28"/>
        </w:rPr>
        <w:t xml:space="preserve"> organizácie</w:t>
      </w:r>
      <w:r w:rsidR="00370756" w:rsidRPr="00544508">
        <w:rPr>
          <w:rFonts w:ascii="Helvetica" w:hAnsi="Helvetica"/>
          <w:sz w:val="28"/>
          <w:szCs w:val="28"/>
        </w:rPr>
        <w:t xml:space="preserve">. </w:t>
      </w:r>
      <w:r w:rsidR="002D5C63" w:rsidRPr="00544508">
        <w:rPr>
          <w:rFonts w:ascii="Helvetica" w:hAnsi="Helvetica"/>
          <w:sz w:val="28"/>
          <w:szCs w:val="28"/>
        </w:rPr>
        <w:t xml:space="preserve">V časti </w:t>
      </w:r>
      <w:r w:rsidR="00370756" w:rsidRPr="00544508">
        <w:rPr>
          <w:rFonts w:ascii="Helvetica" w:hAnsi="Helvetica"/>
          <w:sz w:val="28"/>
          <w:szCs w:val="28"/>
        </w:rPr>
        <w:t xml:space="preserve">II </w:t>
      </w:r>
      <w:r w:rsidR="002D5C63" w:rsidRPr="00544508">
        <w:rPr>
          <w:rFonts w:ascii="Helvetica" w:hAnsi="Helvetica"/>
          <w:sz w:val="28"/>
          <w:szCs w:val="28"/>
        </w:rPr>
        <w:t xml:space="preserve">prieskumu sa vyžadovala podrobná znalosť schémy/politiky OA. Z toho dôvodu sieť </w:t>
      </w:r>
      <w:r w:rsidR="00370756" w:rsidRPr="00544508">
        <w:rPr>
          <w:rFonts w:ascii="Helvetica" w:hAnsi="Helvetica"/>
          <w:sz w:val="28"/>
          <w:szCs w:val="28"/>
        </w:rPr>
        <w:t xml:space="preserve">ENIL </w:t>
      </w:r>
      <w:r w:rsidR="002D5C63" w:rsidRPr="00544508">
        <w:rPr>
          <w:rFonts w:ascii="Helvetica" w:hAnsi="Helvetica"/>
          <w:sz w:val="28"/>
          <w:szCs w:val="28"/>
        </w:rPr>
        <w:t xml:space="preserve">dôrazne navrhovala, aby táto časť bola vyplnená užívateľmi OA alebo po dôslednej </w:t>
      </w:r>
      <w:r w:rsidR="001647E4">
        <w:rPr>
          <w:rFonts w:ascii="Helvetica" w:hAnsi="Helvetica"/>
          <w:sz w:val="28"/>
          <w:szCs w:val="28"/>
        </w:rPr>
        <w:t>konzultácii</w:t>
      </w:r>
      <w:r w:rsidR="002D5C63" w:rsidRPr="00544508">
        <w:rPr>
          <w:rFonts w:ascii="Helvetica" w:hAnsi="Helvetica"/>
          <w:sz w:val="28"/>
          <w:szCs w:val="28"/>
        </w:rPr>
        <w:t xml:space="preserve"> s užívateľmi OA</w:t>
      </w:r>
      <w:r w:rsidR="00370756" w:rsidRPr="00544508">
        <w:rPr>
          <w:rFonts w:ascii="Helvetica" w:hAnsi="Helvetica"/>
          <w:sz w:val="28"/>
          <w:szCs w:val="28"/>
        </w:rPr>
        <w:t xml:space="preserve">. </w:t>
      </w:r>
      <w:r w:rsidR="002D5C63" w:rsidRPr="00544508">
        <w:rPr>
          <w:rFonts w:ascii="Helvetica" w:hAnsi="Helvetica"/>
          <w:sz w:val="28"/>
          <w:szCs w:val="28"/>
        </w:rPr>
        <w:t xml:space="preserve">Prieskum bol odoslaný členským organizáciám siete ENIL a </w:t>
      </w:r>
      <w:r w:rsidR="00917B93" w:rsidRPr="00544508">
        <w:rPr>
          <w:rFonts w:ascii="Helvetica" w:hAnsi="Helvetica"/>
          <w:sz w:val="28"/>
          <w:szCs w:val="28"/>
        </w:rPr>
        <w:t xml:space="preserve">zverejnený v </w:t>
      </w:r>
      <w:proofErr w:type="spellStart"/>
      <w:r w:rsidR="007963C2" w:rsidRPr="00544508">
        <w:rPr>
          <w:rFonts w:ascii="Helvetica" w:hAnsi="Helvetica"/>
          <w:sz w:val="28"/>
          <w:szCs w:val="28"/>
        </w:rPr>
        <w:t>newsletteri</w:t>
      </w:r>
      <w:proofErr w:type="spellEnd"/>
      <w:r w:rsidR="00917B93" w:rsidRPr="00544508">
        <w:rPr>
          <w:rFonts w:ascii="Helvetica" w:hAnsi="Helvetica"/>
          <w:sz w:val="28"/>
          <w:szCs w:val="28"/>
        </w:rPr>
        <w:t xml:space="preserve">, na internetovej stránke a </w:t>
      </w:r>
      <w:r w:rsidR="001647E4">
        <w:rPr>
          <w:rFonts w:ascii="Helvetica" w:hAnsi="Helvetica"/>
          <w:sz w:val="28"/>
          <w:szCs w:val="28"/>
        </w:rPr>
        <w:t>v</w:t>
      </w:r>
      <w:r w:rsidR="00917B93" w:rsidRPr="00544508">
        <w:rPr>
          <w:rFonts w:ascii="Helvetica" w:hAnsi="Helvetica"/>
          <w:sz w:val="28"/>
          <w:szCs w:val="28"/>
        </w:rPr>
        <w:t xml:space="preserve"> sociálnych m</w:t>
      </w:r>
      <w:r w:rsidR="001647E4">
        <w:rPr>
          <w:rFonts w:ascii="Helvetica" w:hAnsi="Helvetica"/>
          <w:sz w:val="28"/>
          <w:szCs w:val="28"/>
        </w:rPr>
        <w:t>é</w:t>
      </w:r>
      <w:r w:rsidR="00917B93" w:rsidRPr="00544508">
        <w:rPr>
          <w:rFonts w:ascii="Helvetica" w:hAnsi="Helvetica"/>
          <w:sz w:val="28"/>
          <w:szCs w:val="28"/>
        </w:rPr>
        <w:t>diách</w:t>
      </w:r>
      <w:r w:rsidR="00370756" w:rsidRPr="00544508">
        <w:rPr>
          <w:rFonts w:ascii="Helvetica" w:hAnsi="Helvetica"/>
          <w:sz w:val="28"/>
          <w:szCs w:val="28"/>
        </w:rPr>
        <w:t xml:space="preserve">. </w:t>
      </w:r>
      <w:r w:rsidR="00917B93" w:rsidRPr="00544508">
        <w:rPr>
          <w:rFonts w:ascii="Helvetica" w:hAnsi="Helvetica"/>
          <w:sz w:val="28"/>
          <w:szCs w:val="28"/>
        </w:rPr>
        <w:t xml:space="preserve">Vzhľadom na to, že verzia v anglickom jazyku nemusela byť dostupná pre všetkých, text bol preložený do francúzskeho a nemeckého jazyka a bol k dispozícii online aj vo formáte </w:t>
      </w:r>
      <w:r w:rsidR="00B805D2" w:rsidRPr="00544508">
        <w:rPr>
          <w:rFonts w:ascii="Helvetica" w:hAnsi="Helvetica"/>
          <w:sz w:val="28"/>
          <w:szCs w:val="28"/>
        </w:rPr>
        <w:t>W</w:t>
      </w:r>
      <w:r w:rsidR="00917B93" w:rsidRPr="00544508">
        <w:rPr>
          <w:rFonts w:ascii="Helvetica" w:hAnsi="Helvetica"/>
          <w:sz w:val="28"/>
          <w:szCs w:val="28"/>
        </w:rPr>
        <w:t>ord</w:t>
      </w:r>
      <w:r w:rsidR="00370756" w:rsidRPr="00544508">
        <w:rPr>
          <w:rFonts w:ascii="Helvetica" w:hAnsi="Helvetica"/>
          <w:sz w:val="28"/>
          <w:szCs w:val="28"/>
        </w:rPr>
        <w:t>.</w:t>
      </w:r>
    </w:p>
    <w:p w14:paraId="45F6525E" w14:textId="66D5449F" w:rsidR="00370756" w:rsidRPr="00544508" w:rsidRDefault="00164309" w:rsidP="0030740A">
      <w:pPr>
        <w:spacing w:before="240" w:after="240" w:line="240" w:lineRule="auto"/>
        <w:rPr>
          <w:rFonts w:ascii="Helvetica" w:hAnsi="Helvetica"/>
          <w:sz w:val="28"/>
          <w:szCs w:val="28"/>
        </w:rPr>
      </w:pPr>
      <w:r w:rsidRPr="00544508">
        <w:rPr>
          <w:rFonts w:ascii="Helvetica" w:hAnsi="Helvetica"/>
          <w:sz w:val="28"/>
          <w:szCs w:val="28"/>
        </w:rPr>
        <w:t xml:space="preserve">Kvôli technickej povahe prieskumu </w:t>
      </w:r>
      <w:r w:rsidR="00370756" w:rsidRPr="00544508">
        <w:rPr>
          <w:rFonts w:ascii="Helvetica" w:hAnsi="Helvetica"/>
          <w:sz w:val="28"/>
          <w:szCs w:val="28"/>
        </w:rPr>
        <w:t>(</w:t>
      </w:r>
      <w:r w:rsidRPr="00544508">
        <w:rPr>
          <w:rFonts w:ascii="Helvetica" w:hAnsi="Helvetica"/>
          <w:sz w:val="28"/>
          <w:szCs w:val="28"/>
        </w:rPr>
        <w:t>napríklad časť</w:t>
      </w:r>
      <w:r w:rsidR="00370756" w:rsidRPr="00544508">
        <w:rPr>
          <w:rFonts w:ascii="Helvetica" w:hAnsi="Helvetica"/>
          <w:sz w:val="28"/>
          <w:szCs w:val="28"/>
        </w:rPr>
        <w:t xml:space="preserve"> II)</w:t>
      </w:r>
      <w:r w:rsidRPr="00544508">
        <w:rPr>
          <w:rFonts w:ascii="Helvetica" w:hAnsi="Helvetica"/>
          <w:sz w:val="28"/>
          <w:szCs w:val="28"/>
        </w:rPr>
        <w:t xml:space="preserve"> a tomu, že si vyžadoval veľmi dobrú znalosť schémy/politiky OA</w:t>
      </w:r>
      <w:r w:rsidR="00370756" w:rsidRPr="00544508">
        <w:rPr>
          <w:rFonts w:ascii="Helvetica" w:hAnsi="Helvetica"/>
          <w:sz w:val="28"/>
          <w:szCs w:val="28"/>
        </w:rPr>
        <w:t xml:space="preserve">, </w:t>
      </w:r>
      <w:r w:rsidR="001647E4">
        <w:rPr>
          <w:rFonts w:ascii="Helvetica" w:hAnsi="Helvetica"/>
          <w:sz w:val="28"/>
          <w:szCs w:val="28"/>
        </w:rPr>
        <w:t xml:space="preserve">sa </w:t>
      </w:r>
      <w:r w:rsidR="00370756" w:rsidRPr="00544508">
        <w:rPr>
          <w:rFonts w:ascii="Helvetica" w:hAnsi="Helvetica"/>
          <w:sz w:val="28"/>
          <w:szCs w:val="28"/>
        </w:rPr>
        <w:t xml:space="preserve">ENIL </w:t>
      </w:r>
      <w:r w:rsidRPr="00544508">
        <w:rPr>
          <w:rFonts w:ascii="Helvetica" w:hAnsi="Helvetica"/>
          <w:sz w:val="28"/>
          <w:szCs w:val="28"/>
        </w:rPr>
        <w:t>nezameral na veľké množstvo odpovedí z jednej krajiny</w:t>
      </w:r>
      <w:r w:rsidR="00370756" w:rsidRPr="00544508">
        <w:rPr>
          <w:rFonts w:ascii="Helvetica" w:hAnsi="Helvetica"/>
          <w:sz w:val="28"/>
          <w:szCs w:val="28"/>
        </w:rPr>
        <w:t xml:space="preserve">. </w:t>
      </w:r>
      <w:r w:rsidRPr="00544508">
        <w:rPr>
          <w:rFonts w:ascii="Helvetica" w:hAnsi="Helvetica"/>
          <w:sz w:val="28"/>
          <w:szCs w:val="28"/>
        </w:rPr>
        <w:t>Namiesto toho sme sa snažili zabezpečiť, aby na otázky odpovedali iba tí, ktorí sú oboznámení so systémom</w:t>
      </w:r>
      <w:r w:rsidR="00370756" w:rsidRPr="00544508">
        <w:rPr>
          <w:rFonts w:ascii="Helvetica" w:hAnsi="Helvetica"/>
          <w:sz w:val="28"/>
          <w:szCs w:val="28"/>
        </w:rPr>
        <w:t xml:space="preserve">. </w:t>
      </w:r>
      <w:r w:rsidRPr="00544508">
        <w:rPr>
          <w:rFonts w:ascii="Helvetica" w:hAnsi="Helvetica"/>
          <w:sz w:val="28"/>
          <w:szCs w:val="28"/>
        </w:rPr>
        <w:t>V niektorých krajinách</w:t>
      </w:r>
      <w:r w:rsidR="00370756" w:rsidRPr="00544508">
        <w:rPr>
          <w:rFonts w:ascii="Helvetica" w:hAnsi="Helvetica"/>
          <w:sz w:val="28"/>
          <w:szCs w:val="28"/>
        </w:rPr>
        <w:t xml:space="preserve">, </w:t>
      </w:r>
      <w:r w:rsidRPr="00544508">
        <w:rPr>
          <w:rFonts w:ascii="Helvetica" w:hAnsi="Helvetica"/>
          <w:sz w:val="28"/>
          <w:szCs w:val="28"/>
        </w:rPr>
        <w:t xml:space="preserve">kde </w:t>
      </w:r>
      <w:r w:rsidR="00370756" w:rsidRPr="00544508">
        <w:rPr>
          <w:rFonts w:ascii="Helvetica" w:hAnsi="Helvetica"/>
          <w:sz w:val="28"/>
          <w:szCs w:val="28"/>
        </w:rPr>
        <w:t xml:space="preserve">ENIL </w:t>
      </w:r>
      <w:r w:rsidRPr="00544508">
        <w:rPr>
          <w:rFonts w:ascii="Helvetica" w:hAnsi="Helvetica"/>
          <w:sz w:val="28"/>
          <w:szCs w:val="28"/>
        </w:rPr>
        <w:t>nemá členské organizácie, to však nebolo možné</w:t>
      </w:r>
      <w:r w:rsidR="00370756" w:rsidRPr="00544508">
        <w:rPr>
          <w:rFonts w:ascii="Helvetica" w:hAnsi="Helvetica"/>
          <w:sz w:val="28"/>
          <w:szCs w:val="28"/>
        </w:rPr>
        <w:t>.</w:t>
      </w:r>
    </w:p>
    <w:p w14:paraId="6B20C82C" w14:textId="6CF07E47" w:rsidR="00370756" w:rsidRPr="00544508" w:rsidRDefault="00647EDD" w:rsidP="0030740A">
      <w:pPr>
        <w:spacing w:before="240" w:after="240" w:line="240" w:lineRule="auto"/>
        <w:rPr>
          <w:rFonts w:ascii="Helvetica" w:hAnsi="Helvetica"/>
          <w:sz w:val="28"/>
          <w:szCs w:val="28"/>
        </w:rPr>
      </w:pPr>
      <w:r w:rsidRPr="00544508">
        <w:rPr>
          <w:rFonts w:ascii="Helvetica" w:hAnsi="Helvetica"/>
          <w:sz w:val="28"/>
          <w:szCs w:val="28"/>
        </w:rPr>
        <w:t>Cieľ</w:t>
      </w:r>
      <w:r w:rsidR="001255EB" w:rsidRPr="00544508">
        <w:rPr>
          <w:rFonts w:ascii="Helvetica" w:hAnsi="Helvetica"/>
          <w:sz w:val="28"/>
          <w:szCs w:val="28"/>
        </w:rPr>
        <w:t>om</w:t>
      </w:r>
      <w:r w:rsidRPr="00544508">
        <w:rPr>
          <w:rFonts w:ascii="Helvetica" w:hAnsi="Helvetica"/>
          <w:sz w:val="28"/>
          <w:szCs w:val="28"/>
        </w:rPr>
        <w:t xml:space="preserve"> siete </w:t>
      </w:r>
      <w:r w:rsidR="00370756" w:rsidRPr="00544508">
        <w:rPr>
          <w:rFonts w:ascii="Helvetica" w:hAnsi="Helvetica"/>
          <w:sz w:val="28"/>
          <w:szCs w:val="28"/>
        </w:rPr>
        <w:t>ENIL</w:t>
      </w:r>
      <w:r w:rsidRPr="00544508">
        <w:rPr>
          <w:rFonts w:ascii="Helvetica" w:hAnsi="Helvetica"/>
          <w:sz w:val="28"/>
          <w:szCs w:val="28"/>
        </w:rPr>
        <w:t xml:space="preserve"> </w:t>
      </w:r>
      <w:r w:rsidR="001255EB" w:rsidRPr="00544508">
        <w:rPr>
          <w:rFonts w:ascii="Helvetica" w:hAnsi="Helvetica"/>
          <w:sz w:val="28"/>
          <w:szCs w:val="28"/>
        </w:rPr>
        <w:t xml:space="preserve">bolo </w:t>
      </w:r>
      <w:r w:rsidRPr="00544508">
        <w:rPr>
          <w:rFonts w:ascii="Helvetica" w:hAnsi="Helvetica"/>
          <w:sz w:val="28"/>
          <w:szCs w:val="28"/>
        </w:rPr>
        <w:t>získa</w:t>
      </w:r>
      <w:r w:rsidR="001255EB" w:rsidRPr="00544508">
        <w:rPr>
          <w:rFonts w:ascii="Helvetica" w:hAnsi="Helvetica"/>
          <w:sz w:val="28"/>
          <w:szCs w:val="28"/>
        </w:rPr>
        <w:t>ť</w:t>
      </w:r>
      <w:r w:rsidRPr="00544508">
        <w:rPr>
          <w:rFonts w:ascii="Helvetica" w:hAnsi="Helvetica"/>
          <w:sz w:val="28"/>
          <w:szCs w:val="28"/>
        </w:rPr>
        <w:t xml:space="preserve"> viac, než jednu odpoveď z danej krajiny a dosiah</w:t>
      </w:r>
      <w:r w:rsidR="001255EB" w:rsidRPr="00544508">
        <w:rPr>
          <w:rFonts w:ascii="Helvetica" w:hAnsi="Helvetica"/>
          <w:sz w:val="28"/>
          <w:szCs w:val="28"/>
        </w:rPr>
        <w:t>nuť</w:t>
      </w:r>
      <w:r w:rsidRPr="00544508">
        <w:rPr>
          <w:rFonts w:ascii="Helvetica" w:hAnsi="Helvetica"/>
          <w:sz w:val="28"/>
          <w:szCs w:val="28"/>
        </w:rPr>
        <w:t xml:space="preserve"> </w:t>
      </w:r>
      <w:r w:rsidR="001255EB" w:rsidRPr="00544508">
        <w:rPr>
          <w:rFonts w:ascii="Helvetica" w:hAnsi="Helvetica"/>
          <w:sz w:val="28"/>
          <w:szCs w:val="28"/>
        </w:rPr>
        <w:t xml:space="preserve">tak </w:t>
      </w:r>
      <w:r w:rsidRPr="00544508">
        <w:rPr>
          <w:rFonts w:ascii="Helvetica" w:hAnsi="Helvetica"/>
          <w:sz w:val="28"/>
          <w:szCs w:val="28"/>
        </w:rPr>
        <w:t xml:space="preserve">vyššiu </w:t>
      </w:r>
      <w:r w:rsidR="001255EB" w:rsidRPr="00544508">
        <w:rPr>
          <w:rFonts w:ascii="Helvetica" w:hAnsi="Helvetica"/>
          <w:sz w:val="28"/>
          <w:szCs w:val="28"/>
        </w:rPr>
        <w:t>presnosť informácií</w:t>
      </w:r>
      <w:r w:rsidRPr="00544508">
        <w:rPr>
          <w:rFonts w:ascii="Helvetica" w:hAnsi="Helvetica"/>
          <w:sz w:val="28"/>
          <w:szCs w:val="28"/>
        </w:rPr>
        <w:t xml:space="preserve">. Tento cieľ sme vo všeobecnosti </w:t>
      </w:r>
      <w:r w:rsidR="001255EB" w:rsidRPr="00544508">
        <w:rPr>
          <w:rFonts w:ascii="Helvetica" w:hAnsi="Helvetica"/>
          <w:sz w:val="28"/>
          <w:szCs w:val="28"/>
        </w:rPr>
        <w:t>splnili</w:t>
      </w:r>
      <w:r w:rsidR="00370756" w:rsidRPr="00544508">
        <w:rPr>
          <w:rFonts w:ascii="Helvetica" w:hAnsi="Helvetica"/>
          <w:sz w:val="28"/>
          <w:szCs w:val="28"/>
        </w:rPr>
        <w:t xml:space="preserve">. </w:t>
      </w:r>
      <w:r w:rsidRPr="00544508">
        <w:rPr>
          <w:rFonts w:ascii="Helvetica" w:hAnsi="Helvetica"/>
          <w:sz w:val="28"/>
          <w:szCs w:val="28"/>
        </w:rPr>
        <w:t xml:space="preserve">V prípade iba jednej odpovede sme sa snažili overiť si ju </w:t>
      </w:r>
      <w:r w:rsidR="001255EB" w:rsidRPr="00544508">
        <w:rPr>
          <w:rFonts w:ascii="Helvetica" w:hAnsi="Helvetica"/>
          <w:sz w:val="28"/>
          <w:szCs w:val="28"/>
        </w:rPr>
        <w:t>v</w:t>
      </w:r>
      <w:r w:rsidRPr="00544508">
        <w:rPr>
          <w:rFonts w:ascii="Helvetica" w:hAnsi="Helvetica"/>
          <w:sz w:val="28"/>
          <w:szCs w:val="28"/>
        </w:rPr>
        <w:t xml:space="preserve"> iný</w:t>
      </w:r>
      <w:r w:rsidR="001255EB" w:rsidRPr="00544508">
        <w:rPr>
          <w:rFonts w:ascii="Helvetica" w:hAnsi="Helvetica"/>
          <w:sz w:val="28"/>
          <w:szCs w:val="28"/>
        </w:rPr>
        <w:t>ch</w:t>
      </w:r>
      <w:r w:rsidRPr="00544508">
        <w:rPr>
          <w:rFonts w:ascii="Helvetica" w:hAnsi="Helvetica"/>
          <w:sz w:val="28"/>
          <w:szCs w:val="28"/>
        </w:rPr>
        <w:t xml:space="preserve"> čl</w:t>
      </w:r>
      <w:r w:rsidR="001255EB" w:rsidRPr="00544508">
        <w:rPr>
          <w:rFonts w:ascii="Helvetica" w:hAnsi="Helvetica"/>
          <w:sz w:val="28"/>
          <w:szCs w:val="28"/>
        </w:rPr>
        <w:t>e</w:t>
      </w:r>
      <w:r w:rsidRPr="00544508">
        <w:rPr>
          <w:rFonts w:ascii="Helvetica" w:hAnsi="Helvetica"/>
          <w:sz w:val="28"/>
          <w:szCs w:val="28"/>
        </w:rPr>
        <w:t>nský</w:t>
      </w:r>
      <w:r w:rsidR="001255EB" w:rsidRPr="00544508">
        <w:rPr>
          <w:rFonts w:ascii="Helvetica" w:hAnsi="Helvetica"/>
          <w:sz w:val="28"/>
          <w:szCs w:val="28"/>
        </w:rPr>
        <w:t>ch</w:t>
      </w:r>
      <w:r w:rsidRPr="00544508">
        <w:rPr>
          <w:rFonts w:ascii="Helvetica" w:hAnsi="Helvetica"/>
          <w:sz w:val="28"/>
          <w:szCs w:val="28"/>
        </w:rPr>
        <w:t xml:space="preserve"> organizáci</w:t>
      </w:r>
      <w:r w:rsidR="001255EB" w:rsidRPr="00544508">
        <w:rPr>
          <w:rFonts w:ascii="Helvetica" w:hAnsi="Helvetica"/>
          <w:sz w:val="28"/>
          <w:szCs w:val="28"/>
        </w:rPr>
        <w:t>ách</w:t>
      </w:r>
      <w:r w:rsidRPr="00544508">
        <w:rPr>
          <w:rFonts w:ascii="Helvetica" w:hAnsi="Helvetica"/>
          <w:sz w:val="28"/>
          <w:szCs w:val="28"/>
        </w:rPr>
        <w:t xml:space="preserve"> alebo </w:t>
      </w:r>
      <w:r w:rsidR="001255EB" w:rsidRPr="00544508">
        <w:rPr>
          <w:rFonts w:ascii="Helvetica" w:hAnsi="Helvetica"/>
          <w:sz w:val="28"/>
          <w:szCs w:val="28"/>
        </w:rPr>
        <w:t xml:space="preserve">v </w:t>
      </w:r>
      <w:r w:rsidRPr="00544508">
        <w:rPr>
          <w:rFonts w:ascii="Helvetica" w:hAnsi="Helvetica"/>
          <w:sz w:val="28"/>
          <w:szCs w:val="28"/>
        </w:rPr>
        <w:t>organizáci</w:t>
      </w:r>
      <w:r w:rsidR="001255EB" w:rsidRPr="00544508">
        <w:rPr>
          <w:rFonts w:ascii="Helvetica" w:hAnsi="Helvetica"/>
          <w:sz w:val="28"/>
          <w:szCs w:val="28"/>
        </w:rPr>
        <w:t>ách osôb so</w:t>
      </w:r>
      <w:r w:rsidRPr="00544508">
        <w:rPr>
          <w:rFonts w:ascii="Helvetica" w:hAnsi="Helvetica"/>
          <w:sz w:val="28"/>
          <w:szCs w:val="28"/>
        </w:rPr>
        <w:t xml:space="preserve"> zdravo</w:t>
      </w:r>
      <w:r w:rsidR="001255EB" w:rsidRPr="00544508">
        <w:rPr>
          <w:rFonts w:ascii="Helvetica" w:hAnsi="Helvetica"/>
          <w:sz w:val="28"/>
          <w:szCs w:val="28"/>
        </w:rPr>
        <w:t>tným postihnutím</w:t>
      </w:r>
      <w:r w:rsidR="00831EE6" w:rsidRPr="00544508">
        <w:rPr>
          <w:rFonts w:ascii="Helvetica" w:hAnsi="Helvetica"/>
          <w:sz w:val="28"/>
          <w:szCs w:val="28"/>
        </w:rPr>
        <w:t xml:space="preserve"> (OZP)</w:t>
      </w:r>
      <w:r w:rsidR="00370756" w:rsidRPr="00544508">
        <w:rPr>
          <w:rFonts w:ascii="Helvetica" w:hAnsi="Helvetica"/>
          <w:sz w:val="28"/>
          <w:szCs w:val="28"/>
        </w:rPr>
        <w:t xml:space="preserve">. </w:t>
      </w:r>
      <w:r w:rsidR="001255EB" w:rsidRPr="00544508">
        <w:rPr>
          <w:rFonts w:ascii="Helvetica" w:hAnsi="Helvetica"/>
          <w:sz w:val="28"/>
          <w:szCs w:val="28"/>
        </w:rPr>
        <w:t xml:space="preserve">Jedna odpoveď v prípade Ruskej federácie, ktorú predložil miestny </w:t>
      </w:r>
      <w:r w:rsidR="001647E4">
        <w:rPr>
          <w:rFonts w:ascii="Helvetica" w:hAnsi="Helvetica"/>
          <w:sz w:val="28"/>
          <w:szCs w:val="28"/>
        </w:rPr>
        <w:t>orgán</w:t>
      </w:r>
      <w:r w:rsidR="001255EB" w:rsidRPr="00544508">
        <w:rPr>
          <w:rFonts w:ascii="Helvetica" w:hAnsi="Helvetica"/>
          <w:sz w:val="28"/>
          <w:szCs w:val="28"/>
        </w:rPr>
        <w:t xml:space="preserve">, nemohla byť overená pomocou </w:t>
      </w:r>
      <w:r w:rsidR="00831EE6" w:rsidRPr="00544508">
        <w:rPr>
          <w:rFonts w:ascii="Helvetica" w:hAnsi="Helvetica"/>
          <w:sz w:val="28"/>
          <w:szCs w:val="28"/>
        </w:rPr>
        <w:t>OZP</w:t>
      </w:r>
      <w:r w:rsidR="001255EB" w:rsidRPr="00544508">
        <w:rPr>
          <w:rFonts w:ascii="Helvetica" w:hAnsi="Helvetica"/>
          <w:sz w:val="28"/>
          <w:szCs w:val="28"/>
        </w:rPr>
        <w:t xml:space="preserve">, a preto nebola zahrnutá </w:t>
      </w:r>
      <w:r w:rsidR="001647E4">
        <w:rPr>
          <w:rFonts w:ascii="Helvetica" w:hAnsi="Helvetica"/>
          <w:sz w:val="28"/>
          <w:szCs w:val="28"/>
        </w:rPr>
        <w:t>do</w:t>
      </w:r>
      <w:r w:rsidR="001255EB" w:rsidRPr="00544508">
        <w:rPr>
          <w:rFonts w:ascii="Helvetica" w:hAnsi="Helvetica"/>
          <w:sz w:val="28"/>
          <w:szCs w:val="28"/>
        </w:rPr>
        <w:t xml:space="preserve"> analýz</w:t>
      </w:r>
      <w:r w:rsidR="001647E4">
        <w:rPr>
          <w:rFonts w:ascii="Helvetica" w:hAnsi="Helvetica"/>
          <w:sz w:val="28"/>
          <w:szCs w:val="28"/>
        </w:rPr>
        <w:t>y</w:t>
      </w:r>
      <w:r w:rsidR="00370756" w:rsidRPr="00544508">
        <w:rPr>
          <w:rFonts w:ascii="Helvetica" w:hAnsi="Helvetica"/>
          <w:sz w:val="28"/>
          <w:szCs w:val="28"/>
        </w:rPr>
        <w:t>.</w:t>
      </w:r>
    </w:p>
    <w:p w14:paraId="58706FD1" w14:textId="7EB9E1D9" w:rsidR="007B67E0" w:rsidRPr="00544508" w:rsidRDefault="00876370" w:rsidP="0030740A">
      <w:pPr>
        <w:spacing w:before="240" w:after="240" w:line="240" w:lineRule="auto"/>
        <w:rPr>
          <w:rFonts w:ascii="Helvetica" w:hAnsi="Helvetica"/>
          <w:sz w:val="28"/>
          <w:szCs w:val="28"/>
        </w:rPr>
      </w:pPr>
      <w:r w:rsidRPr="00544508">
        <w:rPr>
          <w:rFonts w:ascii="Helvetica" w:hAnsi="Helvetica"/>
          <w:sz w:val="28"/>
          <w:szCs w:val="28"/>
        </w:rPr>
        <w:t>Zhromaždené informácie sa použili na vyplnenie hárkov pre 43 jednotlivých krajín</w:t>
      </w:r>
      <w:r w:rsidR="00370756" w:rsidRPr="00544508">
        <w:rPr>
          <w:rFonts w:ascii="Helvetica" w:hAnsi="Helvetica"/>
          <w:sz w:val="28"/>
          <w:szCs w:val="28"/>
        </w:rPr>
        <w:t xml:space="preserve">. </w:t>
      </w:r>
      <w:r w:rsidRPr="00544508">
        <w:rPr>
          <w:rFonts w:ascii="Helvetica" w:hAnsi="Helvetica"/>
          <w:sz w:val="28"/>
          <w:szCs w:val="28"/>
        </w:rPr>
        <w:t>V prípade Belgicka, Spojeného kráľovstva a Španielska</w:t>
      </w:r>
      <w:r w:rsidR="000547E5" w:rsidRPr="00544508">
        <w:rPr>
          <w:rFonts w:ascii="Helvetica" w:hAnsi="Helvetica"/>
          <w:sz w:val="28"/>
          <w:szCs w:val="28"/>
        </w:rPr>
        <w:t xml:space="preserve"> sa</w:t>
      </w:r>
      <w:r w:rsidR="00370756" w:rsidRPr="00544508">
        <w:rPr>
          <w:rFonts w:ascii="Helvetica" w:hAnsi="Helvetica"/>
          <w:sz w:val="28"/>
          <w:szCs w:val="28"/>
        </w:rPr>
        <w:t xml:space="preserve"> </w:t>
      </w:r>
      <w:r w:rsidR="000547E5" w:rsidRPr="00544508">
        <w:rPr>
          <w:rFonts w:ascii="Helvetica" w:hAnsi="Helvetica"/>
          <w:sz w:val="28"/>
          <w:szCs w:val="28"/>
        </w:rPr>
        <w:t xml:space="preserve">jednotlivé </w:t>
      </w:r>
      <w:r w:rsidR="001647E4">
        <w:rPr>
          <w:rFonts w:ascii="Helvetica" w:hAnsi="Helvetica"/>
          <w:sz w:val="28"/>
          <w:szCs w:val="28"/>
        </w:rPr>
        <w:t xml:space="preserve">hárky </w:t>
      </w:r>
      <w:r w:rsidR="00A33AD1" w:rsidRPr="00544508">
        <w:rPr>
          <w:rFonts w:ascii="Helvetica" w:hAnsi="Helvetica"/>
          <w:sz w:val="28"/>
          <w:szCs w:val="28"/>
        </w:rPr>
        <w:t xml:space="preserve">osobitne týkajú </w:t>
      </w:r>
      <w:r w:rsidR="00A33AD1" w:rsidRPr="001647E4">
        <w:rPr>
          <w:rFonts w:ascii="Helvetica" w:hAnsi="Helvetica"/>
          <w:sz w:val="28"/>
          <w:szCs w:val="28"/>
        </w:rPr>
        <w:t>jednotlivých</w:t>
      </w:r>
      <w:r w:rsidR="00A33AD1" w:rsidRPr="00544508">
        <w:rPr>
          <w:rFonts w:ascii="Helvetica" w:hAnsi="Helvetica"/>
          <w:sz w:val="28"/>
          <w:szCs w:val="28"/>
        </w:rPr>
        <w:t xml:space="preserve"> území</w:t>
      </w:r>
      <w:r w:rsidR="007B67E0" w:rsidRPr="00544508">
        <w:rPr>
          <w:rFonts w:ascii="Helvetica" w:hAnsi="Helvetica"/>
          <w:sz w:val="28"/>
          <w:szCs w:val="28"/>
        </w:rPr>
        <w:t>/</w:t>
      </w:r>
      <w:r w:rsidR="00A33AD1" w:rsidRPr="00544508">
        <w:rPr>
          <w:rFonts w:ascii="Helvetica" w:hAnsi="Helvetica"/>
          <w:sz w:val="28"/>
          <w:szCs w:val="28"/>
        </w:rPr>
        <w:t>samostatných provincií</w:t>
      </w:r>
      <w:r w:rsidR="00370756" w:rsidRPr="00544508">
        <w:rPr>
          <w:rFonts w:ascii="Helvetica" w:hAnsi="Helvetica"/>
          <w:sz w:val="28"/>
          <w:szCs w:val="28"/>
        </w:rPr>
        <w:t xml:space="preserve">. </w:t>
      </w:r>
    </w:p>
    <w:p w14:paraId="622FE2DF" w14:textId="389D3A48" w:rsidR="00370756" w:rsidRPr="00544508" w:rsidRDefault="00A33AD1" w:rsidP="0030740A">
      <w:pPr>
        <w:spacing w:before="240" w:after="240" w:line="240" w:lineRule="auto"/>
        <w:rPr>
          <w:rFonts w:ascii="Helvetica" w:hAnsi="Helvetica"/>
          <w:sz w:val="28"/>
          <w:szCs w:val="28"/>
        </w:rPr>
      </w:pPr>
      <w:r w:rsidRPr="00544508">
        <w:rPr>
          <w:rFonts w:ascii="Helvetica" w:hAnsi="Helvetica"/>
          <w:sz w:val="28"/>
          <w:szCs w:val="28"/>
        </w:rPr>
        <w:t>Analýza údajov bola náročná z dôvodu nasledujúcich obmedzení</w:t>
      </w:r>
      <w:r w:rsidR="00370756" w:rsidRPr="00544508">
        <w:rPr>
          <w:rFonts w:ascii="Helvetica" w:hAnsi="Helvetica"/>
          <w:sz w:val="28"/>
          <w:szCs w:val="28"/>
        </w:rPr>
        <w:t xml:space="preserve">, </w:t>
      </w:r>
      <w:r w:rsidRPr="00544508">
        <w:rPr>
          <w:rFonts w:ascii="Helvetica" w:hAnsi="Helvetica"/>
          <w:sz w:val="28"/>
          <w:szCs w:val="28"/>
        </w:rPr>
        <w:t>ktoré by mali byť pri štúdiu tejto záverečnej správy a hárkov 43 krajín</w:t>
      </w:r>
      <w:r w:rsidR="001647E4" w:rsidRPr="001647E4">
        <w:rPr>
          <w:rFonts w:ascii="Helvetica" w:hAnsi="Helvetica"/>
          <w:sz w:val="28"/>
          <w:szCs w:val="28"/>
        </w:rPr>
        <w:t xml:space="preserve"> </w:t>
      </w:r>
      <w:r w:rsidR="001647E4" w:rsidRPr="00544508">
        <w:rPr>
          <w:rFonts w:ascii="Helvetica" w:hAnsi="Helvetica"/>
          <w:sz w:val="28"/>
          <w:szCs w:val="28"/>
        </w:rPr>
        <w:t>zohľadnené</w:t>
      </w:r>
      <w:r w:rsidR="00370756" w:rsidRPr="00544508">
        <w:rPr>
          <w:rFonts w:ascii="Helvetica" w:hAnsi="Helvetica"/>
          <w:sz w:val="28"/>
          <w:szCs w:val="28"/>
        </w:rPr>
        <w:t>.</w:t>
      </w:r>
    </w:p>
    <w:p w14:paraId="68B1C0ED" w14:textId="4B5C42ED" w:rsidR="00370756" w:rsidRPr="00544508" w:rsidRDefault="007B67E0" w:rsidP="0030740A">
      <w:pPr>
        <w:pStyle w:val="Nadpis4"/>
      </w:pPr>
      <w:r w:rsidRPr="00544508">
        <w:t xml:space="preserve">3.1 </w:t>
      </w:r>
      <w:r w:rsidR="00370756" w:rsidRPr="00544508">
        <w:t>Subje</w:t>
      </w:r>
      <w:r w:rsidR="00B512D0" w:rsidRPr="00544508">
        <w:t>ktívnosť odpovedí</w:t>
      </w:r>
    </w:p>
    <w:p w14:paraId="5A0B18E6" w14:textId="50CD3327" w:rsidR="00370756" w:rsidRPr="00544508" w:rsidRDefault="0045366E" w:rsidP="0030740A">
      <w:pPr>
        <w:spacing w:before="240" w:after="240" w:line="240" w:lineRule="auto"/>
        <w:rPr>
          <w:rFonts w:ascii="Helvetica" w:hAnsi="Helvetica"/>
          <w:sz w:val="28"/>
          <w:szCs w:val="28"/>
        </w:rPr>
      </w:pPr>
      <w:r w:rsidRPr="00544508">
        <w:rPr>
          <w:rFonts w:ascii="Helvetica" w:hAnsi="Helvetica"/>
          <w:sz w:val="28"/>
          <w:szCs w:val="28"/>
        </w:rPr>
        <w:t>V rámci niekoľkých otázok majú respondenti zhodnotiť úroveň prístupnosti alebo kvalitu politík alebo ustanovení</w:t>
      </w:r>
      <w:r w:rsidR="00370756" w:rsidRPr="00544508">
        <w:rPr>
          <w:rFonts w:ascii="Helvetica" w:hAnsi="Helvetica"/>
          <w:sz w:val="28"/>
          <w:szCs w:val="28"/>
        </w:rPr>
        <w:t xml:space="preserve">. </w:t>
      </w:r>
      <w:r w:rsidRPr="00544508">
        <w:rPr>
          <w:rFonts w:ascii="Helvetica" w:hAnsi="Helvetica"/>
          <w:sz w:val="28"/>
          <w:szCs w:val="28"/>
        </w:rPr>
        <w:t>Ak respondenti z rovnakej krajiny poskytli rozdielne hodnotenie, vypočítala sa priemerná hodnota</w:t>
      </w:r>
      <w:r w:rsidR="00370756" w:rsidRPr="00544508">
        <w:rPr>
          <w:rFonts w:ascii="Helvetica" w:hAnsi="Helvetica"/>
          <w:sz w:val="28"/>
          <w:szCs w:val="28"/>
        </w:rPr>
        <w:t xml:space="preserve">. </w:t>
      </w:r>
      <w:r w:rsidRPr="00544508">
        <w:rPr>
          <w:rFonts w:ascii="Helvetica" w:hAnsi="Helvetica"/>
          <w:sz w:val="28"/>
          <w:szCs w:val="28"/>
        </w:rPr>
        <w:t>Je však zrejmé, že niektorí respondenti boli kritickejší než iní</w:t>
      </w:r>
      <w:r w:rsidR="00370756" w:rsidRPr="00544508">
        <w:rPr>
          <w:rFonts w:ascii="Helvetica" w:hAnsi="Helvetica"/>
          <w:sz w:val="28"/>
          <w:szCs w:val="28"/>
        </w:rPr>
        <w:t xml:space="preserve">, </w:t>
      </w:r>
      <w:r w:rsidRPr="00544508">
        <w:rPr>
          <w:rFonts w:ascii="Helvetica" w:hAnsi="Helvetica"/>
          <w:sz w:val="28"/>
          <w:szCs w:val="28"/>
        </w:rPr>
        <w:t>alebo mali vyššie očakávania</w:t>
      </w:r>
      <w:r w:rsidR="00370756" w:rsidRPr="00544508">
        <w:rPr>
          <w:rFonts w:ascii="Helvetica" w:hAnsi="Helvetica"/>
          <w:sz w:val="28"/>
          <w:szCs w:val="28"/>
        </w:rPr>
        <w:t xml:space="preserve">. </w:t>
      </w:r>
      <w:r w:rsidRPr="00544508">
        <w:rPr>
          <w:rFonts w:ascii="Helvetica" w:hAnsi="Helvetica"/>
          <w:sz w:val="28"/>
          <w:szCs w:val="28"/>
        </w:rPr>
        <w:t xml:space="preserve">Preto krajinám, o ktorých panuje presvedčenie, že v minulosti dosiahli značný pokrok v oblasti </w:t>
      </w:r>
      <w:r w:rsidRPr="00544508">
        <w:rPr>
          <w:rFonts w:ascii="Helvetica" w:hAnsi="Helvetica"/>
          <w:sz w:val="28"/>
          <w:szCs w:val="28"/>
        </w:rPr>
        <w:lastRenderedPageBreak/>
        <w:t xml:space="preserve">nezávislého života </w:t>
      </w:r>
      <w:r w:rsidR="007B67E0" w:rsidRPr="00544508">
        <w:rPr>
          <w:rFonts w:ascii="Helvetica" w:hAnsi="Helvetica"/>
          <w:sz w:val="28"/>
          <w:szCs w:val="28"/>
        </w:rPr>
        <w:t>(</w:t>
      </w:r>
      <w:r w:rsidRPr="00544508">
        <w:rPr>
          <w:rFonts w:ascii="Helvetica" w:hAnsi="Helvetica"/>
          <w:sz w:val="28"/>
          <w:szCs w:val="28"/>
        </w:rPr>
        <w:t>napríklad škandinávske krajiny alebo Spojené kráľovstvo</w:t>
      </w:r>
      <w:r w:rsidR="007B67E0" w:rsidRPr="00544508">
        <w:rPr>
          <w:rFonts w:ascii="Helvetica" w:hAnsi="Helvetica"/>
          <w:sz w:val="28"/>
          <w:szCs w:val="28"/>
        </w:rPr>
        <w:t>),</w:t>
      </w:r>
      <w:r w:rsidR="00370756" w:rsidRPr="00544508">
        <w:rPr>
          <w:rFonts w:ascii="Helvetica" w:hAnsi="Helvetica"/>
          <w:sz w:val="28"/>
          <w:szCs w:val="28"/>
        </w:rPr>
        <w:t xml:space="preserve"> </w:t>
      </w:r>
      <w:r w:rsidRPr="00544508">
        <w:rPr>
          <w:rFonts w:ascii="Helvetica" w:hAnsi="Helvetica"/>
          <w:sz w:val="28"/>
          <w:szCs w:val="28"/>
        </w:rPr>
        <w:t>sa mohlo dariť horšie, než krajinám s obmedzenejšou dostupnosťou nezávislého života</w:t>
      </w:r>
      <w:r w:rsidR="00370756" w:rsidRPr="00544508">
        <w:rPr>
          <w:rFonts w:ascii="Helvetica" w:hAnsi="Helvetica"/>
          <w:sz w:val="28"/>
          <w:szCs w:val="28"/>
        </w:rPr>
        <w:t xml:space="preserve">. </w:t>
      </w:r>
      <w:r w:rsidRPr="00544508">
        <w:rPr>
          <w:rFonts w:ascii="Helvetica" w:hAnsi="Helvetica"/>
          <w:sz w:val="28"/>
          <w:szCs w:val="28"/>
        </w:rPr>
        <w:t xml:space="preserve">Sieť </w:t>
      </w:r>
      <w:r w:rsidR="00370756" w:rsidRPr="00544508">
        <w:rPr>
          <w:rFonts w:ascii="Helvetica" w:hAnsi="Helvetica"/>
          <w:sz w:val="28"/>
          <w:szCs w:val="28"/>
        </w:rPr>
        <w:t xml:space="preserve">ENIL </w:t>
      </w:r>
      <w:r w:rsidRPr="00544508">
        <w:rPr>
          <w:rFonts w:ascii="Helvetica" w:hAnsi="Helvetica"/>
          <w:sz w:val="28"/>
          <w:szCs w:val="28"/>
        </w:rPr>
        <w:t>je presvedčená, že dôvod tohto výsledku spočíva v úrovni očakávan</w:t>
      </w:r>
      <w:r w:rsidR="001647E4">
        <w:rPr>
          <w:rFonts w:ascii="Helvetica" w:hAnsi="Helvetica"/>
          <w:sz w:val="28"/>
          <w:szCs w:val="28"/>
        </w:rPr>
        <w:t>ia</w:t>
      </w:r>
      <w:r w:rsidR="002C3D7F" w:rsidRPr="00544508">
        <w:rPr>
          <w:rFonts w:ascii="Helvetica" w:hAnsi="Helvetica"/>
          <w:sz w:val="28"/>
          <w:szCs w:val="28"/>
        </w:rPr>
        <w:t xml:space="preserve"> v niektorých krajinách spojen</w:t>
      </w:r>
      <w:r w:rsidR="001647E4">
        <w:rPr>
          <w:rFonts w:ascii="Helvetica" w:hAnsi="Helvetica"/>
          <w:sz w:val="28"/>
          <w:szCs w:val="28"/>
        </w:rPr>
        <w:t>ého</w:t>
      </w:r>
      <w:r w:rsidR="002C3D7F" w:rsidRPr="00544508">
        <w:rPr>
          <w:rFonts w:ascii="Helvetica" w:hAnsi="Helvetica"/>
          <w:sz w:val="28"/>
          <w:szCs w:val="28"/>
        </w:rPr>
        <w:t xml:space="preserve"> s nezávislými životom</w:t>
      </w:r>
      <w:r w:rsidRPr="00544508">
        <w:rPr>
          <w:rFonts w:ascii="Helvetica" w:hAnsi="Helvetica"/>
          <w:sz w:val="28"/>
          <w:szCs w:val="28"/>
        </w:rPr>
        <w:t xml:space="preserve"> a </w:t>
      </w:r>
      <w:r w:rsidR="002C3D7F" w:rsidRPr="00544508">
        <w:rPr>
          <w:rFonts w:ascii="Helvetica" w:hAnsi="Helvetica"/>
          <w:sz w:val="28"/>
          <w:szCs w:val="28"/>
        </w:rPr>
        <w:t>v úrovni povedomia o ňom</w:t>
      </w:r>
      <w:r w:rsidR="00370756" w:rsidRPr="00544508">
        <w:rPr>
          <w:rFonts w:ascii="Helvetica" w:hAnsi="Helvetica"/>
          <w:sz w:val="28"/>
          <w:szCs w:val="28"/>
        </w:rPr>
        <w:t xml:space="preserve">. </w:t>
      </w:r>
      <w:r w:rsidR="008B5620" w:rsidRPr="00544508">
        <w:rPr>
          <w:rFonts w:ascii="Helvetica" w:hAnsi="Helvetica"/>
          <w:sz w:val="28"/>
          <w:szCs w:val="28"/>
        </w:rPr>
        <w:t>Tam, kde ľudia strávili desaťročia bojom za nezávislý život a dosiahli ho</w:t>
      </w:r>
      <w:r w:rsidR="00370756" w:rsidRPr="00544508">
        <w:rPr>
          <w:rFonts w:ascii="Helvetica" w:hAnsi="Helvetica"/>
          <w:sz w:val="28"/>
          <w:szCs w:val="28"/>
        </w:rPr>
        <w:t>,</w:t>
      </w:r>
      <w:r w:rsidR="008B5620" w:rsidRPr="00544508">
        <w:rPr>
          <w:rFonts w:ascii="Helvetica" w:hAnsi="Helvetica"/>
          <w:sz w:val="28"/>
          <w:szCs w:val="28"/>
        </w:rPr>
        <w:t xml:space="preserve"> sa neočakáva zhoršovanie situácie</w:t>
      </w:r>
      <w:r w:rsidR="00370756" w:rsidRPr="00544508">
        <w:rPr>
          <w:rFonts w:ascii="Helvetica" w:hAnsi="Helvetica"/>
          <w:sz w:val="28"/>
          <w:szCs w:val="28"/>
        </w:rPr>
        <w:t xml:space="preserve">. </w:t>
      </w:r>
      <w:r w:rsidR="0049099E" w:rsidRPr="00544508">
        <w:rPr>
          <w:rFonts w:ascii="Helvetica" w:hAnsi="Helvetica"/>
          <w:sz w:val="28"/>
          <w:szCs w:val="28"/>
        </w:rPr>
        <w:t>M</w:t>
      </w:r>
      <w:r w:rsidR="008B5620" w:rsidRPr="00544508">
        <w:rPr>
          <w:rFonts w:ascii="Helvetica" w:hAnsi="Helvetica"/>
          <w:sz w:val="28"/>
          <w:szCs w:val="28"/>
        </w:rPr>
        <w:t>noh</w:t>
      </w:r>
      <w:r w:rsidR="0049099E" w:rsidRPr="00544508">
        <w:rPr>
          <w:rFonts w:ascii="Helvetica" w:hAnsi="Helvetica"/>
          <w:sz w:val="28"/>
          <w:szCs w:val="28"/>
        </w:rPr>
        <w:t>é</w:t>
      </w:r>
      <w:r w:rsidR="008B5620" w:rsidRPr="00544508">
        <w:rPr>
          <w:rFonts w:ascii="Helvetica" w:hAnsi="Helvetica"/>
          <w:sz w:val="28"/>
          <w:szCs w:val="28"/>
        </w:rPr>
        <w:t xml:space="preserve"> kraj</w:t>
      </w:r>
      <w:r w:rsidR="0049099E" w:rsidRPr="00544508">
        <w:rPr>
          <w:rFonts w:ascii="Helvetica" w:hAnsi="Helvetica"/>
          <w:sz w:val="28"/>
          <w:szCs w:val="28"/>
        </w:rPr>
        <w:t>iny</w:t>
      </w:r>
      <w:r w:rsidR="008B5620" w:rsidRPr="00544508">
        <w:rPr>
          <w:rFonts w:ascii="Helvetica" w:hAnsi="Helvetica"/>
          <w:sz w:val="28"/>
          <w:szCs w:val="28"/>
        </w:rPr>
        <w:t xml:space="preserve"> </w:t>
      </w:r>
      <w:r w:rsidR="0049099E" w:rsidRPr="00544508">
        <w:rPr>
          <w:rFonts w:ascii="Helvetica" w:hAnsi="Helvetica"/>
          <w:sz w:val="28"/>
          <w:szCs w:val="28"/>
        </w:rPr>
        <w:t xml:space="preserve">boli </w:t>
      </w:r>
      <w:r w:rsidR="008B5620" w:rsidRPr="00544508">
        <w:rPr>
          <w:rFonts w:ascii="Helvetica" w:hAnsi="Helvetica"/>
          <w:sz w:val="28"/>
          <w:szCs w:val="28"/>
        </w:rPr>
        <w:t>zasiahnut</w:t>
      </w:r>
      <w:r w:rsidR="0049099E" w:rsidRPr="00544508">
        <w:rPr>
          <w:rFonts w:ascii="Helvetica" w:hAnsi="Helvetica"/>
          <w:sz w:val="28"/>
          <w:szCs w:val="28"/>
        </w:rPr>
        <w:t>é</w:t>
      </w:r>
      <w:r w:rsidR="008B5620" w:rsidRPr="00544508">
        <w:rPr>
          <w:rFonts w:ascii="Helvetica" w:hAnsi="Helvetica"/>
          <w:sz w:val="28"/>
          <w:szCs w:val="28"/>
        </w:rPr>
        <w:t xml:space="preserve"> znižovaním výdavkov na služby pre osoby so zdravotným postihnutím v poslednom desaťročí</w:t>
      </w:r>
      <w:r w:rsidR="0048662D" w:rsidRPr="00544508">
        <w:rPr>
          <w:rFonts w:ascii="Helvetica" w:hAnsi="Helvetica"/>
          <w:sz w:val="28"/>
          <w:szCs w:val="28"/>
        </w:rPr>
        <w:t>, a</w:t>
      </w:r>
      <w:r w:rsidR="008B5620" w:rsidRPr="00544508">
        <w:rPr>
          <w:rFonts w:ascii="Helvetica" w:hAnsi="Helvetica"/>
          <w:sz w:val="28"/>
          <w:szCs w:val="28"/>
        </w:rPr>
        <w:t xml:space="preserve"> počas obdobia </w:t>
      </w:r>
      <w:r w:rsidR="001647E4">
        <w:rPr>
          <w:rFonts w:ascii="Helvetica" w:hAnsi="Helvetica"/>
          <w:sz w:val="28"/>
          <w:szCs w:val="28"/>
        </w:rPr>
        <w:t xml:space="preserve">epidémie </w:t>
      </w:r>
      <w:r w:rsidR="0048662D" w:rsidRPr="00544508">
        <w:rPr>
          <w:rFonts w:ascii="Helvetica" w:hAnsi="Helvetica"/>
          <w:sz w:val="28"/>
          <w:szCs w:val="28"/>
        </w:rPr>
        <w:t>COVID-19</w:t>
      </w:r>
      <w:r w:rsidR="0049099E" w:rsidRPr="00544508">
        <w:rPr>
          <w:rFonts w:ascii="Helvetica" w:hAnsi="Helvetica"/>
          <w:sz w:val="28"/>
          <w:szCs w:val="28"/>
        </w:rPr>
        <w:t>.</w:t>
      </w:r>
      <w:r w:rsidR="00370756" w:rsidRPr="00544508">
        <w:rPr>
          <w:rFonts w:ascii="Helvetica" w:hAnsi="Helvetica"/>
          <w:sz w:val="28"/>
          <w:szCs w:val="28"/>
        </w:rPr>
        <w:t xml:space="preserve"> </w:t>
      </w:r>
      <w:r w:rsidR="0049099E" w:rsidRPr="00544508">
        <w:rPr>
          <w:rFonts w:ascii="Helvetica" w:hAnsi="Helvetica"/>
          <w:sz w:val="28"/>
          <w:szCs w:val="28"/>
        </w:rPr>
        <w:t>J</w:t>
      </w:r>
      <w:r w:rsidR="008B5620" w:rsidRPr="00544508">
        <w:rPr>
          <w:rFonts w:ascii="Helvetica" w:hAnsi="Helvetica"/>
          <w:sz w:val="28"/>
          <w:szCs w:val="28"/>
        </w:rPr>
        <w:t xml:space="preserve">e </w:t>
      </w:r>
      <w:r w:rsidR="0049099E" w:rsidRPr="00544508">
        <w:rPr>
          <w:rFonts w:ascii="Helvetica" w:hAnsi="Helvetica"/>
          <w:sz w:val="28"/>
          <w:szCs w:val="28"/>
        </w:rPr>
        <w:t xml:space="preserve">preto </w:t>
      </w:r>
      <w:r w:rsidR="008B5620" w:rsidRPr="00544508">
        <w:rPr>
          <w:rFonts w:ascii="Helvetica" w:hAnsi="Helvetica"/>
          <w:sz w:val="28"/>
          <w:szCs w:val="28"/>
        </w:rPr>
        <w:t>pochopiteľné, že mnoho ľudí so zdravotným postihnutím je sklamaných z</w:t>
      </w:r>
      <w:r w:rsidR="0049099E" w:rsidRPr="00544508">
        <w:rPr>
          <w:rFonts w:ascii="Helvetica" w:hAnsi="Helvetica"/>
          <w:sz w:val="28"/>
          <w:szCs w:val="28"/>
        </w:rPr>
        <w:t xml:space="preserve"> vývoja v</w:t>
      </w:r>
      <w:r w:rsidR="008B5620" w:rsidRPr="00544508">
        <w:rPr>
          <w:rFonts w:ascii="Helvetica" w:hAnsi="Helvetica"/>
          <w:sz w:val="28"/>
          <w:szCs w:val="28"/>
        </w:rPr>
        <w:t>o svojich kraj</w:t>
      </w:r>
      <w:r w:rsidR="0049099E" w:rsidRPr="00544508">
        <w:rPr>
          <w:rFonts w:ascii="Helvetica" w:hAnsi="Helvetica"/>
          <w:sz w:val="28"/>
          <w:szCs w:val="28"/>
        </w:rPr>
        <w:t>inách</w:t>
      </w:r>
      <w:r w:rsidR="00370756" w:rsidRPr="00544508">
        <w:rPr>
          <w:rFonts w:ascii="Helvetica" w:hAnsi="Helvetica"/>
          <w:sz w:val="28"/>
          <w:szCs w:val="28"/>
        </w:rPr>
        <w:t>.</w:t>
      </w:r>
    </w:p>
    <w:p w14:paraId="4E38C86C" w14:textId="036F8455" w:rsidR="00370756" w:rsidRPr="00544508" w:rsidRDefault="007B67E0" w:rsidP="0030740A">
      <w:pPr>
        <w:pStyle w:val="Nadpis4"/>
      </w:pPr>
      <w:r w:rsidRPr="00544508">
        <w:t xml:space="preserve">3.2 </w:t>
      </w:r>
      <w:r w:rsidR="00370756" w:rsidRPr="00544508">
        <w:t>Region</w:t>
      </w:r>
      <w:r w:rsidR="008D3EB8" w:rsidRPr="00544508">
        <w:t xml:space="preserve">álne rozdiely a </w:t>
      </w:r>
      <w:r w:rsidR="00960D69" w:rsidRPr="00960D69">
        <w:t>lotérie poštového smerovacieho čísla</w:t>
      </w:r>
    </w:p>
    <w:p w14:paraId="23BA2125" w14:textId="74DC940D" w:rsidR="007B67E0" w:rsidRPr="002636D6" w:rsidRDefault="00936BF2" w:rsidP="0030740A">
      <w:pPr>
        <w:spacing w:before="240" w:after="240" w:line="240" w:lineRule="auto"/>
        <w:rPr>
          <w:rFonts w:ascii="Helvetica" w:hAnsi="Helvetica"/>
          <w:sz w:val="28"/>
          <w:szCs w:val="28"/>
        </w:rPr>
      </w:pPr>
      <w:r w:rsidRPr="00544508">
        <w:rPr>
          <w:rFonts w:ascii="Helvetica" w:hAnsi="Helvetica"/>
          <w:sz w:val="28"/>
          <w:szCs w:val="28"/>
        </w:rPr>
        <w:t>Prieskum obsahoval otázku o tom, či sa odpovede týkajú celej krajiny alebo konkrétneho regiónu</w:t>
      </w:r>
      <w:r w:rsidR="00370756" w:rsidRPr="00544508">
        <w:rPr>
          <w:rFonts w:ascii="Helvetica" w:hAnsi="Helvetica"/>
          <w:sz w:val="28"/>
          <w:szCs w:val="28"/>
        </w:rPr>
        <w:t xml:space="preserve">. </w:t>
      </w:r>
      <w:r w:rsidRPr="00544508">
        <w:rPr>
          <w:rFonts w:ascii="Helvetica" w:hAnsi="Helvetica"/>
          <w:sz w:val="28"/>
          <w:szCs w:val="28"/>
        </w:rPr>
        <w:t xml:space="preserve">V niektorých prípadoch respondenti uviedli, že sa ich odpovede týkali celej krajiny, zatiaľ čo ich odpovede sa v skutočnosti vzťahovali na </w:t>
      </w:r>
      <w:r w:rsidRPr="002636D6">
        <w:rPr>
          <w:rFonts w:ascii="Helvetica" w:hAnsi="Helvetica"/>
          <w:sz w:val="28"/>
          <w:szCs w:val="28"/>
        </w:rPr>
        <w:t>ich miestny úrad alebo región</w:t>
      </w:r>
      <w:r w:rsidR="00370756" w:rsidRPr="002636D6">
        <w:rPr>
          <w:rFonts w:ascii="Helvetica" w:hAnsi="Helvetica"/>
          <w:sz w:val="28"/>
          <w:szCs w:val="28"/>
        </w:rPr>
        <w:t xml:space="preserve">. </w:t>
      </w:r>
      <w:r w:rsidRPr="002636D6">
        <w:rPr>
          <w:rFonts w:ascii="Helvetica" w:hAnsi="Helvetica"/>
          <w:sz w:val="28"/>
          <w:szCs w:val="28"/>
        </w:rPr>
        <w:t>Ukázalo sa to vtedy, keď iná osoba z tej istej krajiny poskytla opačnú informáciu</w:t>
      </w:r>
      <w:r w:rsidR="00370756" w:rsidRPr="002636D6">
        <w:rPr>
          <w:rFonts w:ascii="Helvetica" w:hAnsi="Helvetica"/>
          <w:sz w:val="28"/>
          <w:szCs w:val="28"/>
        </w:rPr>
        <w:t xml:space="preserve">. </w:t>
      </w:r>
    </w:p>
    <w:p w14:paraId="51B63D01" w14:textId="5F0615C3" w:rsidR="00370756" w:rsidRPr="00544508" w:rsidRDefault="00297972" w:rsidP="0030740A">
      <w:pPr>
        <w:spacing w:before="240" w:after="240" w:line="240" w:lineRule="auto"/>
        <w:rPr>
          <w:rFonts w:ascii="Helvetica" w:hAnsi="Helvetica"/>
          <w:sz w:val="28"/>
          <w:szCs w:val="28"/>
        </w:rPr>
      </w:pPr>
      <w:r w:rsidRPr="002636D6">
        <w:rPr>
          <w:rFonts w:ascii="Helvetica" w:hAnsi="Helvetica"/>
          <w:sz w:val="28"/>
          <w:szCs w:val="28"/>
        </w:rPr>
        <w:t>Je zrejmé, že v mnohých krajinách je poskytovanie služieb sociálnej starostlivosti, ktoré zahŕňajú OA</w:t>
      </w:r>
      <w:r w:rsidR="00370756" w:rsidRPr="002636D6">
        <w:rPr>
          <w:rFonts w:ascii="Helvetica" w:hAnsi="Helvetica"/>
          <w:sz w:val="28"/>
          <w:szCs w:val="28"/>
        </w:rPr>
        <w:t xml:space="preserve">, </w:t>
      </w:r>
      <w:r w:rsidRPr="002636D6">
        <w:rPr>
          <w:rFonts w:ascii="Helvetica" w:hAnsi="Helvetica"/>
          <w:sz w:val="28"/>
          <w:szCs w:val="28"/>
        </w:rPr>
        <w:t>v pôsobnosti miestnych a/alebo regionálnych úradov</w:t>
      </w:r>
      <w:r w:rsidR="00370756" w:rsidRPr="002636D6">
        <w:rPr>
          <w:rFonts w:ascii="Helvetica" w:hAnsi="Helvetica"/>
          <w:sz w:val="28"/>
          <w:szCs w:val="28"/>
        </w:rPr>
        <w:t xml:space="preserve">. </w:t>
      </w:r>
      <w:r w:rsidRPr="002636D6">
        <w:rPr>
          <w:rFonts w:ascii="Helvetica" w:hAnsi="Helvetica"/>
          <w:sz w:val="28"/>
          <w:szCs w:val="28"/>
        </w:rPr>
        <w:t>Dostupnosť služieb sa tak môže v jednotlivých miestnych úradoch/regiónoch výrazne odlišovať</w:t>
      </w:r>
      <w:r w:rsidR="00370756" w:rsidRPr="002636D6">
        <w:rPr>
          <w:rFonts w:ascii="Helvetica" w:hAnsi="Helvetica"/>
          <w:sz w:val="28"/>
          <w:szCs w:val="28"/>
        </w:rPr>
        <w:t xml:space="preserve">. </w:t>
      </w:r>
      <w:r w:rsidRPr="002636D6">
        <w:rPr>
          <w:rFonts w:ascii="Helvetica" w:hAnsi="Helvetica"/>
          <w:sz w:val="28"/>
          <w:szCs w:val="28"/>
        </w:rPr>
        <w:t>V prípade Španielska</w:t>
      </w:r>
      <w:r w:rsidR="00370756" w:rsidRPr="002636D6">
        <w:rPr>
          <w:rFonts w:ascii="Helvetica" w:hAnsi="Helvetica"/>
          <w:sz w:val="28"/>
          <w:szCs w:val="28"/>
        </w:rPr>
        <w:t>, Belgi</w:t>
      </w:r>
      <w:r w:rsidRPr="002636D6">
        <w:rPr>
          <w:rFonts w:ascii="Helvetica" w:hAnsi="Helvetica"/>
          <w:sz w:val="28"/>
          <w:szCs w:val="28"/>
        </w:rPr>
        <w:t>cka a Spojeného kráľovstva sú veľké rozdiely v úrovni poskytovania OA v jednotlivých konštitučných územiach/autonómnych provinciách</w:t>
      </w:r>
      <w:r w:rsidR="00370756" w:rsidRPr="002636D6">
        <w:rPr>
          <w:rFonts w:ascii="Helvetica" w:hAnsi="Helvetica"/>
          <w:sz w:val="28"/>
          <w:szCs w:val="28"/>
        </w:rPr>
        <w:t xml:space="preserve">. </w:t>
      </w:r>
      <w:r w:rsidRPr="002636D6">
        <w:rPr>
          <w:rFonts w:ascii="Helvetica" w:hAnsi="Helvetica"/>
          <w:sz w:val="28"/>
          <w:szCs w:val="28"/>
        </w:rPr>
        <w:t>Tieto regionálne rozdiely</w:t>
      </w:r>
      <w:r w:rsidR="00370756" w:rsidRPr="002636D6">
        <w:rPr>
          <w:rFonts w:ascii="Helvetica" w:hAnsi="Helvetica"/>
          <w:sz w:val="28"/>
          <w:szCs w:val="28"/>
        </w:rPr>
        <w:t xml:space="preserve">, </w:t>
      </w:r>
      <w:r w:rsidRPr="002636D6">
        <w:rPr>
          <w:rFonts w:ascii="Helvetica" w:hAnsi="Helvetica"/>
          <w:sz w:val="28"/>
          <w:szCs w:val="28"/>
        </w:rPr>
        <w:t>ako aj existencia takzvanej “lotérie</w:t>
      </w:r>
      <w:r w:rsidR="000547E5" w:rsidRPr="002636D6">
        <w:rPr>
          <w:rFonts w:ascii="Helvetica" w:hAnsi="Helvetica"/>
          <w:sz w:val="28"/>
          <w:szCs w:val="28"/>
        </w:rPr>
        <w:t xml:space="preserve"> poštov</w:t>
      </w:r>
      <w:r w:rsidR="002636D6">
        <w:rPr>
          <w:rFonts w:ascii="Helvetica" w:hAnsi="Helvetica"/>
          <w:sz w:val="28"/>
          <w:szCs w:val="28"/>
        </w:rPr>
        <w:t>ého</w:t>
      </w:r>
      <w:r w:rsidR="000547E5" w:rsidRPr="002636D6">
        <w:rPr>
          <w:rFonts w:ascii="Helvetica" w:hAnsi="Helvetica"/>
          <w:sz w:val="28"/>
          <w:szCs w:val="28"/>
        </w:rPr>
        <w:t xml:space="preserve"> smerovac</w:t>
      </w:r>
      <w:r w:rsidR="002636D6">
        <w:rPr>
          <w:rFonts w:ascii="Helvetica" w:hAnsi="Helvetica"/>
          <w:sz w:val="28"/>
          <w:szCs w:val="28"/>
        </w:rPr>
        <w:t>ieho</w:t>
      </w:r>
      <w:r w:rsidR="000547E5" w:rsidRPr="002636D6">
        <w:rPr>
          <w:rFonts w:ascii="Helvetica" w:hAnsi="Helvetica"/>
          <w:sz w:val="28"/>
          <w:szCs w:val="28"/>
        </w:rPr>
        <w:t xml:space="preserve"> čísl</w:t>
      </w:r>
      <w:r w:rsidR="002636D6">
        <w:rPr>
          <w:rFonts w:ascii="Helvetica" w:hAnsi="Helvetica"/>
          <w:sz w:val="28"/>
          <w:szCs w:val="28"/>
        </w:rPr>
        <w:t>a</w:t>
      </w:r>
      <w:r w:rsidRPr="002636D6">
        <w:rPr>
          <w:rFonts w:ascii="Helvetica" w:hAnsi="Helvetica"/>
          <w:sz w:val="28"/>
          <w:szCs w:val="28"/>
        </w:rPr>
        <w:t xml:space="preserve">” </w:t>
      </w:r>
      <w:r w:rsidR="007B67E0" w:rsidRPr="002636D6">
        <w:rPr>
          <w:rFonts w:ascii="Helvetica" w:hAnsi="Helvetica"/>
          <w:sz w:val="28"/>
          <w:szCs w:val="28"/>
        </w:rPr>
        <w:t>(</w:t>
      </w:r>
      <w:r w:rsidRPr="002636D6">
        <w:rPr>
          <w:rFonts w:ascii="Helvetica" w:hAnsi="Helvetica"/>
          <w:sz w:val="28"/>
          <w:szCs w:val="28"/>
        </w:rPr>
        <w:t xml:space="preserve">dostupnosť </w:t>
      </w:r>
      <w:r w:rsidR="00947458" w:rsidRPr="002636D6">
        <w:rPr>
          <w:rFonts w:ascii="Helvetica" w:hAnsi="Helvetica"/>
          <w:sz w:val="28"/>
          <w:szCs w:val="28"/>
        </w:rPr>
        <w:t xml:space="preserve">služieb v pôsobnosti jednotlivých miestnych úradov </w:t>
      </w:r>
      <w:r w:rsidRPr="002636D6">
        <w:rPr>
          <w:rFonts w:ascii="Helvetica" w:hAnsi="Helvetica"/>
          <w:sz w:val="28"/>
          <w:szCs w:val="28"/>
        </w:rPr>
        <w:t>sa líši</w:t>
      </w:r>
      <w:r w:rsidR="007B67E0" w:rsidRPr="002636D6">
        <w:rPr>
          <w:rFonts w:ascii="Helvetica" w:hAnsi="Helvetica"/>
          <w:sz w:val="28"/>
          <w:szCs w:val="28"/>
        </w:rPr>
        <w:t xml:space="preserve">), </w:t>
      </w:r>
      <w:r w:rsidR="00947458" w:rsidRPr="002636D6">
        <w:rPr>
          <w:rFonts w:ascii="Helvetica" w:hAnsi="Helvetica"/>
          <w:sz w:val="28"/>
          <w:szCs w:val="28"/>
        </w:rPr>
        <w:t>zvyšujú náročnosť vykreslenia situácie v niektorých krajinách uceleným spôsobom</w:t>
      </w:r>
      <w:r w:rsidR="00370756" w:rsidRPr="002636D6">
        <w:rPr>
          <w:rFonts w:ascii="Helvetica" w:hAnsi="Helvetica"/>
          <w:sz w:val="28"/>
          <w:szCs w:val="28"/>
        </w:rPr>
        <w:t xml:space="preserve">. </w:t>
      </w:r>
      <w:r w:rsidR="00A61D57" w:rsidRPr="002636D6">
        <w:rPr>
          <w:rFonts w:ascii="Helvetica" w:hAnsi="Helvetica"/>
          <w:sz w:val="28"/>
          <w:szCs w:val="28"/>
        </w:rPr>
        <w:t>Tieto regionálne</w:t>
      </w:r>
      <w:r w:rsidR="00A61D57" w:rsidRPr="00544508">
        <w:rPr>
          <w:rFonts w:ascii="Helvetica" w:hAnsi="Helvetica"/>
          <w:sz w:val="28"/>
          <w:szCs w:val="28"/>
        </w:rPr>
        <w:t xml:space="preserve"> rozdiely sme si poznamenali v hárkoch jednotlivých krajín vždy, keď to bolo zrejmé z po</w:t>
      </w:r>
      <w:r w:rsidR="002636D6">
        <w:rPr>
          <w:rFonts w:ascii="Helvetica" w:hAnsi="Helvetica"/>
          <w:sz w:val="28"/>
          <w:szCs w:val="28"/>
        </w:rPr>
        <w:t>s</w:t>
      </w:r>
      <w:r w:rsidR="00A61D57" w:rsidRPr="00544508">
        <w:rPr>
          <w:rFonts w:ascii="Helvetica" w:hAnsi="Helvetica"/>
          <w:sz w:val="28"/>
          <w:szCs w:val="28"/>
        </w:rPr>
        <w:t>kytnutých odpovedí</w:t>
      </w:r>
      <w:r w:rsidR="00370756" w:rsidRPr="00544508">
        <w:rPr>
          <w:rFonts w:ascii="Helvetica" w:hAnsi="Helvetica"/>
          <w:sz w:val="28"/>
          <w:szCs w:val="28"/>
        </w:rPr>
        <w:t>.</w:t>
      </w:r>
    </w:p>
    <w:p w14:paraId="15CC6075" w14:textId="6834646D" w:rsidR="00370756" w:rsidRPr="00544508" w:rsidRDefault="007B67E0" w:rsidP="0030740A">
      <w:pPr>
        <w:pStyle w:val="Nadpis4"/>
      </w:pPr>
      <w:r w:rsidRPr="00544508">
        <w:t xml:space="preserve">3.3 </w:t>
      </w:r>
      <w:r w:rsidR="00794994" w:rsidRPr="00544508">
        <w:t>Nesprávne vnímanie osobnej asistencie</w:t>
      </w:r>
    </w:p>
    <w:p w14:paraId="1515DD87" w14:textId="70C3C113" w:rsidR="00370756" w:rsidRPr="00544508" w:rsidRDefault="00F01264" w:rsidP="0030740A">
      <w:pPr>
        <w:spacing w:before="240" w:after="240" w:line="240" w:lineRule="auto"/>
        <w:rPr>
          <w:rFonts w:ascii="Helvetica" w:hAnsi="Helvetica"/>
          <w:sz w:val="28"/>
          <w:szCs w:val="28"/>
        </w:rPr>
      </w:pPr>
      <w:r w:rsidRPr="00544508">
        <w:rPr>
          <w:rFonts w:ascii="Helvetica" w:hAnsi="Helvetica"/>
          <w:sz w:val="28"/>
          <w:szCs w:val="28"/>
        </w:rPr>
        <w:t xml:space="preserve">Nedostatok povedomia o rozdieloch medzi osobnou asistenciou a službami domácej starostlivosti neustále pretrváva aj medzi ľuďmi so zdravotným postihnutím a ich </w:t>
      </w:r>
      <w:r w:rsidR="00CC256C" w:rsidRPr="00544508">
        <w:rPr>
          <w:rFonts w:ascii="Helvetica" w:hAnsi="Helvetica"/>
          <w:sz w:val="28"/>
          <w:szCs w:val="28"/>
        </w:rPr>
        <w:t>reprezentatívnymi</w:t>
      </w:r>
      <w:r w:rsidRPr="00544508">
        <w:rPr>
          <w:rFonts w:ascii="Helvetica" w:hAnsi="Helvetica"/>
          <w:sz w:val="28"/>
          <w:szCs w:val="28"/>
        </w:rPr>
        <w:t xml:space="preserve"> organizáciami</w:t>
      </w:r>
      <w:r w:rsidR="00370756" w:rsidRPr="00544508">
        <w:rPr>
          <w:rFonts w:ascii="Helvetica" w:hAnsi="Helvetica"/>
          <w:sz w:val="28"/>
          <w:szCs w:val="28"/>
        </w:rPr>
        <w:t xml:space="preserve">. </w:t>
      </w:r>
      <w:r w:rsidRPr="00544508">
        <w:rPr>
          <w:rFonts w:ascii="Helvetica" w:hAnsi="Helvetica"/>
          <w:sz w:val="28"/>
          <w:szCs w:val="28"/>
        </w:rPr>
        <w:t xml:space="preserve">Okrem toho, podľa </w:t>
      </w:r>
      <w:r w:rsidR="00960D69">
        <w:rPr>
          <w:rFonts w:ascii="Helvetica" w:hAnsi="Helvetica"/>
          <w:sz w:val="28"/>
          <w:szCs w:val="28"/>
        </w:rPr>
        <w:t>h</w:t>
      </w:r>
      <w:r w:rsidRPr="00544508">
        <w:rPr>
          <w:rFonts w:ascii="Helvetica" w:hAnsi="Helvetica"/>
          <w:sz w:val="28"/>
          <w:szCs w:val="28"/>
        </w:rPr>
        <w:t xml:space="preserve">nutia za nezávislý život, systém alebo politika, ktoré nemajú určité charakteristické znaky </w:t>
      </w:r>
      <w:r w:rsidR="00370756" w:rsidRPr="00544508">
        <w:rPr>
          <w:rFonts w:ascii="Helvetica" w:hAnsi="Helvetica"/>
          <w:sz w:val="28"/>
          <w:szCs w:val="28"/>
        </w:rPr>
        <w:t>(</w:t>
      </w:r>
      <w:r w:rsidRPr="00544508">
        <w:rPr>
          <w:rFonts w:ascii="Helvetica" w:hAnsi="Helvetica"/>
          <w:sz w:val="28"/>
          <w:szCs w:val="28"/>
        </w:rPr>
        <w:t>napríklad primeranú úroveň financovania</w:t>
      </w:r>
      <w:r w:rsidR="00370756" w:rsidRPr="00544508">
        <w:rPr>
          <w:rFonts w:ascii="Helvetica" w:hAnsi="Helvetica"/>
          <w:sz w:val="28"/>
          <w:szCs w:val="28"/>
        </w:rPr>
        <w:t xml:space="preserve">, </w:t>
      </w:r>
      <w:r w:rsidRPr="00544508">
        <w:rPr>
          <w:rFonts w:ascii="Helvetica" w:hAnsi="Helvetica"/>
          <w:sz w:val="28"/>
          <w:szCs w:val="28"/>
        </w:rPr>
        <w:t xml:space="preserve">schopnosť </w:t>
      </w:r>
      <w:proofErr w:type="spellStart"/>
      <w:r w:rsidR="00960D69">
        <w:rPr>
          <w:rFonts w:ascii="Helvetica" w:hAnsi="Helvetica"/>
          <w:sz w:val="28"/>
          <w:szCs w:val="28"/>
        </w:rPr>
        <w:t>zazmluvniť</w:t>
      </w:r>
      <w:proofErr w:type="spellEnd"/>
      <w:r w:rsidR="00960D69">
        <w:rPr>
          <w:rFonts w:ascii="Helvetica" w:hAnsi="Helvetica"/>
          <w:sz w:val="28"/>
          <w:szCs w:val="28"/>
        </w:rPr>
        <w:t xml:space="preserve"> si</w:t>
      </w:r>
      <w:r w:rsidRPr="00544508">
        <w:rPr>
          <w:rFonts w:ascii="Helvetica" w:hAnsi="Helvetica"/>
          <w:sz w:val="28"/>
          <w:szCs w:val="28"/>
        </w:rPr>
        <w:t xml:space="preserve"> OA atď</w:t>
      </w:r>
      <w:r w:rsidR="00370756" w:rsidRPr="00544508">
        <w:rPr>
          <w:rFonts w:ascii="Helvetica" w:hAnsi="Helvetica"/>
          <w:sz w:val="28"/>
          <w:szCs w:val="28"/>
        </w:rPr>
        <w:t xml:space="preserve">.) </w:t>
      </w:r>
      <w:r w:rsidRPr="00544508">
        <w:rPr>
          <w:rFonts w:ascii="Helvetica" w:hAnsi="Helvetica"/>
          <w:sz w:val="28"/>
          <w:szCs w:val="28"/>
        </w:rPr>
        <w:t>by ani nemali byť vnímané v rámci konceptu osobnej asistencie</w:t>
      </w:r>
      <w:r w:rsidR="00370756" w:rsidRPr="00544508">
        <w:rPr>
          <w:rFonts w:ascii="Helvetica" w:hAnsi="Helvetica"/>
          <w:sz w:val="28"/>
          <w:szCs w:val="28"/>
        </w:rPr>
        <w:t xml:space="preserve">. </w:t>
      </w:r>
      <w:r w:rsidRPr="00544508">
        <w:rPr>
          <w:rFonts w:ascii="Helvetica" w:hAnsi="Helvetica"/>
          <w:sz w:val="28"/>
          <w:szCs w:val="28"/>
        </w:rPr>
        <w:t xml:space="preserve">Úplný zoznam kritérií je uvedený v rámci definície OA vo </w:t>
      </w:r>
      <w:r w:rsidR="000B3038" w:rsidRPr="00544508">
        <w:rPr>
          <w:rFonts w:ascii="Helvetica" w:hAnsi="Helvetica"/>
          <w:sz w:val="28"/>
          <w:szCs w:val="28"/>
        </w:rPr>
        <w:t>V</w:t>
      </w:r>
      <w:r w:rsidRPr="00544508">
        <w:rPr>
          <w:rFonts w:ascii="Helvetica" w:hAnsi="Helvetica"/>
          <w:sz w:val="28"/>
          <w:szCs w:val="28"/>
        </w:rPr>
        <w:t>šeobecn</w:t>
      </w:r>
      <w:r w:rsidR="000B3038" w:rsidRPr="00544508">
        <w:rPr>
          <w:rFonts w:ascii="Helvetica" w:hAnsi="Helvetica"/>
          <w:sz w:val="28"/>
          <w:szCs w:val="28"/>
        </w:rPr>
        <w:t>om</w:t>
      </w:r>
      <w:r w:rsidRPr="00544508">
        <w:rPr>
          <w:rFonts w:ascii="Helvetica" w:hAnsi="Helvetica"/>
          <w:sz w:val="28"/>
          <w:szCs w:val="28"/>
        </w:rPr>
        <w:t xml:space="preserve"> </w:t>
      </w:r>
      <w:r w:rsidR="000B3038" w:rsidRPr="00544508">
        <w:rPr>
          <w:rFonts w:ascii="Helvetica" w:hAnsi="Helvetica"/>
          <w:sz w:val="28"/>
          <w:szCs w:val="28"/>
        </w:rPr>
        <w:t>komentári č.</w:t>
      </w:r>
      <w:r w:rsidRPr="00544508">
        <w:rPr>
          <w:rFonts w:ascii="Helvetica" w:hAnsi="Helvetica"/>
          <w:sz w:val="28"/>
          <w:szCs w:val="28"/>
        </w:rPr>
        <w:t xml:space="preserve"> 5 a je súčasťou </w:t>
      </w:r>
      <w:r w:rsidR="00960D69">
        <w:rPr>
          <w:rFonts w:ascii="Helvetica" w:hAnsi="Helvetica"/>
          <w:sz w:val="28"/>
          <w:szCs w:val="28"/>
        </w:rPr>
        <w:t>P</w:t>
      </w:r>
      <w:r w:rsidRPr="00544508">
        <w:rPr>
          <w:rFonts w:ascii="Helvetica" w:hAnsi="Helvetica"/>
          <w:sz w:val="28"/>
          <w:szCs w:val="28"/>
        </w:rPr>
        <w:t xml:space="preserve">rílohy II tejto </w:t>
      </w:r>
      <w:r w:rsidR="00707BD6" w:rsidRPr="00544508">
        <w:rPr>
          <w:rFonts w:ascii="Helvetica" w:hAnsi="Helvetica"/>
          <w:sz w:val="28"/>
          <w:szCs w:val="28"/>
        </w:rPr>
        <w:t>záverečnej správy</w:t>
      </w:r>
      <w:r w:rsidR="00370756" w:rsidRPr="00544508">
        <w:rPr>
          <w:rFonts w:ascii="Helvetica" w:hAnsi="Helvetica"/>
          <w:sz w:val="28"/>
          <w:szCs w:val="28"/>
        </w:rPr>
        <w:t xml:space="preserve">. </w:t>
      </w:r>
      <w:r w:rsidR="000D5E4C" w:rsidRPr="00544508">
        <w:rPr>
          <w:rFonts w:ascii="Helvetica" w:hAnsi="Helvetica"/>
          <w:sz w:val="28"/>
          <w:szCs w:val="28"/>
        </w:rPr>
        <w:t>Na účely tohto prieskumu sme zahrnuli všetky informácie o schémach/politikách OA, ktoré poskytli respondenti</w:t>
      </w:r>
      <w:r w:rsidR="00370756" w:rsidRPr="00544508">
        <w:rPr>
          <w:rFonts w:ascii="Helvetica" w:hAnsi="Helvetica"/>
          <w:sz w:val="28"/>
          <w:szCs w:val="28"/>
        </w:rPr>
        <w:t xml:space="preserve">. </w:t>
      </w:r>
      <w:r w:rsidR="00B61F53" w:rsidRPr="00544508">
        <w:rPr>
          <w:rFonts w:ascii="Helvetica" w:hAnsi="Helvetica"/>
          <w:sz w:val="28"/>
          <w:szCs w:val="28"/>
        </w:rPr>
        <w:t xml:space="preserve">Je však </w:t>
      </w:r>
      <w:r w:rsidR="00B61F53" w:rsidRPr="00544508">
        <w:rPr>
          <w:rFonts w:ascii="Helvetica" w:hAnsi="Helvetica"/>
          <w:sz w:val="28"/>
          <w:szCs w:val="28"/>
        </w:rPr>
        <w:lastRenderedPageBreak/>
        <w:t>potrebné poznamenať, že mnoho opísaných schém/politík nespĺňa niektoré alebo mnoho kritérií, ktoré sú uvedené v rámci definície OA</w:t>
      </w:r>
      <w:r w:rsidR="00370756" w:rsidRPr="00544508">
        <w:rPr>
          <w:rFonts w:ascii="Helvetica" w:hAnsi="Helvetica"/>
          <w:sz w:val="28"/>
          <w:szCs w:val="28"/>
        </w:rPr>
        <w:t>. T</w:t>
      </w:r>
      <w:r w:rsidR="00B16718" w:rsidRPr="00544508">
        <w:rPr>
          <w:rFonts w:ascii="Helvetica" w:hAnsi="Helvetica"/>
          <w:sz w:val="28"/>
          <w:szCs w:val="28"/>
        </w:rPr>
        <w:t>ýmto otázkam je venovaná kapitola II tejto správy</w:t>
      </w:r>
      <w:r w:rsidR="00370756" w:rsidRPr="00544508">
        <w:rPr>
          <w:rFonts w:ascii="Helvetica" w:hAnsi="Helvetica"/>
          <w:sz w:val="28"/>
          <w:szCs w:val="28"/>
        </w:rPr>
        <w:t>.</w:t>
      </w:r>
    </w:p>
    <w:p w14:paraId="6F823231" w14:textId="18C6C231" w:rsidR="00370756" w:rsidRPr="00544508" w:rsidRDefault="00960D69" w:rsidP="0030740A">
      <w:pPr>
        <w:spacing w:before="240" w:after="240" w:line="240" w:lineRule="auto"/>
        <w:rPr>
          <w:rFonts w:ascii="Helvetica" w:hAnsi="Helvetica"/>
          <w:sz w:val="28"/>
          <w:szCs w:val="28"/>
        </w:rPr>
      </w:pPr>
      <w:r>
        <w:rPr>
          <w:rFonts w:ascii="Helvetica" w:hAnsi="Helvetica"/>
          <w:sz w:val="28"/>
          <w:szCs w:val="28"/>
        </w:rPr>
        <w:t>A</w:t>
      </w:r>
      <w:r w:rsidR="00877E1F" w:rsidRPr="00544508">
        <w:rPr>
          <w:rFonts w:ascii="Helvetica" w:hAnsi="Helvetica"/>
          <w:sz w:val="28"/>
          <w:szCs w:val="28"/>
        </w:rPr>
        <w:t>by sme sa venovali uvedeným obmedzeniam</w:t>
      </w:r>
      <w:r>
        <w:rPr>
          <w:rFonts w:ascii="Helvetica" w:hAnsi="Helvetica"/>
          <w:sz w:val="28"/>
          <w:szCs w:val="28"/>
        </w:rPr>
        <w:t>,</w:t>
      </w:r>
      <w:r w:rsidR="00877E1F" w:rsidRPr="00544508">
        <w:rPr>
          <w:rFonts w:ascii="Helvetica" w:hAnsi="Helvetica"/>
          <w:sz w:val="28"/>
          <w:szCs w:val="28"/>
        </w:rPr>
        <w:t xml:space="preserve"> je potrebné vykonať dôslednejší výskum v krajinách s cieľom určiť všetky charakteristické vlastnosti schém/politík OA na miestnej, regionálnej a národnej úrovni</w:t>
      </w:r>
      <w:r w:rsidR="00370756" w:rsidRPr="00544508">
        <w:rPr>
          <w:rFonts w:ascii="Helvetica" w:hAnsi="Helvetica"/>
          <w:sz w:val="28"/>
          <w:szCs w:val="28"/>
        </w:rPr>
        <w:t xml:space="preserve">. </w:t>
      </w:r>
      <w:r w:rsidR="00FF4C9D" w:rsidRPr="00544508">
        <w:rPr>
          <w:rFonts w:ascii="Helvetica" w:hAnsi="Helvetica"/>
          <w:sz w:val="28"/>
          <w:szCs w:val="28"/>
        </w:rPr>
        <w:t>Tento výskum b</w:t>
      </w:r>
      <w:r w:rsidR="00D91FB9" w:rsidRPr="00544508">
        <w:rPr>
          <w:rFonts w:ascii="Helvetica" w:hAnsi="Helvetica"/>
          <w:sz w:val="28"/>
          <w:szCs w:val="28"/>
        </w:rPr>
        <w:t>y</w:t>
      </w:r>
      <w:r w:rsidR="00FF4C9D" w:rsidRPr="00544508">
        <w:rPr>
          <w:rFonts w:ascii="Helvetica" w:hAnsi="Helvetica"/>
          <w:sz w:val="28"/>
          <w:szCs w:val="28"/>
        </w:rPr>
        <w:t xml:space="preserve"> mal zahŕňať rozhovory s ľuďmi so zdravotným postihnutím</w:t>
      </w:r>
      <w:r w:rsidR="00370756" w:rsidRPr="00544508">
        <w:rPr>
          <w:rFonts w:ascii="Helvetica" w:hAnsi="Helvetica"/>
          <w:sz w:val="28"/>
          <w:szCs w:val="28"/>
        </w:rPr>
        <w:t xml:space="preserve">, </w:t>
      </w:r>
      <w:r w:rsidR="00FF4C9D" w:rsidRPr="00544508">
        <w:rPr>
          <w:rFonts w:ascii="Helvetica" w:hAnsi="Helvetica"/>
          <w:sz w:val="28"/>
          <w:szCs w:val="28"/>
        </w:rPr>
        <w:t xml:space="preserve">rodinnými </w:t>
      </w:r>
      <w:r w:rsidR="00FF4C9D" w:rsidRPr="00D74E46">
        <w:rPr>
          <w:rFonts w:ascii="Helvetica" w:hAnsi="Helvetica"/>
          <w:sz w:val="28"/>
          <w:szCs w:val="28"/>
        </w:rPr>
        <w:t>príslušníkmi</w:t>
      </w:r>
      <w:r w:rsidR="00370756" w:rsidRPr="00D74E46">
        <w:rPr>
          <w:rFonts w:ascii="Helvetica" w:hAnsi="Helvetica"/>
          <w:sz w:val="28"/>
          <w:szCs w:val="28"/>
        </w:rPr>
        <w:t xml:space="preserve">, </w:t>
      </w:r>
      <w:r w:rsidR="00831EE6" w:rsidRPr="00D74E46">
        <w:rPr>
          <w:rFonts w:ascii="Helvetica" w:hAnsi="Helvetica"/>
          <w:sz w:val="28"/>
          <w:szCs w:val="28"/>
        </w:rPr>
        <w:t>OZP</w:t>
      </w:r>
      <w:r w:rsidR="00370756" w:rsidRPr="00D74E46">
        <w:rPr>
          <w:rFonts w:ascii="Helvetica" w:hAnsi="Helvetica"/>
          <w:sz w:val="28"/>
          <w:szCs w:val="28"/>
        </w:rPr>
        <w:t xml:space="preserve">, </w:t>
      </w:r>
      <w:r w:rsidR="00C17D09" w:rsidRPr="00D74E46">
        <w:rPr>
          <w:rFonts w:ascii="Helvetica" w:hAnsi="Helvetica"/>
          <w:sz w:val="28"/>
          <w:szCs w:val="28"/>
        </w:rPr>
        <w:t xml:space="preserve">poskytovateľmi OA </w:t>
      </w:r>
      <w:r w:rsidR="00370756" w:rsidRPr="00D74E46">
        <w:rPr>
          <w:rFonts w:ascii="Helvetica" w:hAnsi="Helvetica"/>
          <w:sz w:val="28"/>
          <w:szCs w:val="28"/>
        </w:rPr>
        <w:t>(</w:t>
      </w:r>
      <w:r w:rsidR="00C17D09" w:rsidRPr="00D74E46">
        <w:rPr>
          <w:rFonts w:ascii="Helvetica" w:hAnsi="Helvetica"/>
          <w:sz w:val="28"/>
          <w:szCs w:val="28"/>
        </w:rPr>
        <w:t xml:space="preserve">napríklad </w:t>
      </w:r>
      <w:r w:rsidR="00201D01" w:rsidRPr="00D74E46">
        <w:rPr>
          <w:rFonts w:ascii="Helvetica" w:hAnsi="Helvetica"/>
          <w:sz w:val="28"/>
          <w:szCs w:val="28"/>
        </w:rPr>
        <w:t>družstv</w:t>
      </w:r>
      <w:r w:rsidR="00D74E46" w:rsidRPr="00D74E46">
        <w:rPr>
          <w:rFonts w:ascii="Helvetica" w:hAnsi="Helvetica"/>
          <w:sz w:val="28"/>
          <w:szCs w:val="28"/>
        </w:rPr>
        <w:t>ami</w:t>
      </w:r>
      <w:r w:rsidR="00201D01" w:rsidRPr="00D74E46">
        <w:rPr>
          <w:rFonts w:ascii="Helvetica" w:hAnsi="Helvetica"/>
          <w:sz w:val="28"/>
          <w:szCs w:val="28"/>
        </w:rPr>
        <w:t xml:space="preserve"> </w:t>
      </w:r>
      <w:r w:rsidR="00D91FB9" w:rsidRPr="00D74E46">
        <w:rPr>
          <w:rFonts w:ascii="Helvetica" w:hAnsi="Helvetica"/>
          <w:sz w:val="28"/>
          <w:szCs w:val="28"/>
        </w:rPr>
        <w:t>užívateľ</w:t>
      </w:r>
      <w:r w:rsidR="00201D01" w:rsidRPr="00D74E46">
        <w:rPr>
          <w:rFonts w:ascii="Helvetica" w:hAnsi="Helvetica"/>
          <w:sz w:val="28"/>
          <w:szCs w:val="28"/>
        </w:rPr>
        <w:t>ov</w:t>
      </w:r>
      <w:r w:rsidR="00D91FB9" w:rsidRPr="00D74E46">
        <w:rPr>
          <w:rFonts w:ascii="Helvetica" w:hAnsi="Helvetica"/>
          <w:sz w:val="28"/>
          <w:szCs w:val="28"/>
        </w:rPr>
        <w:t xml:space="preserve"> </w:t>
      </w:r>
      <w:r w:rsidR="00AA2DFD" w:rsidRPr="00D74E46">
        <w:rPr>
          <w:rFonts w:ascii="Helvetica" w:hAnsi="Helvetica"/>
          <w:sz w:val="28"/>
          <w:szCs w:val="28"/>
        </w:rPr>
        <w:t xml:space="preserve">OA </w:t>
      </w:r>
      <w:r w:rsidR="00D91FB9" w:rsidRPr="00D74E46">
        <w:rPr>
          <w:rFonts w:ascii="Helvetica" w:hAnsi="Helvetica"/>
          <w:sz w:val="28"/>
          <w:szCs w:val="28"/>
        </w:rPr>
        <w:t>a centrami pre nezávislý život</w:t>
      </w:r>
      <w:r w:rsidR="00370756" w:rsidRPr="00D74E46">
        <w:rPr>
          <w:rFonts w:ascii="Helvetica" w:hAnsi="Helvetica"/>
          <w:sz w:val="28"/>
          <w:szCs w:val="28"/>
        </w:rPr>
        <w:t xml:space="preserve">, </w:t>
      </w:r>
      <w:r w:rsidR="00D91FB9" w:rsidRPr="00D74E46">
        <w:rPr>
          <w:rFonts w:ascii="Helvetica" w:hAnsi="Helvetica"/>
          <w:sz w:val="28"/>
          <w:szCs w:val="28"/>
        </w:rPr>
        <w:t>ale aj poskytovateľmi služieb</w:t>
      </w:r>
      <w:r w:rsidR="00370756" w:rsidRPr="00D74E46">
        <w:rPr>
          <w:rFonts w:ascii="Helvetica" w:hAnsi="Helvetica"/>
          <w:sz w:val="28"/>
          <w:szCs w:val="28"/>
        </w:rPr>
        <w:t xml:space="preserve">) </w:t>
      </w:r>
      <w:r w:rsidR="0048662D" w:rsidRPr="00D74E46">
        <w:rPr>
          <w:rFonts w:ascii="Helvetica" w:hAnsi="Helvetica"/>
          <w:sz w:val="28"/>
          <w:szCs w:val="28"/>
        </w:rPr>
        <w:t>a</w:t>
      </w:r>
      <w:r w:rsidR="00D91FB9" w:rsidRPr="00D74E46">
        <w:rPr>
          <w:rFonts w:ascii="Helvetica" w:hAnsi="Helvetica"/>
          <w:sz w:val="28"/>
          <w:szCs w:val="28"/>
        </w:rPr>
        <w:t xml:space="preserve"> mal by zah</w:t>
      </w:r>
      <w:r w:rsidR="00D74E46" w:rsidRPr="00D74E46">
        <w:rPr>
          <w:rFonts w:ascii="Helvetica" w:hAnsi="Helvetica"/>
          <w:sz w:val="28"/>
          <w:szCs w:val="28"/>
        </w:rPr>
        <w:t>ŕňať aj prieskum</w:t>
      </w:r>
      <w:r w:rsidR="00D91FB9" w:rsidRPr="00D74E46">
        <w:rPr>
          <w:rFonts w:ascii="Helvetica" w:hAnsi="Helvetica"/>
          <w:sz w:val="28"/>
          <w:szCs w:val="28"/>
        </w:rPr>
        <w:t xml:space="preserve"> v rámci legislatívy</w:t>
      </w:r>
      <w:r w:rsidR="0048662D" w:rsidRPr="00D74E46">
        <w:rPr>
          <w:rFonts w:ascii="Helvetica" w:hAnsi="Helvetica"/>
          <w:sz w:val="28"/>
          <w:szCs w:val="28"/>
        </w:rPr>
        <w:t xml:space="preserve">, </w:t>
      </w:r>
      <w:r w:rsidR="00370756" w:rsidRPr="00D74E46">
        <w:rPr>
          <w:rFonts w:ascii="Helvetica" w:hAnsi="Helvetica"/>
          <w:sz w:val="28"/>
          <w:szCs w:val="28"/>
        </w:rPr>
        <w:t>poli</w:t>
      </w:r>
      <w:r w:rsidR="00D91FB9" w:rsidRPr="00D74E46">
        <w:rPr>
          <w:rFonts w:ascii="Helvetica" w:hAnsi="Helvetica"/>
          <w:sz w:val="28"/>
          <w:szCs w:val="28"/>
        </w:rPr>
        <w:t>tiky a financovania</w:t>
      </w:r>
      <w:r w:rsidR="00370756" w:rsidRPr="00D74E46">
        <w:rPr>
          <w:rFonts w:ascii="Helvetica" w:hAnsi="Helvetica"/>
          <w:sz w:val="28"/>
          <w:szCs w:val="28"/>
        </w:rPr>
        <w:t xml:space="preserve">. </w:t>
      </w:r>
      <w:r w:rsidR="0067144D" w:rsidRPr="00D74E46">
        <w:rPr>
          <w:rFonts w:ascii="Helvetica" w:hAnsi="Helvetica"/>
          <w:sz w:val="28"/>
          <w:szCs w:val="28"/>
        </w:rPr>
        <w:t xml:space="preserve">Je dôležité zabezpečiť prístup </w:t>
      </w:r>
      <w:r w:rsidR="005C617C" w:rsidRPr="00D74E46">
        <w:rPr>
          <w:rFonts w:ascii="Helvetica" w:hAnsi="Helvetica"/>
          <w:sz w:val="28"/>
          <w:szCs w:val="28"/>
        </w:rPr>
        <w:t xml:space="preserve">naprieč </w:t>
      </w:r>
      <w:r w:rsidR="00D74E46" w:rsidRPr="00D74E46">
        <w:rPr>
          <w:rFonts w:ascii="Helvetica" w:hAnsi="Helvetica"/>
          <w:sz w:val="28"/>
          <w:szCs w:val="28"/>
        </w:rPr>
        <w:t xml:space="preserve">všetkými </w:t>
      </w:r>
      <w:r w:rsidR="005C617C" w:rsidRPr="00D74E46">
        <w:rPr>
          <w:rFonts w:ascii="Helvetica" w:hAnsi="Helvetica"/>
          <w:sz w:val="28"/>
          <w:szCs w:val="28"/>
        </w:rPr>
        <w:t>postihnutiami</w:t>
      </w:r>
      <w:r w:rsidR="00370756" w:rsidRPr="00D74E46">
        <w:rPr>
          <w:rFonts w:ascii="Helvetica" w:hAnsi="Helvetica"/>
          <w:sz w:val="28"/>
          <w:szCs w:val="28"/>
        </w:rPr>
        <w:t xml:space="preserve">, </w:t>
      </w:r>
      <w:r w:rsidR="005C2F4F" w:rsidRPr="00D74E46">
        <w:rPr>
          <w:rFonts w:ascii="Helvetica" w:hAnsi="Helvetica"/>
          <w:sz w:val="28"/>
          <w:szCs w:val="28"/>
        </w:rPr>
        <w:t>vrátane ľudí s psychosociálnym a mentálnym postihnut</w:t>
      </w:r>
      <w:r w:rsidR="00D74E46" w:rsidRPr="00D74E46">
        <w:rPr>
          <w:rFonts w:ascii="Helvetica" w:hAnsi="Helvetica"/>
          <w:sz w:val="28"/>
          <w:szCs w:val="28"/>
        </w:rPr>
        <w:t>ím</w:t>
      </w:r>
      <w:r w:rsidR="00370756" w:rsidRPr="00D74E46">
        <w:rPr>
          <w:rFonts w:ascii="Helvetica" w:hAnsi="Helvetica"/>
          <w:sz w:val="28"/>
          <w:szCs w:val="28"/>
        </w:rPr>
        <w:t xml:space="preserve">, </w:t>
      </w:r>
      <w:r w:rsidR="005C2F4F" w:rsidRPr="00D74E46">
        <w:rPr>
          <w:rFonts w:ascii="Helvetica" w:hAnsi="Helvetica"/>
          <w:sz w:val="28"/>
          <w:szCs w:val="28"/>
        </w:rPr>
        <w:t>detí, žien a dievčat</w:t>
      </w:r>
      <w:r w:rsidR="00BE7A13" w:rsidRPr="00D74E46">
        <w:rPr>
          <w:rFonts w:ascii="Helvetica" w:hAnsi="Helvetica"/>
          <w:sz w:val="28"/>
          <w:szCs w:val="28"/>
        </w:rPr>
        <w:t xml:space="preserve"> </w:t>
      </w:r>
      <w:r w:rsidR="00370756" w:rsidRPr="00D74E46">
        <w:rPr>
          <w:rFonts w:ascii="Helvetica" w:hAnsi="Helvetica"/>
          <w:sz w:val="28"/>
          <w:szCs w:val="28"/>
        </w:rPr>
        <w:t>a</w:t>
      </w:r>
      <w:r w:rsidR="005C2F4F" w:rsidRPr="00D74E46">
        <w:rPr>
          <w:rFonts w:ascii="Helvetica" w:hAnsi="Helvetica"/>
          <w:sz w:val="28"/>
          <w:szCs w:val="28"/>
        </w:rPr>
        <w:t xml:space="preserve"> ľudí so zdravotným postihnutím starších ako </w:t>
      </w:r>
      <w:r w:rsidR="00370756" w:rsidRPr="00D74E46">
        <w:rPr>
          <w:rFonts w:ascii="Helvetica" w:hAnsi="Helvetica"/>
          <w:sz w:val="28"/>
          <w:szCs w:val="28"/>
        </w:rPr>
        <w:t>65</w:t>
      </w:r>
      <w:r w:rsidR="005C2F4F" w:rsidRPr="00D74E46">
        <w:rPr>
          <w:rFonts w:ascii="Helvetica" w:hAnsi="Helvetica"/>
          <w:sz w:val="28"/>
          <w:szCs w:val="28"/>
        </w:rPr>
        <w:t xml:space="preserve"> rokov</w:t>
      </w:r>
      <w:r w:rsidR="00370756" w:rsidRPr="00D74E46">
        <w:rPr>
          <w:rFonts w:ascii="Helvetica" w:hAnsi="Helvetica"/>
          <w:sz w:val="28"/>
          <w:szCs w:val="28"/>
        </w:rPr>
        <w:t xml:space="preserve">. </w:t>
      </w:r>
      <w:r w:rsidR="005C2F4F" w:rsidRPr="00D74E46">
        <w:rPr>
          <w:rFonts w:ascii="Helvetica" w:hAnsi="Helvetica"/>
          <w:sz w:val="28"/>
          <w:szCs w:val="28"/>
        </w:rPr>
        <w:t xml:space="preserve">Výskum by mali vykonávať </w:t>
      </w:r>
      <w:r w:rsidR="00AB6039" w:rsidRPr="00D74E46">
        <w:rPr>
          <w:rFonts w:ascii="Helvetica" w:hAnsi="Helvetica"/>
          <w:sz w:val="28"/>
          <w:szCs w:val="28"/>
        </w:rPr>
        <w:t xml:space="preserve">bádatelia </w:t>
      </w:r>
      <w:r w:rsidR="005C2F4F" w:rsidRPr="00D74E46">
        <w:rPr>
          <w:rFonts w:ascii="Helvetica" w:hAnsi="Helvetica"/>
          <w:sz w:val="28"/>
          <w:szCs w:val="28"/>
        </w:rPr>
        <w:t xml:space="preserve">so zdravotným postihnutím a viesť </w:t>
      </w:r>
      <w:r w:rsidR="00243193" w:rsidRPr="00D74E46">
        <w:rPr>
          <w:rFonts w:ascii="Helvetica" w:hAnsi="Helvetica"/>
          <w:sz w:val="28"/>
          <w:szCs w:val="28"/>
        </w:rPr>
        <w:t>OZP</w:t>
      </w:r>
      <w:r w:rsidR="00370756" w:rsidRPr="00D74E46">
        <w:rPr>
          <w:rFonts w:ascii="Helvetica" w:hAnsi="Helvetica"/>
          <w:sz w:val="28"/>
          <w:szCs w:val="28"/>
        </w:rPr>
        <w:t xml:space="preserve">, </w:t>
      </w:r>
      <w:r w:rsidR="005C2F4F" w:rsidRPr="00D74E46">
        <w:rPr>
          <w:rFonts w:ascii="Helvetica" w:hAnsi="Helvetica"/>
          <w:sz w:val="28"/>
          <w:szCs w:val="28"/>
        </w:rPr>
        <w:t xml:space="preserve">aby sa tak zabezpečil prístup </w:t>
      </w:r>
      <w:r w:rsidR="00D74E46" w:rsidRPr="00D74E46">
        <w:rPr>
          <w:rFonts w:ascii="Helvetica" w:hAnsi="Helvetica"/>
          <w:sz w:val="28"/>
          <w:szCs w:val="28"/>
        </w:rPr>
        <w:t xml:space="preserve">vedený samotnými </w:t>
      </w:r>
      <w:r w:rsidR="005C2F4F" w:rsidRPr="00D74E46">
        <w:rPr>
          <w:rFonts w:ascii="Helvetica" w:hAnsi="Helvetica"/>
          <w:sz w:val="28"/>
          <w:szCs w:val="28"/>
        </w:rPr>
        <w:t>užívateľ</w:t>
      </w:r>
      <w:r w:rsidR="00D74E46" w:rsidRPr="00D74E46">
        <w:rPr>
          <w:rFonts w:ascii="Helvetica" w:hAnsi="Helvetica"/>
          <w:sz w:val="28"/>
          <w:szCs w:val="28"/>
        </w:rPr>
        <w:t>mi</w:t>
      </w:r>
      <w:r w:rsidR="00370756" w:rsidRPr="00544508">
        <w:rPr>
          <w:rFonts w:ascii="Helvetica" w:hAnsi="Helvetica"/>
          <w:sz w:val="28"/>
          <w:szCs w:val="28"/>
        </w:rPr>
        <w:t>.</w:t>
      </w:r>
    </w:p>
    <w:p w14:paraId="18D156ED" w14:textId="68CFF428" w:rsidR="003115A1" w:rsidRPr="00544508" w:rsidRDefault="00BE7A13" w:rsidP="0030740A">
      <w:pPr>
        <w:pStyle w:val="Nadpis3"/>
      </w:pPr>
      <w:bookmarkStart w:id="12" w:name="_Toc155267991"/>
      <w:r w:rsidRPr="00544508">
        <w:t xml:space="preserve">4 </w:t>
      </w:r>
      <w:r w:rsidR="004A6467" w:rsidRPr="00544508">
        <w:t>Aktu</w:t>
      </w:r>
      <w:r w:rsidR="00D74E46">
        <w:t xml:space="preserve">alizácia </w:t>
      </w:r>
      <w:r w:rsidR="004A6467" w:rsidRPr="00544508">
        <w:t>údaj</w:t>
      </w:r>
      <w:r w:rsidR="00D74E46">
        <w:t>ov z</w:t>
      </w:r>
      <w:r w:rsidR="004A6467" w:rsidRPr="00544508">
        <w:t xml:space="preserve"> prieskumu v roku </w:t>
      </w:r>
      <w:r w:rsidR="003115A1" w:rsidRPr="00544508">
        <w:t>2022</w:t>
      </w:r>
      <w:bookmarkEnd w:id="12"/>
    </w:p>
    <w:p w14:paraId="0E256FA2" w14:textId="4AA2B6D6" w:rsidR="003115A1" w:rsidRPr="00544508" w:rsidRDefault="00390329" w:rsidP="0030740A">
      <w:pPr>
        <w:spacing w:before="240" w:after="240" w:line="240" w:lineRule="auto"/>
        <w:rPr>
          <w:rFonts w:ascii="Helvetica" w:hAnsi="Helvetica"/>
          <w:color w:val="000000" w:themeColor="text1"/>
          <w:sz w:val="28"/>
          <w:szCs w:val="28"/>
        </w:rPr>
      </w:pPr>
      <w:r w:rsidRPr="00544508">
        <w:rPr>
          <w:rFonts w:ascii="Helvetica" w:hAnsi="Helvetica"/>
          <w:color w:val="000000" w:themeColor="text1"/>
          <w:sz w:val="28"/>
          <w:szCs w:val="28"/>
        </w:rPr>
        <w:t xml:space="preserve">V roku </w:t>
      </w:r>
      <w:r w:rsidR="003115A1" w:rsidRPr="00544508">
        <w:rPr>
          <w:rFonts w:ascii="Helvetica" w:hAnsi="Helvetica"/>
          <w:color w:val="000000" w:themeColor="text1"/>
          <w:sz w:val="28"/>
          <w:szCs w:val="28"/>
        </w:rPr>
        <w:t>2022</w:t>
      </w:r>
      <w:r w:rsidRPr="00544508">
        <w:rPr>
          <w:rFonts w:ascii="Helvetica" w:hAnsi="Helvetica"/>
          <w:color w:val="000000" w:themeColor="text1"/>
          <w:sz w:val="28"/>
          <w:szCs w:val="28"/>
        </w:rPr>
        <w:t xml:space="preserve"> boli respondenti kontaktovaní s cieľom overiť aktuálnosť informácií uvedených v hárkoch jednotlivých krajín</w:t>
      </w:r>
      <w:r w:rsidR="003115A1" w:rsidRPr="00544508">
        <w:rPr>
          <w:rFonts w:ascii="Helvetica" w:hAnsi="Helvetica"/>
          <w:color w:val="000000" w:themeColor="text1"/>
          <w:sz w:val="28"/>
          <w:szCs w:val="28"/>
        </w:rPr>
        <w:t xml:space="preserve">. </w:t>
      </w:r>
      <w:r w:rsidRPr="00544508">
        <w:rPr>
          <w:rFonts w:ascii="Helvetica" w:hAnsi="Helvetica"/>
          <w:color w:val="000000" w:themeColor="text1"/>
          <w:sz w:val="28"/>
          <w:szCs w:val="28"/>
        </w:rPr>
        <w:t>Neodpovedali všetci, čo bolo vnímané ako potvrdenie toho, že nedošlo k žiadnej zmene</w:t>
      </w:r>
      <w:r w:rsidR="003115A1" w:rsidRPr="00544508">
        <w:rPr>
          <w:rFonts w:ascii="Helvetica" w:hAnsi="Helvetica"/>
          <w:color w:val="000000" w:themeColor="text1"/>
          <w:sz w:val="28"/>
          <w:szCs w:val="28"/>
        </w:rPr>
        <w:t xml:space="preserve">. </w:t>
      </w:r>
      <w:r w:rsidRPr="00544508">
        <w:rPr>
          <w:rFonts w:ascii="Helvetica" w:hAnsi="Helvetica"/>
          <w:color w:val="000000" w:themeColor="text1"/>
          <w:sz w:val="28"/>
          <w:szCs w:val="28"/>
        </w:rPr>
        <w:t>V prípade potreby sa vykonali úpravy údajov</w:t>
      </w:r>
      <w:r w:rsidR="003115A1" w:rsidRPr="00544508">
        <w:rPr>
          <w:rFonts w:ascii="Helvetica" w:hAnsi="Helvetica"/>
          <w:color w:val="000000" w:themeColor="text1"/>
          <w:sz w:val="28"/>
          <w:szCs w:val="28"/>
        </w:rPr>
        <w:t xml:space="preserve">. </w:t>
      </w:r>
      <w:r w:rsidRPr="00544508">
        <w:rPr>
          <w:rFonts w:ascii="Helvetica" w:hAnsi="Helvetica"/>
          <w:color w:val="000000" w:themeColor="text1"/>
          <w:sz w:val="28"/>
          <w:szCs w:val="28"/>
        </w:rPr>
        <w:t>Boli tiež doplnené dodatočné otázky o dostupnosti zamest</w:t>
      </w:r>
      <w:r w:rsidR="00D74E46">
        <w:rPr>
          <w:rFonts w:ascii="Helvetica" w:hAnsi="Helvetica"/>
          <w:color w:val="000000" w:themeColor="text1"/>
          <w:sz w:val="28"/>
          <w:szCs w:val="28"/>
        </w:rPr>
        <w:t>n</w:t>
      </w:r>
      <w:r w:rsidRPr="00544508">
        <w:rPr>
          <w:rFonts w:ascii="Helvetica" w:hAnsi="Helvetica"/>
          <w:color w:val="000000" w:themeColor="text1"/>
          <w:sz w:val="28"/>
          <w:szCs w:val="28"/>
        </w:rPr>
        <w:t>ania</w:t>
      </w:r>
      <w:r w:rsidR="00D74E46">
        <w:rPr>
          <w:rFonts w:ascii="Helvetica" w:hAnsi="Helvetica"/>
          <w:color w:val="000000" w:themeColor="text1"/>
          <w:sz w:val="28"/>
          <w:szCs w:val="28"/>
        </w:rPr>
        <w:t xml:space="preserve"> s cieľom lepšie porozumieť jednotlivým krajinám</w:t>
      </w:r>
      <w:r w:rsidR="003115A1" w:rsidRPr="00544508">
        <w:rPr>
          <w:rFonts w:ascii="Helvetica" w:hAnsi="Helvetica"/>
          <w:color w:val="000000" w:themeColor="text1"/>
          <w:sz w:val="28"/>
          <w:szCs w:val="28"/>
        </w:rPr>
        <w:t xml:space="preserve">. </w:t>
      </w:r>
      <w:r w:rsidRPr="00544508">
        <w:rPr>
          <w:rFonts w:ascii="Helvetica" w:hAnsi="Helvetica"/>
          <w:color w:val="000000" w:themeColor="text1"/>
          <w:sz w:val="28"/>
          <w:szCs w:val="28"/>
        </w:rPr>
        <w:t xml:space="preserve">Hárky jednotlivých krajín sa použili na dokončenie kapitoly </w:t>
      </w:r>
      <w:r w:rsidR="003115A1" w:rsidRPr="00544508">
        <w:rPr>
          <w:rFonts w:ascii="Helvetica" w:hAnsi="Helvetica"/>
          <w:color w:val="000000" w:themeColor="text1"/>
          <w:sz w:val="28"/>
          <w:szCs w:val="28"/>
        </w:rPr>
        <w:t>II</w:t>
      </w:r>
      <w:r w:rsidRPr="00544508">
        <w:rPr>
          <w:rFonts w:ascii="Helvetica" w:hAnsi="Helvetica"/>
          <w:color w:val="000000" w:themeColor="text1"/>
          <w:sz w:val="28"/>
          <w:szCs w:val="28"/>
        </w:rPr>
        <w:t xml:space="preserve"> tejto správy</w:t>
      </w:r>
      <w:r w:rsidR="003115A1" w:rsidRPr="00544508">
        <w:rPr>
          <w:rFonts w:ascii="Helvetica" w:hAnsi="Helvetica"/>
          <w:color w:val="000000" w:themeColor="text1"/>
          <w:sz w:val="28"/>
          <w:szCs w:val="28"/>
        </w:rPr>
        <w:t xml:space="preserve">, </w:t>
      </w:r>
      <w:r w:rsidRPr="00544508">
        <w:rPr>
          <w:rFonts w:ascii="Helvetica" w:hAnsi="Helvetica"/>
          <w:color w:val="000000" w:themeColor="text1"/>
          <w:sz w:val="28"/>
          <w:szCs w:val="28"/>
        </w:rPr>
        <w:t xml:space="preserve">ktorá bola pridaná v decembri </w:t>
      </w:r>
      <w:r w:rsidR="003115A1" w:rsidRPr="00544508">
        <w:rPr>
          <w:rFonts w:ascii="Helvetica" w:hAnsi="Helvetica"/>
          <w:color w:val="000000" w:themeColor="text1"/>
          <w:sz w:val="28"/>
          <w:szCs w:val="28"/>
        </w:rPr>
        <w:t>2022.</w:t>
      </w:r>
    </w:p>
    <w:p w14:paraId="7C754857" w14:textId="0CD6854A" w:rsidR="003115A1" w:rsidRPr="00544508" w:rsidRDefault="003115A1" w:rsidP="0030740A">
      <w:pPr>
        <w:pStyle w:val="Nadpis3"/>
      </w:pPr>
      <w:bookmarkStart w:id="13" w:name="_Toc155267992"/>
      <w:r w:rsidRPr="00544508">
        <w:t xml:space="preserve">5 </w:t>
      </w:r>
      <w:r w:rsidR="00390329" w:rsidRPr="00544508">
        <w:t>Mapa nezávislého života</w:t>
      </w:r>
      <w:bookmarkEnd w:id="13"/>
    </w:p>
    <w:p w14:paraId="0CDF0779" w14:textId="55384956" w:rsidR="003115A1" w:rsidRPr="00544508" w:rsidRDefault="000534D4" w:rsidP="0030740A">
      <w:pPr>
        <w:spacing w:before="240" w:after="240" w:line="240" w:lineRule="auto"/>
        <w:rPr>
          <w:rFonts w:ascii="Helvetica" w:hAnsi="Helvetica"/>
          <w:color w:val="000000" w:themeColor="text1"/>
          <w:sz w:val="28"/>
          <w:szCs w:val="28"/>
        </w:rPr>
      </w:pPr>
      <w:r w:rsidRPr="00544508">
        <w:rPr>
          <w:rFonts w:ascii="Helvetica" w:hAnsi="Helvetica"/>
          <w:color w:val="000000" w:themeColor="text1"/>
          <w:sz w:val="28"/>
          <w:szCs w:val="28"/>
        </w:rPr>
        <w:t xml:space="preserve">Aktualizované hárky jednotlivých krajín boli </w:t>
      </w:r>
      <w:r w:rsidR="00FE742B" w:rsidRPr="00544508">
        <w:rPr>
          <w:rFonts w:ascii="Helvetica" w:hAnsi="Helvetica"/>
          <w:color w:val="000000" w:themeColor="text1"/>
          <w:sz w:val="28"/>
          <w:szCs w:val="28"/>
        </w:rPr>
        <w:t xml:space="preserve">zverejnené na novej internetovej stránke </w:t>
      </w:r>
      <w:r w:rsidR="003115A1" w:rsidRPr="00544508">
        <w:rPr>
          <w:rFonts w:ascii="Helvetica" w:hAnsi="Helvetica"/>
          <w:color w:val="000000" w:themeColor="text1"/>
          <w:sz w:val="28"/>
          <w:szCs w:val="28"/>
        </w:rPr>
        <w:t>ENIL</w:t>
      </w:r>
      <w:r w:rsidR="00FE742B" w:rsidRPr="00544508">
        <w:rPr>
          <w:rFonts w:ascii="Helvetica" w:hAnsi="Helvetica"/>
          <w:color w:val="000000" w:themeColor="text1"/>
          <w:sz w:val="28"/>
          <w:szCs w:val="28"/>
        </w:rPr>
        <w:t xml:space="preserve"> v časti nazvanej mapa nezávislého života</w:t>
      </w:r>
      <w:r w:rsidR="003115A1" w:rsidRPr="00544508">
        <w:rPr>
          <w:rFonts w:ascii="Helvetica" w:hAnsi="Helvetica"/>
          <w:color w:val="000000" w:themeColor="text1"/>
          <w:sz w:val="28"/>
          <w:szCs w:val="28"/>
        </w:rPr>
        <w:t xml:space="preserve">: </w:t>
      </w:r>
      <w:hyperlink r:id="rId16" w:history="1">
        <w:r w:rsidR="003115A1" w:rsidRPr="00544508">
          <w:rPr>
            <w:rStyle w:val="Hypertextovprepojenie"/>
            <w:rFonts w:ascii="Helvetica" w:hAnsi="Helvetica"/>
            <w:sz w:val="28"/>
            <w:szCs w:val="28"/>
          </w:rPr>
          <w:t>https://enil.eu/il-map/</w:t>
        </w:r>
      </w:hyperlink>
      <w:r w:rsidR="00D74E46">
        <w:rPr>
          <w:rStyle w:val="Hypertextovprepojenie"/>
          <w:rFonts w:ascii="Helvetica" w:hAnsi="Helvetica"/>
          <w:sz w:val="28"/>
          <w:szCs w:val="28"/>
        </w:rPr>
        <w:t>.</w:t>
      </w:r>
      <w:r w:rsidR="003115A1" w:rsidRPr="00544508">
        <w:rPr>
          <w:rFonts w:ascii="Helvetica" w:hAnsi="Helvetica"/>
          <w:color w:val="000000" w:themeColor="text1"/>
          <w:sz w:val="28"/>
          <w:szCs w:val="28"/>
        </w:rPr>
        <w:t xml:space="preserve"> </w:t>
      </w:r>
      <w:r w:rsidR="00FE742B" w:rsidRPr="00544508">
        <w:rPr>
          <w:rFonts w:ascii="Helvetica" w:hAnsi="Helvetica"/>
          <w:color w:val="000000" w:themeColor="text1"/>
          <w:sz w:val="28"/>
          <w:szCs w:val="28"/>
        </w:rPr>
        <w:t xml:space="preserve">Je možné sa k nim dostať kliknutím na krajinu. Následne sa otvorí osobitný dokument vo formáte </w:t>
      </w:r>
      <w:r w:rsidR="00D74E46">
        <w:rPr>
          <w:rFonts w:ascii="Helvetica" w:hAnsi="Helvetica"/>
          <w:color w:val="000000" w:themeColor="text1"/>
          <w:sz w:val="28"/>
          <w:szCs w:val="28"/>
        </w:rPr>
        <w:t>W</w:t>
      </w:r>
      <w:r w:rsidR="00FE742B" w:rsidRPr="00544508">
        <w:rPr>
          <w:rFonts w:ascii="Helvetica" w:hAnsi="Helvetica"/>
          <w:color w:val="000000" w:themeColor="text1"/>
          <w:sz w:val="28"/>
          <w:szCs w:val="28"/>
        </w:rPr>
        <w:t>ord</w:t>
      </w:r>
      <w:r w:rsidR="003115A1" w:rsidRPr="00544508">
        <w:rPr>
          <w:rFonts w:ascii="Helvetica" w:hAnsi="Helvetica"/>
          <w:color w:val="000000" w:themeColor="text1"/>
          <w:sz w:val="28"/>
          <w:szCs w:val="28"/>
        </w:rPr>
        <w:t>.</w:t>
      </w:r>
    </w:p>
    <w:p w14:paraId="5D059B55" w14:textId="4640782E" w:rsidR="003115A1" w:rsidRPr="00544508" w:rsidRDefault="007B0F30" w:rsidP="0030740A">
      <w:pPr>
        <w:spacing w:before="240" w:after="240" w:line="240" w:lineRule="auto"/>
        <w:rPr>
          <w:rFonts w:ascii="Helvetica" w:hAnsi="Helvetica"/>
          <w:color w:val="000000" w:themeColor="text1"/>
          <w:sz w:val="28"/>
          <w:szCs w:val="28"/>
        </w:rPr>
      </w:pPr>
      <w:r w:rsidRPr="00544508">
        <w:rPr>
          <w:rFonts w:ascii="Helvetica" w:hAnsi="Helvetica"/>
          <w:color w:val="000000" w:themeColor="text1"/>
          <w:sz w:val="28"/>
          <w:szCs w:val="28"/>
        </w:rPr>
        <w:t xml:space="preserve">Z </w:t>
      </w:r>
      <w:r w:rsidR="00D74E46">
        <w:rPr>
          <w:rFonts w:ascii="Helvetica" w:hAnsi="Helvetica"/>
          <w:color w:val="000000" w:themeColor="text1"/>
          <w:sz w:val="28"/>
          <w:szCs w:val="28"/>
        </w:rPr>
        <w:t>uvedenej</w:t>
      </w:r>
      <w:r w:rsidRPr="00544508">
        <w:rPr>
          <w:rFonts w:ascii="Helvetica" w:hAnsi="Helvetica"/>
          <w:color w:val="000000" w:themeColor="text1"/>
          <w:sz w:val="28"/>
          <w:szCs w:val="28"/>
        </w:rPr>
        <w:t xml:space="preserve"> stránky je možné stiahnuť aj túto záverečnú správu</w:t>
      </w:r>
      <w:r w:rsidR="003115A1" w:rsidRPr="00544508">
        <w:rPr>
          <w:rFonts w:ascii="Helvetica" w:hAnsi="Helvetica"/>
          <w:color w:val="000000" w:themeColor="text1"/>
          <w:sz w:val="28"/>
          <w:szCs w:val="28"/>
        </w:rPr>
        <w:t>.</w:t>
      </w:r>
    </w:p>
    <w:p w14:paraId="6ED29DFD" w14:textId="1CC42ACC" w:rsidR="00370756" w:rsidRPr="00544508" w:rsidRDefault="003115A1" w:rsidP="0030740A">
      <w:pPr>
        <w:pStyle w:val="Nadpis3"/>
      </w:pPr>
      <w:bookmarkStart w:id="14" w:name="_Toc155267993"/>
      <w:r w:rsidRPr="00544508">
        <w:t xml:space="preserve">6 </w:t>
      </w:r>
      <w:r w:rsidR="007B0F30" w:rsidRPr="00544508">
        <w:t>Štruktúra správy</w:t>
      </w:r>
      <w:bookmarkEnd w:id="14"/>
    </w:p>
    <w:p w14:paraId="2AB8A927" w14:textId="762B9328" w:rsidR="00370756" w:rsidRPr="00544508" w:rsidRDefault="00370756" w:rsidP="0030740A">
      <w:pPr>
        <w:spacing w:before="240" w:after="240" w:line="240" w:lineRule="auto"/>
        <w:rPr>
          <w:rFonts w:ascii="Helvetica" w:hAnsi="Helvetica"/>
          <w:sz w:val="28"/>
          <w:szCs w:val="28"/>
        </w:rPr>
      </w:pPr>
      <w:r w:rsidRPr="00544508">
        <w:rPr>
          <w:rFonts w:ascii="Helvetica" w:hAnsi="Helvetica"/>
          <w:sz w:val="28"/>
          <w:szCs w:val="28"/>
        </w:rPr>
        <w:t>T</w:t>
      </w:r>
      <w:r w:rsidR="007B0F30" w:rsidRPr="00544508">
        <w:rPr>
          <w:rFonts w:ascii="Helvetica" w:hAnsi="Helvetica"/>
          <w:sz w:val="28"/>
          <w:szCs w:val="28"/>
        </w:rPr>
        <w:t>áto záverečná správa je rozdelená na dve kapitoly</w:t>
      </w:r>
      <w:r w:rsidRPr="00544508">
        <w:rPr>
          <w:rFonts w:ascii="Helvetica" w:hAnsi="Helvetica"/>
          <w:sz w:val="28"/>
          <w:szCs w:val="28"/>
        </w:rPr>
        <w:t>:</w:t>
      </w:r>
    </w:p>
    <w:p w14:paraId="2B95B577" w14:textId="27901E38" w:rsidR="00370756" w:rsidRPr="00544508" w:rsidRDefault="007B0F30" w:rsidP="0030740A">
      <w:pPr>
        <w:spacing w:before="240" w:after="240" w:line="240" w:lineRule="auto"/>
        <w:rPr>
          <w:rFonts w:ascii="Helvetica" w:hAnsi="Helvetica"/>
          <w:sz w:val="28"/>
          <w:szCs w:val="28"/>
        </w:rPr>
      </w:pPr>
      <w:r w:rsidRPr="00544508">
        <w:rPr>
          <w:rFonts w:ascii="Helvetica" w:hAnsi="Helvetica"/>
          <w:b/>
          <w:bCs/>
          <w:sz w:val="28"/>
          <w:szCs w:val="28"/>
        </w:rPr>
        <w:t>Kapitola</w:t>
      </w:r>
      <w:r w:rsidR="00370756" w:rsidRPr="00544508">
        <w:rPr>
          <w:rFonts w:ascii="Helvetica" w:hAnsi="Helvetica"/>
          <w:b/>
          <w:bCs/>
          <w:sz w:val="28"/>
          <w:szCs w:val="28"/>
        </w:rPr>
        <w:t xml:space="preserve"> I:</w:t>
      </w:r>
      <w:r w:rsidR="00BE7A13" w:rsidRPr="00544508">
        <w:rPr>
          <w:rFonts w:ascii="Helvetica" w:hAnsi="Helvetica"/>
          <w:sz w:val="28"/>
          <w:szCs w:val="28"/>
        </w:rPr>
        <w:t xml:space="preserve"> </w:t>
      </w:r>
      <w:r w:rsidR="00D74E46">
        <w:rPr>
          <w:rFonts w:ascii="Helvetica" w:hAnsi="Helvetica"/>
          <w:sz w:val="28"/>
          <w:szCs w:val="28"/>
        </w:rPr>
        <w:t>O</w:t>
      </w:r>
      <w:r w:rsidR="004D4EE0" w:rsidRPr="00544508">
        <w:rPr>
          <w:rFonts w:ascii="Helvetica" w:hAnsi="Helvetica"/>
          <w:sz w:val="28"/>
          <w:szCs w:val="28"/>
        </w:rPr>
        <w:t>bsahuje zistenia zo všeobecnej časti o nezávislom živote a po nej nasledujú odporúčania</w:t>
      </w:r>
      <w:r w:rsidR="00370756" w:rsidRPr="00544508">
        <w:rPr>
          <w:rFonts w:ascii="Helvetica" w:hAnsi="Helvetica"/>
          <w:sz w:val="28"/>
          <w:szCs w:val="28"/>
        </w:rPr>
        <w:t xml:space="preserve">. </w:t>
      </w:r>
      <w:r w:rsidR="004D4EE0" w:rsidRPr="00544508">
        <w:rPr>
          <w:rFonts w:ascii="Helvetica" w:hAnsi="Helvetica"/>
          <w:sz w:val="28"/>
          <w:szCs w:val="28"/>
        </w:rPr>
        <w:t xml:space="preserve">Okrem kvantitatívnych údajov boli použité aj písomné poznámky respondentov s cieľom poskytnúť podrobnejšie informácie o </w:t>
      </w:r>
      <w:r w:rsidR="00A2450B" w:rsidRPr="00544508">
        <w:rPr>
          <w:rFonts w:ascii="Helvetica" w:hAnsi="Helvetica"/>
          <w:sz w:val="28"/>
          <w:szCs w:val="28"/>
        </w:rPr>
        <w:t xml:space="preserve">stratégiách a iniciatívach </w:t>
      </w:r>
      <w:proofErr w:type="spellStart"/>
      <w:r w:rsidR="00A32146" w:rsidRPr="00544508">
        <w:rPr>
          <w:rFonts w:ascii="Helvetica" w:hAnsi="Helvetica"/>
          <w:sz w:val="28"/>
          <w:szCs w:val="28"/>
        </w:rPr>
        <w:t>dein</w:t>
      </w:r>
      <w:r w:rsidR="004D4EE0" w:rsidRPr="00544508">
        <w:rPr>
          <w:rFonts w:ascii="Helvetica" w:hAnsi="Helvetica"/>
          <w:sz w:val="28"/>
          <w:szCs w:val="28"/>
        </w:rPr>
        <w:t>štitucionalizáci</w:t>
      </w:r>
      <w:r w:rsidR="00A2450B" w:rsidRPr="00544508">
        <w:rPr>
          <w:rFonts w:ascii="Helvetica" w:hAnsi="Helvetica"/>
          <w:sz w:val="28"/>
          <w:szCs w:val="28"/>
        </w:rPr>
        <w:t>e</w:t>
      </w:r>
      <w:proofErr w:type="spellEnd"/>
      <w:r w:rsidR="00370756" w:rsidRPr="00544508">
        <w:rPr>
          <w:rFonts w:ascii="Helvetica" w:hAnsi="Helvetica"/>
          <w:sz w:val="28"/>
          <w:szCs w:val="28"/>
        </w:rPr>
        <w:t>.</w:t>
      </w:r>
    </w:p>
    <w:p w14:paraId="495342A3" w14:textId="48FB3890" w:rsidR="00370756" w:rsidRPr="00544508" w:rsidRDefault="00E46CD8" w:rsidP="0030740A">
      <w:pPr>
        <w:spacing w:before="240" w:after="240" w:line="240" w:lineRule="auto"/>
        <w:rPr>
          <w:rFonts w:ascii="Helvetica" w:hAnsi="Helvetica"/>
          <w:sz w:val="28"/>
          <w:szCs w:val="28"/>
        </w:rPr>
      </w:pPr>
      <w:r w:rsidRPr="00544508">
        <w:rPr>
          <w:rFonts w:ascii="Helvetica" w:hAnsi="Helvetica"/>
          <w:b/>
          <w:bCs/>
          <w:sz w:val="28"/>
          <w:szCs w:val="28"/>
        </w:rPr>
        <w:lastRenderedPageBreak/>
        <w:t>Kapitola</w:t>
      </w:r>
      <w:r w:rsidR="00370756" w:rsidRPr="00544508">
        <w:rPr>
          <w:rFonts w:ascii="Helvetica" w:hAnsi="Helvetica"/>
          <w:b/>
          <w:bCs/>
          <w:sz w:val="28"/>
          <w:szCs w:val="28"/>
        </w:rPr>
        <w:t xml:space="preserve"> II:</w:t>
      </w:r>
      <w:r w:rsidR="00BE7A13" w:rsidRPr="00544508">
        <w:rPr>
          <w:rFonts w:ascii="Helvetica" w:hAnsi="Helvetica"/>
          <w:sz w:val="28"/>
          <w:szCs w:val="28"/>
        </w:rPr>
        <w:t xml:space="preserve"> </w:t>
      </w:r>
      <w:r w:rsidR="00D74E46">
        <w:rPr>
          <w:rFonts w:ascii="Helvetica" w:hAnsi="Helvetica"/>
          <w:sz w:val="28"/>
          <w:szCs w:val="28"/>
        </w:rPr>
        <w:t>T</w:t>
      </w:r>
      <w:r w:rsidR="00652C54" w:rsidRPr="00544508">
        <w:rPr>
          <w:rFonts w:ascii="Helvetica" w:hAnsi="Helvetica"/>
          <w:sz w:val="28"/>
          <w:szCs w:val="28"/>
        </w:rPr>
        <w:t xml:space="preserve">ýka </w:t>
      </w:r>
      <w:r w:rsidR="00D74E46">
        <w:rPr>
          <w:rFonts w:ascii="Helvetica" w:hAnsi="Helvetica"/>
          <w:sz w:val="28"/>
          <w:szCs w:val="28"/>
        </w:rPr>
        <w:t xml:space="preserve">sa </w:t>
      </w:r>
      <w:r w:rsidR="00652C54" w:rsidRPr="00544508">
        <w:rPr>
          <w:rFonts w:ascii="Helvetica" w:hAnsi="Helvetica"/>
          <w:sz w:val="28"/>
          <w:szCs w:val="28"/>
        </w:rPr>
        <w:t xml:space="preserve">časti o schémach/politikách </w:t>
      </w:r>
      <w:r w:rsidR="00D74E46">
        <w:rPr>
          <w:rFonts w:ascii="Helvetica" w:hAnsi="Helvetica"/>
          <w:sz w:val="28"/>
          <w:szCs w:val="28"/>
        </w:rPr>
        <w:t xml:space="preserve">v oblasti </w:t>
      </w:r>
      <w:r w:rsidR="00652C54" w:rsidRPr="00544508">
        <w:rPr>
          <w:rFonts w:ascii="Helvetica" w:hAnsi="Helvetica"/>
          <w:sz w:val="28"/>
          <w:szCs w:val="28"/>
        </w:rPr>
        <w:t xml:space="preserve">OA a obsahuje údaje uvedené v rámci týchto </w:t>
      </w:r>
      <w:r w:rsidR="00D74E46">
        <w:rPr>
          <w:rFonts w:ascii="Helvetica" w:hAnsi="Helvetica"/>
          <w:sz w:val="28"/>
          <w:szCs w:val="28"/>
        </w:rPr>
        <w:t>odsekov</w:t>
      </w:r>
      <w:r w:rsidR="00370756" w:rsidRPr="00544508">
        <w:rPr>
          <w:rFonts w:ascii="Helvetica" w:hAnsi="Helvetica"/>
          <w:sz w:val="28"/>
          <w:szCs w:val="28"/>
        </w:rPr>
        <w:t xml:space="preserve">: a) </w:t>
      </w:r>
      <w:r w:rsidR="00D74E46">
        <w:rPr>
          <w:rFonts w:ascii="Helvetica" w:hAnsi="Helvetica"/>
          <w:sz w:val="28"/>
          <w:szCs w:val="28"/>
        </w:rPr>
        <w:t>s</w:t>
      </w:r>
      <w:r w:rsidR="00652C54" w:rsidRPr="00544508">
        <w:rPr>
          <w:rFonts w:ascii="Helvetica" w:hAnsi="Helvetica"/>
          <w:sz w:val="28"/>
          <w:szCs w:val="28"/>
        </w:rPr>
        <w:t>chéma OA</w:t>
      </w:r>
      <w:r w:rsidR="00370756" w:rsidRPr="00544508">
        <w:rPr>
          <w:rFonts w:ascii="Helvetica" w:hAnsi="Helvetica"/>
          <w:sz w:val="28"/>
          <w:szCs w:val="28"/>
        </w:rPr>
        <w:t xml:space="preserve">: </w:t>
      </w:r>
      <w:r w:rsidR="00B73A9F" w:rsidRPr="00544508">
        <w:rPr>
          <w:rFonts w:ascii="Helvetica" w:hAnsi="Helvetica"/>
          <w:sz w:val="28"/>
          <w:szCs w:val="28"/>
        </w:rPr>
        <w:t>všeobecné informácie a príslušná legislatíva</w:t>
      </w:r>
      <w:r w:rsidR="00370756" w:rsidRPr="00544508">
        <w:rPr>
          <w:rFonts w:ascii="Helvetica" w:hAnsi="Helvetica"/>
          <w:sz w:val="28"/>
          <w:szCs w:val="28"/>
        </w:rPr>
        <w:t>; b) f</w:t>
      </w:r>
      <w:r w:rsidR="00B73A9F" w:rsidRPr="00544508">
        <w:rPr>
          <w:rFonts w:ascii="Helvetica" w:hAnsi="Helvetica"/>
          <w:sz w:val="28"/>
          <w:szCs w:val="28"/>
        </w:rPr>
        <w:t>inancovanie osobnej asistencie</w:t>
      </w:r>
      <w:r w:rsidR="00370756" w:rsidRPr="00544508">
        <w:rPr>
          <w:rFonts w:ascii="Helvetica" w:hAnsi="Helvetica"/>
          <w:sz w:val="28"/>
          <w:szCs w:val="28"/>
        </w:rPr>
        <w:t xml:space="preserve">; c) </w:t>
      </w:r>
      <w:r w:rsidR="00B73A9F" w:rsidRPr="00544508">
        <w:rPr>
          <w:rFonts w:ascii="Helvetica" w:hAnsi="Helvetica"/>
          <w:sz w:val="28"/>
          <w:szCs w:val="28"/>
        </w:rPr>
        <w:t>oprávnenosť a postupy posudzovania potrieb</w:t>
      </w:r>
      <w:r w:rsidR="00370756" w:rsidRPr="00544508">
        <w:rPr>
          <w:rFonts w:ascii="Helvetica" w:hAnsi="Helvetica"/>
          <w:sz w:val="28"/>
          <w:szCs w:val="28"/>
        </w:rPr>
        <w:t>; d) chara</w:t>
      </w:r>
      <w:r w:rsidR="00A317F9" w:rsidRPr="00544508">
        <w:rPr>
          <w:rFonts w:ascii="Helvetica" w:hAnsi="Helvetica"/>
          <w:sz w:val="28"/>
          <w:szCs w:val="28"/>
        </w:rPr>
        <w:t xml:space="preserve">kteristické vlastnosti poskytovania OA a nábor </w:t>
      </w:r>
      <w:r w:rsidR="00A317F9" w:rsidRPr="00D74E46">
        <w:rPr>
          <w:rFonts w:ascii="Helvetica" w:hAnsi="Helvetica"/>
          <w:sz w:val="28"/>
          <w:szCs w:val="28"/>
        </w:rPr>
        <w:t>asistentov</w:t>
      </w:r>
      <w:r w:rsidR="00370756" w:rsidRPr="00D74E46">
        <w:rPr>
          <w:rFonts w:ascii="Helvetica" w:hAnsi="Helvetica"/>
          <w:sz w:val="28"/>
          <w:szCs w:val="28"/>
        </w:rPr>
        <w:t>;</w:t>
      </w:r>
      <w:r w:rsidR="00370756" w:rsidRPr="00544508">
        <w:rPr>
          <w:rFonts w:ascii="Helvetica" w:hAnsi="Helvetica"/>
          <w:sz w:val="28"/>
          <w:szCs w:val="28"/>
        </w:rPr>
        <w:t xml:space="preserve"> d) </w:t>
      </w:r>
      <w:r w:rsidR="00A317F9" w:rsidRPr="00544508">
        <w:rPr>
          <w:rFonts w:ascii="Helvetica" w:hAnsi="Helvetica"/>
          <w:sz w:val="28"/>
          <w:szCs w:val="28"/>
        </w:rPr>
        <w:t>pracovné podmienky asistentov</w:t>
      </w:r>
      <w:r w:rsidR="00370756" w:rsidRPr="00544508">
        <w:rPr>
          <w:rFonts w:ascii="Helvetica" w:hAnsi="Helvetica"/>
          <w:sz w:val="28"/>
          <w:szCs w:val="28"/>
        </w:rPr>
        <w:t xml:space="preserve">. </w:t>
      </w:r>
      <w:r w:rsidR="00A317F9" w:rsidRPr="00544508">
        <w:rPr>
          <w:rFonts w:ascii="Helvetica" w:hAnsi="Helvetica"/>
          <w:sz w:val="28"/>
          <w:szCs w:val="28"/>
        </w:rPr>
        <w:t xml:space="preserve">Po týchto </w:t>
      </w:r>
      <w:r w:rsidR="00D74E46">
        <w:rPr>
          <w:rFonts w:ascii="Helvetica" w:hAnsi="Helvetica"/>
          <w:sz w:val="28"/>
          <w:szCs w:val="28"/>
        </w:rPr>
        <w:t>odsekoch</w:t>
      </w:r>
      <w:r w:rsidR="00A317F9" w:rsidRPr="00544508">
        <w:rPr>
          <w:rFonts w:ascii="Helvetica" w:hAnsi="Helvetica"/>
          <w:sz w:val="28"/>
          <w:szCs w:val="28"/>
        </w:rPr>
        <w:t xml:space="preserve"> nasledujú odporúčania</w:t>
      </w:r>
      <w:r w:rsidR="00370756" w:rsidRPr="00544508">
        <w:rPr>
          <w:rFonts w:ascii="Helvetica" w:hAnsi="Helvetica"/>
          <w:sz w:val="28"/>
          <w:szCs w:val="28"/>
        </w:rPr>
        <w:t>.</w:t>
      </w:r>
    </w:p>
    <w:p w14:paraId="4F53852A" w14:textId="66D961FC" w:rsidR="00211C02" w:rsidRPr="00544508" w:rsidRDefault="00A317F9" w:rsidP="0030740A">
      <w:pPr>
        <w:spacing w:before="240" w:after="240" w:line="240" w:lineRule="auto"/>
        <w:rPr>
          <w:rFonts w:ascii="Helvetica" w:hAnsi="Helvetica"/>
          <w:color w:val="7030A0"/>
          <w:sz w:val="28"/>
          <w:szCs w:val="28"/>
        </w:rPr>
      </w:pPr>
      <w:r w:rsidRPr="00544508">
        <w:rPr>
          <w:rFonts w:ascii="Helvetica" w:hAnsi="Helvetica"/>
          <w:b/>
          <w:bCs/>
          <w:sz w:val="28"/>
          <w:szCs w:val="28"/>
        </w:rPr>
        <w:t>Kapitola</w:t>
      </w:r>
      <w:r w:rsidR="00211C02" w:rsidRPr="00544508">
        <w:rPr>
          <w:rFonts w:ascii="Helvetica" w:hAnsi="Helvetica"/>
          <w:b/>
          <w:bCs/>
          <w:sz w:val="28"/>
          <w:szCs w:val="28"/>
        </w:rPr>
        <w:t xml:space="preserve"> III:</w:t>
      </w:r>
      <w:r w:rsidR="00211C02" w:rsidRPr="00544508">
        <w:rPr>
          <w:rFonts w:ascii="Helvetica" w:hAnsi="Helvetica"/>
          <w:sz w:val="28"/>
          <w:szCs w:val="28"/>
        </w:rPr>
        <w:t xml:space="preserve"> </w:t>
      </w:r>
      <w:r w:rsidR="00D74E46">
        <w:rPr>
          <w:rFonts w:ascii="Helvetica" w:hAnsi="Helvetica"/>
          <w:sz w:val="28"/>
          <w:szCs w:val="28"/>
        </w:rPr>
        <w:t>J</w:t>
      </w:r>
      <w:r w:rsidRPr="00544508">
        <w:rPr>
          <w:rFonts w:ascii="Helvetica" w:hAnsi="Helvetica"/>
          <w:sz w:val="28"/>
          <w:szCs w:val="28"/>
        </w:rPr>
        <w:t xml:space="preserve">e venovaná dodatočným otázkam o dostupnosti zamestnania a bola doplnená </w:t>
      </w:r>
      <w:r w:rsidRPr="000A7DE7">
        <w:rPr>
          <w:rFonts w:ascii="Helvetica" w:hAnsi="Helvetica"/>
          <w:sz w:val="28"/>
          <w:szCs w:val="28"/>
        </w:rPr>
        <w:t>do prieskumu</w:t>
      </w:r>
      <w:r w:rsidRPr="00544508">
        <w:rPr>
          <w:rFonts w:ascii="Helvetica" w:hAnsi="Helvetica"/>
          <w:sz w:val="28"/>
          <w:szCs w:val="28"/>
        </w:rPr>
        <w:t xml:space="preserve"> o nezávislom živote v roku </w:t>
      </w:r>
      <w:r w:rsidR="00211C02" w:rsidRPr="00544508">
        <w:rPr>
          <w:rFonts w:ascii="Helvetica" w:hAnsi="Helvetica"/>
          <w:sz w:val="28"/>
          <w:szCs w:val="28"/>
        </w:rPr>
        <w:t>2022.</w:t>
      </w:r>
    </w:p>
    <w:p w14:paraId="4B6A0328" w14:textId="066CB8F6" w:rsidR="00370756" w:rsidRPr="00544508" w:rsidRDefault="00A317F9" w:rsidP="0030740A">
      <w:pPr>
        <w:spacing w:before="240" w:after="240" w:line="240" w:lineRule="auto"/>
        <w:rPr>
          <w:rFonts w:ascii="Helvetica" w:hAnsi="Helvetica"/>
          <w:sz w:val="28"/>
          <w:szCs w:val="28"/>
        </w:rPr>
      </w:pPr>
      <w:r w:rsidRPr="00544508">
        <w:rPr>
          <w:rFonts w:ascii="Helvetica" w:hAnsi="Helvetica"/>
          <w:b/>
          <w:bCs/>
          <w:sz w:val="28"/>
          <w:szCs w:val="28"/>
        </w:rPr>
        <w:t>Príloha</w:t>
      </w:r>
      <w:r w:rsidR="00370756" w:rsidRPr="00544508">
        <w:rPr>
          <w:rFonts w:ascii="Helvetica" w:hAnsi="Helvetica"/>
          <w:b/>
          <w:bCs/>
          <w:sz w:val="28"/>
          <w:szCs w:val="28"/>
        </w:rPr>
        <w:t xml:space="preserve"> I:</w:t>
      </w:r>
      <w:r w:rsidR="00370756" w:rsidRPr="00544508">
        <w:rPr>
          <w:rFonts w:ascii="Helvetica" w:hAnsi="Helvetica"/>
          <w:sz w:val="28"/>
          <w:szCs w:val="28"/>
        </w:rPr>
        <w:t xml:space="preserve"> </w:t>
      </w:r>
      <w:r w:rsidR="000A7DE7">
        <w:rPr>
          <w:rFonts w:ascii="Helvetica" w:hAnsi="Helvetica"/>
          <w:sz w:val="28"/>
          <w:szCs w:val="28"/>
        </w:rPr>
        <w:t>O</w:t>
      </w:r>
      <w:r w:rsidRPr="00544508">
        <w:rPr>
          <w:rFonts w:ascii="Helvetica" w:hAnsi="Helvetica"/>
          <w:sz w:val="28"/>
          <w:szCs w:val="28"/>
        </w:rPr>
        <w:t xml:space="preserve">bsahuje tabuľku </w:t>
      </w:r>
      <w:r w:rsidR="00D23647" w:rsidRPr="00544508">
        <w:rPr>
          <w:rFonts w:ascii="Helvetica" w:hAnsi="Helvetica"/>
          <w:sz w:val="28"/>
          <w:szCs w:val="28"/>
        </w:rPr>
        <w:t xml:space="preserve">s </w:t>
      </w:r>
      <w:r w:rsidR="00D23647" w:rsidRPr="000A7DE7">
        <w:rPr>
          <w:rFonts w:ascii="Helvetica" w:hAnsi="Helvetica"/>
          <w:sz w:val="28"/>
          <w:szCs w:val="28"/>
        </w:rPr>
        <w:t>počtom a typ</w:t>
      </w:r>
      <w:r w:rsidR="000A7DE7" w:rsidRPr="000A7DE7">
        <w:rPr>
          <w:rFonts w:ascii="Helvetica" w:hAnsi="Helvetica"/>
          <w:sz w:val="28"/>
          <w:szCs w:val="28"/>
        </w:rPr>
        <w:t>mi</w:t>
      </w:r>
      <w:r w:rsidR="00D23647" w:rsidRPr="000A7DE7">
        <w:rPr>
          <w:rFonts w:ascii="Helvetica" w:hAnsi="Helvetica"/>
          <w:sz w:val="28"/>
          <w:szCs w:val="28"/>
        </w:rPr>
        <w:t xml:space="preserve"> respondentov</w:t>
      </w:r>
      <w:r w:rsidR="00D23647" w:rsidRPr="00544508">
        <w:rPr>
          <w:rFonts w:ascii="Helvetica" w:hAnsi="Helvetica"/>
          <w:sz w:val="28"/>
          <w:szCs w:val="28"/>
        </w:rPr>
        <w:t xml:space="preserve"> podľa krajiny</w:t>
      </w:r>
      <w:r w:rsidR="00370756" w:rsidRPr="00544508">
        <w:rPr>
          <w:rFonts w:ascii="Helvetica" w:hAnsi="Helvetica"/>
          <w:sz w:val="28"/>
          <w:szCs w:val="28"/>
        </w:rPr>
        <w:t>.</w:t>
      </w:r>
    </w:p>
    <w:p w14:paraId="77D81A41" w14:textId="6686EB69" w:rsidR="00370756" w:rsidRPr="00544508" w:rsidRDefault="00D23647" w:rsidP="0030740A">
      <w:pPr>
        <w:spacing w:before="240" w:after="240" w:line="240" w:lineRule="auto"/>
        <w:rPr>
          <w:rFonts w:ascii="Helvetica" w:hAnsi="Helvetica"/>
          <w:sz w:val="28"/>
          <w:szCs w:val="28"/>
        </w:rPr>
      </w:pPr>
      <w:r w:rsidRPr="00544508">
        <w:rPr>
          <w:rFonts w:ascii="Helvetica" w:hAnsi="Helvetica"/>
          <w:b/>
          <w:bCs/>
          <w:sz w:val="28"/>
          <w:szCs w:val="28"/>
        </w:rPr>
        <w:t>Príloha</w:t>
      </w:r>
      <w:r w:rsidR="00370756" w:rsidRPr="00544508">
        <w:rPr>
          <w:rFonts w:ascii="Helvetica" w:hAnsi="Helvetica"/>
          <w:b/>
          <w:bCs/>
          <w:sz w:val="28"/>
          <w:szCs w:val="28"/>
        </w:rPr>
        <w:t xml:space="preserve"> II:</w:t>
      </w:r>
      <w:r w:rsidR="00BE7A13" w:rsidRPr="00544508">
        <w:rPr>
          <w:rFonts w:ascii="Helvetica" w:hAnsi="Helvetica"/>
          <w:sz w:val="28"/>
          <w:szCs w:val="28"/>
        </w:rPr>
        <w:t xml:space="preserve"> </w:t>
      </w:r>
      <w:r w:rsidR="000A7DE7">
        <w:rPr>
          <w:rFonts w:ascii="Helvetica" w:hAnsi="Helvetica"/>
          <w:sz w:val="28"/>
          <w:szCs w:val="28"/>
        </w:rPr>
        <w:t>O</w:t>
      </w:r>
      <w:r w:rsidRPr="00544508">
        <w:rPr>
          <w:rFonts w:ascii="Helvetica" w:hAnsi="Helvetica"/>
          <w:sz w:val="28"/>
          <w:szCs w:val="28"/>
        </w:rPr>
        <w:t>bsahuje definície základných pojmov</w:t>
      </w:r>
      <w:r w:rsidR="00370756" w:rsidRPr="00544508">
        <w:rPr>
          <w:rFonts w:ascii="Helvetica" w:hAnsi="Helvetica"/>
          <w:sz w:val="28"/>
          <w:szCs w:val="28"/>
        </w:rPr>
        <w:t>.</w:t>
      </w:r>
    </w:p>
    <w:p w14:paraId="48A3FAC0" w14:textId="2CAA8F74" w:rsidR="00E574A8" w:rsidRPr="00544508" w:rsidRDefault="00E574A8" w:rsidP="0030740A">
      <w:pPr>
        <w:pStyle w:val="Nadpis3"/>
      </w:pPr>
      <w:bookmarkStart w:id="15" w:name="_Toc155267994"/>
      <w:r w:rsidRPr="00544508">
        <w:t xml:space="preserve">7 </w:t>
      </w:r>
      <w:r w:rsidR="00B54E32" w:rsidRPr="00544508">
        <w:t>Poďakovanie</w:t>
      </w:r>
      <w:bookmarkEnd w:id="15"/>
    </w:p>
    <w:p w14:paraId="55D7617B" w14:textId="103DBD72" w:rsidR="00E574A8" w:rsidRPr="00544508" w:rsidRDefault="00F75DEE" w:rsidP="0030740A">
      <w:pPr>
        <w:spacing w:before="240" w:after="240" w:line="240" w:lineRule="auto"/>
        <w:rPr>
          <w:rFonts w:ascii="Helvetica" w:hAnsi="Helvetica"/>
          <w:sz w:val="28"/>
          <w:szCs w:val="28"/>
        </w:rPr>
      </w:pPr>
      <w:r w:rsidRPr="00544508">
        <w:rPr>
          <w:rFonts w:ascii="Helvetica" w:hAnsi="Helvetica"/>
          <w:sz w:val="28"/>
          <w:szCs w:val="28"/>
        </w:rPr>
        <w:t xml:space="preserve">Prieskum o nezávislom živote uskutočnila sieť </w:t>
      </w:r>
      <w:r w:rsidR="00E574A8" w:rsidRPr="00544508">
        <w:rPr>
          <w:rFonts w:ascii="Helvetica" w:hAnsi="Helvetica"/>
          <w:sz w:val="28"/>
          <w:szCs w:val="28"/>
        </w:rPr>
        <w:t>ENIL</w:t>
      </w:r>
      <w:r w:rsidRPr="00544508">
        <w:rPr>
          <w:rFonts w:ascii="Helvetica" w:hAnsi="Helvetica"/>
          <w:sz w:val="28"/>
          <w:szCs w:val="28"/>
        </w:rPr>
        <w:t xml:space="preserve"> s finančnou podporou Európskej únie a</w:t>
      </w:r>
      <w:r w:rsidR="00E574A8" w:rsidRPr="00544508">
        <w:rPr>
          <w:rFonts w:ascii="Helvetica" w:hAnsi="Helvetica"/>
          <w:sz w:val="28"/>
          <w:szCs w:val="28"/>
        </w:rPr>
        <w:t xml:space="preserve"> </w:t>
      </w:r>
      <w:r w:rsidRPr="00544508">
        <w:rPr>
          <w:rFonts w:ascii="Helvetica" w:hAnsi="Helvetica"/>
          <w:sz w:val="28"/>
          <w:szCs w:val="28"/>
        </w:rPr>
        <w:t xml:space="preserve">organizácií </w:t>
      </w:r>
      <w:r w:rsidR="00E574A8" w:rsidRPr="00544508">
        <w:rPr>
          <w:rFonts w:ascii="Helvetica" w:hAnsi="Helvetica"/>
          <w:sz w:val="28"/>
          <w:szCs w:val="28"/>
        </w:rPr>
        <w:t xml:space="preserve">ULOBA, STIL a GIL. </w:t>
      </w:r>
    </w:p>
    <w:p w14:paraId="42C386CC" w14:textId="05A9662F" w:rsidR="00E574A8" w:rsidRPr="00544508" w:rsidRDefault="009A6FAD" w:rsidP="0030740A">
      <w:pPr>
        <w:spacing w:before="240" w:after="240" w:line="240" w:lineRule="auto"/>
        <w:rPr>
          <w:rFonts w:ascii="Helvetica" w:hAnsi="Helvetica"/>
          <w:sz w:val="28"/>
          <w:szCs w:val="28"/>
        </w:rPr>
      </w:pPr>
      <w:r w:rsidRPr="00544508">
        <w:rPr>
          <w:rFonts w:ascii="Helvetica" w:hAnsi="Helvetica"/>
          <w:sz w:val="28"/>
          <w:szCs w:val="28"/>
        </w:rPr>
        <w:t xml:space="preserve">Osobitne by sme chceli poďakovať za úsilie </w:t>
      </w:r>
      <w:r w:rsidR="00E574A8" w:rsidRPr="00544508">
        <w:rPr>
          <w:rFonts w:ascii="Helvetica" w:hAnsi="Helvetica"/>
          <w:sz w:val="28"/>
          <w:szCs w:val="28"/>
        </w:rPr>
        <w:t>Nin</w:t>
      </w:r>
      <w:r w:rsidRPr="00544508">
        <w:rPr>
          <w:rFonts w:ascii="Helvetica" w:hAnsi="Helvetica"/>
          <w:sz w:val="28"/>
          <w:szCs w:val="28"/>
        </w:rPr>
        <w:t>e</w:t>
      </w:r>
      <w:r w:rsidR="00E574A8" w:rsidRPr="00544508">
        <w:rPr>
          <w:rFonts w:ascii="Helvetica" w:hAnsi="Helvetica"/>
          <w:sz w:val="28"/>
          <w:szCs w:val="28"/>
        </w:rPr>
        <w:t xml:space="preserve"> </w:t>
      </w:r>
      <w:proofErr w:type="spellStart"/>
      <w:r w:rsidR="00E574A8" w:rsidRPr="00544508">
        <w:rPr>
          <w:rFonts w:ascii="Helvetica" w:hAnsi="Helvetica"/>
          <w:sz w:val="28"/>
          <w:szCs w:val="28"/>
        </w:rPr>
        <w:t>Portolan</w:t>
      </w:r>
      <w:r w:rsidRPr="00544508">
        <w:rPr>
          <w:rFonts w:ascii="Helvetica" w:hAnsi="Helvetica"/>
          <w:sz w:val="28"/>
          <w:szCs w:val="28"/>
        </w:rPr>
        <w:t>ovej</w:t>
      </w:r>
      <w:proofErr w:type="spellEnd"/>
      <w:r w:rsidR="00E574A8" w:rsidRPr="00544508">
        <w:rPr>
          <w:rFonts w:ascii="Helvetica" w:hAnsi="Helvetica"/>
          <w:sz w:val="28"/>
          <w:szCs w:val="28"/>
        </w:rPr>
        <w:t xml:space="preserve"> (S</w:t>
      </w:r>
      <w:r w:rsidRPr="00544508">
        <w:rPr>
          <w:rFonts w:ascii="Helvetica" w:hAnsi="Helvetica"/>
          <w:sz w:val="28"/>
          <w:szCs w:val="28"/>
        </w:rPr>
        <w:t>rbsko</w:t>
      </w:r>
      <w:r w:rsidR="00E574A8" w:rsidRPr="00544508">
        <w:rPr>
          <w:rFonts w:ascii="Helvetica" w:hAnsi="Helvetica"/>
          <w:sz w:val="28"/>
          <w:szCs w:val="28"/>
        </w:rPr>
        <w:t xml:space="preserve">), </w:t>
      </w:r>
      <w:r w:rsidRPr="00544508">
        <w:rPr>
          <w:rFonts w:ascii="Helvetica" w:hAnsi="Helvetica"/>
          <w:sz w:val="28"/>
          <w:szCs w:val="28"/>
        </w:rPr>
        <w:t xml:space="preserve">ktorá pracovala ako dobrovoľníčka </w:t>
      </w:r>
      <w:r w:rsidR="00E574A8" w:rsidRPr="00544508">
        <w:rPr>
          <w:rFonts w:ascii="Helvetica" w:hAnsi="Helvetica"/>
          <w:sz w:val="28"/>
          <w:szCs w:val="28"/>
        </w:rPr>
        <w:t>Eur</w:t>
      </w:r>
      <w:r w:rsidR="00C97FA4" w:rsidRPr="00544508">
        <w:rPr>
          <w:rFonts w:ascii="Helvetica" w:hAnsi="Helvetica"/>
          <w:sz w:val="28"/>
          <w:szCs w:val="28"/>
        </w:rPr>
        <w:t xml:space="preserve">ópskeho zboru solidarity </w:t>
      </w:r>
      <w:r w:rsidRPr="00544508">
        <w:rPr>
          <w:rFonts w:ascii="Helvetica" w:hAnsi="Helvetica"/>
          <w:sz w:val="28"/>
          <w:szCs w:val="28"/>
        </w:rPr>
        <w:t xml:space="preserve">rámci </w:t>
      </w:r>
      <w:r w:rsidR="00E574A8" w:rsidRPr="00544508">
        <w:rPr>
          <w:rFonts w:ascii="Helvetica" w:hAnsi="Helvetica"/>
          <w:sz w:val="28"/>
          <w:szCs w:val="28"/>
        </w:rPr>
        <w:t xml:space="preserve">ENIL </w:t>
      </w:r>
      <w:r w:rsidRPr="00544508">
        <w:rPr>
          <w:rFonts w:ascii="Helvetica" w:hAnsi="Helvetica"/>
          <w:sz w:val="28"/>
          <w:szCs w:val="28"/>
        </w:rPr>
        <w:t xml:space="preserve">od marca do decembra </w:t>
      </w:r>
      <w:r w:rsidR="00E574A8" w:rsidRPr="00544508">
        <w:rPr>
          <w:rFonts w:ascii="Helvetica" w:hAnsi="Helvetica"/>
          <w:sz w:val="28"/>
          <w:szCs w:val="28"/>
        </w:rPr>
        <w:t xml:space="preserve">2020. </w:t>
      </w:r>
      <w:r w:rsidR="00C97FA4" w:rsidRPr="00544508">
        <w:rPr>
          <w:rFonts w:ascii="Helvetica" w:hAnsi="Helvetica"/>
          <w:sz w:val="28"/>
          <w:szCs w:val="28"/>
        </w:rPr>
        <w:t xml:space="preserve">Aj napriek tomu, že </w:t>
      </w:r>
      <w:r w:rsidR="00E574A8" w:rsidRPr="00544508">
        <w:rPr>
          <w:rFonts w:ascii="Helvetica" w:hAnsi="Helvetica"/>
          <w:sz w:val="28"/>
          <w:szCs w:val="28"/>
        </w:rPr>
        <w:t xml:space="preserve">Nina </w:t>
      </w:r>
      <w:r w:rsidR="00C97FA4" w:rsidRPr="00544508">
        <w:rPr>
          <w:rFonts w:ascii="Helvetica" w:hAnsi="Helvetica"/>
          <w:sz w:val="28"/>
          <w:szCs w:val="28"/>
        </w:rPr>
        <w:t xml:space="preserve">sa nemohla pridať </w:t>
      </w:r>
      <w:r w:rsidR="000A7DE7">
        <w:rPr>
          <w:rFonts w:ascii="Helvetica" w:hAnsi="Helvetica"/>
          <w:sz w:val="28"/>
          <w:szCs w:val="28"/>
        </w:rPr>
        <w:t>ku kancelárii</w:t>
      </w:r>
      <w:r w:rsidR="009E1D92" w:rsidRPr="00544508">
        <w:rPr>
          <w:rFonts w:ascii="Helvetica" w:hAnsi="Helvetica"/>
          <w:sz w:val="28"/>
          <w:szCs w:val="28"/>
        </w:rPr>
        <w:t xml:space="preserve"> </w:t>
      </w:r>
      <w:r w:rsidR="00C97FA4" w:rsidRPr="00544508">
        <w:rPr>
          <w:rFonts w:ascii="Helvetica" w:hAnsi="Helvetica"/>
          <w:sz w:val="28"/>
          <w:szCs w:val="28"/>
        </w:rPr>
        <w:t>E</w:t>
      </w:r>
      <w:r w:rsidR="009E1D92" w:rsidRPr="00544508">
        <w:rPr>
          <w:rFonts w:ascii="Helvetica" w:hAnsi="Helvetica"/>
          <w:sz w:val="28"/>
          <w:szCs w:val="28"/>
        </w:rPr>
        <w:t>NIL</w:t>
      </w:r>
      <w:r w:rsidR="00C97FA4" w:rsidRPr="00544508">
        <w:rPr>
          <w:rFonts w:ascii="Helvetica" w:hAnsi="Helvetica"/>
          <w:sz w:val="28"/>
          <w:szCs w:val="28"/>
        </w:rPr>
        <w:t xml:space="preserve"> v Bruseli kvôli pandémii </w:t>
      </w:r>
      <w:r w:rsidR="00C97FA4" w:rsidRPr="000A7DE7">
        <w:rPr>
          <w:rFonts w:ascii="Helvetica" w:hAnsi="Helvetica"/>
          <w:sz w:val="28"/>
          <w:szCs w:val="28"/>
        </w:rPr>
        <w:t>C</w:t>
      </w:r>
      <w:r w:rsidR="00E574A8" w:rsidRPr="00544508">
        <w:rPr>
          <w:rFonts w:ascii="Helvetica" w:hAnsi="Helvetica"/>
          <w:sz w:val="28"/>
          <w:szCs w:val="28"/>
        </w:rPr>
        <w:t xml:space="preserve">OVID-19, </w:t>
      </w:r>
      <w:r w:rsidR="00C97FA4" w:rsidRPr="00544508">
        <w:rPr>
          <w:rFonts w:ascii="Helvetica" w:hAnsi="Helvetica"/>
          <w:sz w:val="28"/>
          <w:szCs w:val="28"/>
        </w:rPr>
        <w:t xml:space="preserve">vykonala na prieskume obrovské množstvo práce a bez nej by nebolo možné </w:t>
      </w:r>
      <w:r w:rsidR="00E749EF" w:rsidRPr="00544508">
        <w:rPr>
          <w:rFonts w:ascii="Helvetica" w:hAnsi="Helvetica"/>
          <w:sz w:val="28"/>
          <w:szCs w:val="28"/>
        </w:rPr>
        <w:t>kompletizovať hárky</w:t>
      </w:r>
      <w:r w:rsidR="00E574A8" w:rsidRPr="00544508">
        <w:rPr>
          <w:rFonts w:ascii="Helvetica" w:hAnsi="Helvetica"/>
          <w:sz w:val="28"/>
          <w:szCs w:val="28"/>
        </w:rPr>
        <w:t xml:space="preserve"> 43 </w:t>
      </w:r>
      <w:r w:rsidR="00E749EF" w:rsidRPr="00544508">
        <w:rPr>
          <w:rFonts w:ascii="Helvetica" w:hAnsi="Helvetica"/>
          <w:sz w:val="28"/>
          <w:szCs w:val="28"/>
        </w:rPr>
        <w:t>krajín</w:t>
      </w:r>
      <w:r w:rsidR="00E574A8" w:rsidRPr="00544508">
        <w:rPr>
          <w:rFonts w:ascii="Helvetica" w:hAnsi="Helvetica"/>
          <w:sz w:val="28"/>
          <w:szCs w:val="28"/>
        </w:rPr>
        <w:t>.</w:t>
      </w:r>
    </w:p>
    <w:p w14:paraId="4A50BF15" w14:textId="36A31021" w:rsidR="00E574A8" w:rsidRPr="00544508" w:rsidRDefault="00C05281" w:rsidP="0030740A">
      <w:pPr>
        <w:spacing w:before="240" w:after="240" w:line="240" w:lineRule="auto"/>
        <w:rPr>
          <w:rFonts w:ascii="Helvetica" w:hAnsi="Helvetica"/>
          <w:sz w:val="28"/>
          <w:szCs w:val="28"/>
        </w:rPr>
      </w:pPr>
      <w:r w:rsidRPr="00544508">
        <w:rPr>
          <w:rFonts w:ascii="Helvetica" w:hAnsi="Helvetica"/>
          <w:sz w:val="28"/>
          <w:szCs w:val="28"/>
        </w:rPr>
        <w:t xml:space="preserve">Prácu v roku </w:t>
      </w:r>
      <w:r w:rsidR="00E574A8" w:rsidRPr="00544508">
        <w:rPr>
          <w:rFonts w:ascii="Helvetica" w:hAnsi="Helvetica"/>
          <w:sz w:val="28"/>
          <w:szCs w:val="28"/>
        </w:rPr>
        <w:t>2022 a</w:t>
      </w:r>
      <w:r w:rsidRPr="00544508">
        <w:rPr>
          <w:rFonts w:ascii="Helvetica" w:hAnsi="Helvetica"/>
          <w:sz w:val="28"/>
          <w:szCs w:val="28"/>
        </w:rPr>
        <w:t xml:space="preserve"> vypracovanie návrhu kapitoly </w:t>
      </w:r>
      <w:r w:rsidR="00E574A8" w:rsidRPr="00544508">
        <w:rPr>
          <w:rFonts w:ascii="Helvetica" w:hAnsi="Helvetica"/>
          <w:sz w:val="28"/>
          <w:szCs w:val="28"/>
        </w:rPr>
        <w:t xml:space="preserve">II </w:t>
      </w:r>
      <w:r w:rsidRPr="00544508">
        <w:rPr>
          <w:rFonts w:ascii="Helvetica" w:hAnsi="Helvetica"/>
          <w:sz w:val="28"/>
          <w:szCs w:val="28"/>
        </w:rPr>
        <w:t xml:space="preserve">vykonal koordinátor politiky siete ENIL </w:t>
      </w:r>
      <w:proofErr w:type="spellStart"/>
      <w:r w:rsidR="00E574A8" w:rsidRPr="00544508">
        <w:rPr>
          <w:rFonts w:ascii="Helvetica" w:hAnsi="Helvetica"/>
          <w:sz w:val="28"/>
          <w:szCs w:val="28"/>
        </w:rPr>
        <w:t>Florian</w:t>
      </w:r>
      <w:proofErr w:type="spellEnd"/>
      <w:r w:rsidR="00E574A8" w:rsidRPr="00544508">
        <w:rPr>
          <w:rFonts w:ascii="Helvetica" w:hAnsi="Helvetica"/>
          <w:sz w:val="28"/>
          <w:szCs w:val="28"/>
        </w:rPr>
        <w:t xml:space="preserve"> </w:t>
      </w:r>
      <w:proofErr w:type="spellStart"/>
      <w:r w:rsidR="00E574A8" w:rsidRPr="00544508">
        <w:rPr>
          <w:rFonts w:ascii="Helvetica" w:hAnsi="Helvetica"/>
          <w:sz w:val="28"/>
          <w:szCs w:val="28"/>
        </w:rPr>
        <w:t>Sanden</w:t>
      </w:r>
      <w:proofErr w:type="spellEnd"/>
      <w:r w:rsidR="00E574A8" w:rsidRPr="00544508">
        <w:rPr>
          <w:rFonts w:ascii="Helvetica" w:hAnsi="Helvetica"/>
          <w:sz w:val="28"/>
          <w:szCs w:val="28"/>
        </w:rPr>
        <w:t xml:space="preserve">, </w:t>
      </w:r>
      <w:r w:rsidRPr="00544508">
        <w:rPr>
          <w:rFonts w:ascii="Helvetica" w:hAnsi="Helvetica"/>
          <w:sz w:val="28"/>
          <w:szCs w:val="28"/>
        </w:rPr>
        <w:t>ktorý prevzal činnosť od Niny a v súčasnosti je zodpovedný za aktuálnosť informácií</w:t>
      </w:r>
      <w:r w:rsidR="00E574A8" w:rsidRPr="00544508">
        <w:rPr>
          <w:rFonts w:ascii="Helvetica" w:hAnsi="Helvetica"/>
          <w:sz w:val="28"/>
          <w:szCs w:val="28"/>
        </w:rPr>
        <w:t>.</w:t>
      </w:r>
    </w:p>
    <w:p w14:paraId="62171527" w14:textId="6578F056" w:rsidR="00E574A8" w:rsidRPr="00544508" w:rsidRDefault="00134986" w:rsidP="0030740A">
      <w:pPr>
        <w:spacing w:before="240" w:after="240" w:line="240" w:lineRule="auto"/>
        <w:rPr>
          <w:rFonts w:ascii="Helvetica" w:hAnsi="Helvetica"/>
          <w:sz w:val="28"/>
          <w:szCs w:val="28"/>
        </w:rPr>
      </w:pPr>
      <w:r w:rsidRPr="00544508">
        <w:rPr>
          <w:rFonts w:ascii="Helvetica" w:hAnsi="Helvetica"/>
          <w:sz w:val="28"/>
          <w:szCs w:val="28"/>
        </w:rPr>
        <w:t>Nakoniec by sme radi poďakovali všetkým,</w:t>
      </w:r>
      <w:r w:rsidR="000A7DE7">
        <w:rPr>
          <w:rFonts w:ascii="Helvetica" w:hAnsi="Helvetica"/>
          <w:sz w:val="28"/>
          <w:szCs w:val="28"/>
        </w:rPr>
        <w:t xml:space="preserve"> </w:t>
      </w:r>
      <w:r w:rsidRPr="00544508">
        <w:rPr>
          <w:rFonts w:ascii="Helvetica" w:hAnsi="Helvetica"/>
          <w:sz w:val="28"/>
          <w:szCs w:val="28"/>
        </w:rPr>
        <w:t>ktorí vyplnili prieskum a poskytli spätnú väzbu na návrhy hárkov jednotlivých krajín</w:t>
      </w:r>
      <w:r w:rsidR="00E574A8" w:rsidRPr="00544508">
        <w:rPr>
          <w:rFonts w:ascii="Helvetica" w:hAnsi="Helvetica"/>
          <w:sz w:val="28"/>
          <w:szCs w:val="28"/>
        </w:rPr>
        <w:t>, a</w:t>
      </w:r>
      <w:r w:rsidRPr="00544508">
        <w:rPr>
          <w:rFonts w:ascii="Helvetica" w:hAnsi="Helvetica"/>
          <w:sz w:val="28"/>
          <w:szCs w:val="28"/>
        </w:rPr>
        <w:t>ko aj respondentom z Ukrajiny a Škótska za poskytnutie dodatočných informácií použitých pri vypracovaní dvoch prípadových štúdií</w:t>
      </w:r>
      <w:r w:rsidR="00E574A8" w:rsidRPr="00544508">
        <w:rPr>
          <w:rFonts w:ascii="Helvetica" w:hAnsi="Helvetica"/>
          <w:sz w:val="28"/>
          <w:szCs w:val="28"/>
        </w:rPr>
        <w:t xml:space="preserve"> (*</w:t>
      </w:r>
      <w:r w:rsidRPr="00544508">
        <w:rPr>
          <w:rFonts w:ascii="Helvetica" w:hAnsi="Helvetica"/>
          <w:sz w:val="28"/>
          <w:szCs w:val="28"/>
        </w:rPr>
        <w:t>informácie v prípade Ukrajiny boli poskytnuté pred začiatkom vojny v roku 2022</w:t>
      </w:r>
      <w:r w:rsidR="00E574A8" w:rsidRPr="00544508">
        <w:rPr>
          <w:rFonts w:ascii="Helvetica" w:hAnsi="Helvetica"/>
          <w:sz w:val="28"/>
          <w:szCs w:val="28"/>
        </w:rPr>
        <w:t xml:space="preserve">). </w:t>
      </w:r>
      <w:r w:rsidRPr="00544508">
        <w:rPr>
          <w:rFonts w:ascii="Helvetica" w:hAnsi="Helvetica"/>
          <w:sz w:val="28"/>
          <w:szCs w:val="28"/>
        </w:rPr>
        <w:t>Vážime si čas o odhodlanie každého z vás</w:t>
      </w:r>
      <w:r w:rsidR="00E574A8" w:rsidRPr="00544508">
        <w:rPr>
          <w:rFonts w:ascii="Helvetica" w:hAnsi="Helvetica"/>
          <w:sz w:val="28"/>
          <w:szCs w:val="28"/>
        </w:rPr>
        <w:t>.</w:t>
      </w:r>
    </w:p>
    <w:p w14:paraId="0176E10A" w14:textId="1F9E2E2B" w:rsidR="00E574A8" w:rsidRPr="00544508" w:rsidRDefault="00E574A8" w:rsidP="0030740A">
      <w:pPr>
        <w:pStyle w:val="Nadpis3"/>
      </w:pPr>
      <w:bookmarkStart w:id="16" w:name="_Toc155267995"/>
      <w:r w:rsidRPr="00544508">
        <w:t xml:space="preserve">8 </w:t>
      </w:r>
      <w:r w:rsidR="00134986" w:rsidRPr="00544508">
        <w:t>Správy o zmenách</w:t>
      </w:r>
      <w:bookmarkEnd w:id="16"/>
    </w:p>
    <w:p w14:paraId="03A801BE" w14:textId="6920FF52" w:rsidR="00370756" w:rsidRPr="00544508" w:rsidRDefault="00D82804" w:rsidP="0030740A">
      <w:pPr>
        <w:spacing w:before="240" w:after="240" w:line="240" w:lineRule="auto"/>
        <w:rPr>
          <w:rFonts w:ascii="Helvetica" w:hAnsi="Helvetica"/>
          <w:sz w:val="28"/>
          <w:szCs w:val="28"/>
        </w:rPr>
      </w:pPr>
      <w:r w:rsidRPr="00544508">
        <w:rPr>
          <w:rFonts w:ascii="Helvetica" w:hAnsi="Helvetica"/>
          <w:sz w:val="28"/>
          <w:szCs w:val="28"/>
        </w:rPr>
        <w:t>Ak si v záverečnej správe alebo v hárkoch jednotlivých krajín všimnete nepresn</w:t>
      </w:r>
      <w:r w:rsidR="003A196C" w:rsidRPr="00544508">
        <w:rPr>
          <w:rFonts w:ascii="Helvetica" w:hAnsi="Helvetica"/>
          <w:sz w:val="28"/>
          <w:szCs w:val="28"/>
        </w:rPr>
        <w:t>é informácie</w:t>
      </w:r>
      <w:r w:rsidR="00A32146" w:rsidRPr="00544508">
        <w:rPr>
          <w:rFonts w:ascii="Helvetica" w:hAnsi="Helvetica"/>
          <w:sz w:val="28"/>
          <w:szCs w:val="28"/>
        </w:rPr>
        <w:t xml:space="preserve">, </w:t>
      </w:r>
      <w:r w:rsidRPr="00544508">
        <w:rPr>
          <w:rFonts w:ascii="Helvetica" w:hAnsi="Helvetica"/>
          <w:sz w:val="28"/>
          <w:szCs w:val="28"/>
        </w:rPr>
        <w:t>informujte nás a my ich opravíme</w:t>
      </w:r>
      <w:r w:rsidR="00A32146" w:rsidRPr="00544508">
        <w:rPr>
          <w:rFonts w:ascii="Helvetica" w:hAnsi="Helvetica"/>
          <w:sz w:val="28"/>
          <w:szCs w:val="28"/>
        </w:rPr>
        <w:t xml:space="preserve">. </w:t>
      </w:r>
      <w:r w:rsidR="003A196C" w:rsidRPr="00544508">
        <w:rPr>
          <w:rFonts w:ascii="Helvetica" w:hAnsi="Helvetica"/>
          <w:sz w:val="28"/>
          <w:szCs w:val="28"/>
        </w:rPr>
        <w:t xml:space="preserve">Pošlite </w:t>
      </w:r>
      <w:r w:rsidR="00A32146" w:rsidRPr="00544508">
        <w:rPr>
          <w:rFonts w:ascii="Helvetica" w:hAnsi="Helvetica"/>
          <w:sz w:val="28"/>
          <w:szCs w:val="28"/>
        </w:rPr>
        <w:t xml:space="preserve">email </w:t>
      </w:r>
      <w:r w:rsidR="003A196C" w:rsidRPr="00544508">
        <w:rPr>
          <w:rFonts w:ascii="Helvetica" w:hAnsi="Helvetica"/>
          <w:sz w:val="28"/>
          <w:szCs w:val="28"/>
        </w:rPr>
        <w:t xml:space="preserve">nášmu koordinátorovi politiky pánovi </w:t>
      </w:r>
      <w:proofErr w:type="spellStart"/>
      <w:r w:rsidR="003115A1" w:rsidRPr="00544508">
        <w:rPr>
          <w:rFonts w:ascii="Helvetica" w:hAnsi="Helvetica"/>
          <w:sz w:val="28"/>
          <w:szCs w:val="28"/>
        </w:rPr>
        <w:t>Florian</w:t>
      </w:r>
      <w:r w:rsidR="003A196C" w:rsidRPr="00544508">
        <w:rPr>
          <w:rFonts w:ascii="Helvetica" w:hAnsi="Helvetica"/>
          <w:sz w:val="28"/>
          <w:szCs w:val="28"/>
        </w:rPr>
        <w:t>ovi</w:t>
      </w:r>
      <w:proofErr w:type="spellEnd"/>
      <w:r w:rsidR="003115A1" w:rsidRPr="00544508">
        <w:rPr>
          <w:rFonts w:ascii="Helvetica" w:hAnsi="Helvetica"/>
          <w:sz w:val="28"/>
          <w:szCs w:val="28"/>
        </w:rPr>
        <w:t xml:space="preserve"> </w:t>
      </w:r>
      <w:proofErr w:type="spellStart"/>
      <w:r w:rsidR="003115A1" w:rsidRPr="00544508">
        <w:rPr>
          <w:rFonts w:ascii="Helvetica" w:hAnsi="Helvetica"/>
          <w:sz w:val="28"/>
          <w:szCs w:val="28"/>
        </w:rPr>
        <w:t>Sanden</w:t>
      </w:r>
      <w:r w:rsidR="003A196C" w:rsidRPr="00544508">
        <w:rPr>
          <w:rFonts w:ascii="Helvetica" w:hAnsi="Helvetica"/>
          <w:sz w:val="28"/>
          <w:szCs w:val="28"/>
        </w:rPr>
        <w:t>ovi</w:t>
      </w:r>
      <w:proofErr w:type="spellEnd"/>
      <w:r w:rsidR="003A196C" w:rsidRPr="00544508">
        <w:rPr>
          <w:rFonts w:ascii="Helvetica" w:hAnsi="Helvetica"/>
          <w:sz w:val="28"/>
          <w:szCs w:val="28"/>
        </w:rPr>
        <w:t xml:space="preserve"> na adresu</w:t>
      </w:r>
      <w:r w:rsidR="00BD2B31">
        <w:rPr>
          <w:rFonts w:ascii="Helvetica" w:hAnsi="Helvetica"/>
          <w:sz w:val="28"/>
          <w:szCs w:val="28"/>
        </w:rPr>
        <w:t xml:space="preserve"> </w:t>
      </w:r>
      <w:hyperlink r:id="rId17" w:history="1">
        <w:r w:rsidR="00BD2B31" w:rsidRPr="00B80B9F">
          <w:rPr>
            <w:rStyle w:val="Hypertextovprepojenie"/>
            <w:rFonts w:ascii="Helvetica" w:hAnsi="Helvetica"/>
            <w:sz w:val="28"/>
            <w:szCs w:val="28"/>
          </w:rPr>
          <w:t>florian.sanden@enil.eu</w:t>
        </w:r>
      </w:hyperlink>
      <w:r w:rsidR="003A196C" w:rsidRPr="00544508">
        <w:rPr>
          <w:rFonts w:ascii="Helvetica" w:hAnsi="Helvetica"/>
          <w:sz w:val="28"/>
          <w:szCs w:val="28"/>
        </w:rPr>
        <w:t xml:space="preserve">. Do predmetu správy uveďte </w:t>
      </w:r>
      <w:r w:rsidR="00A32146" w:rsidRPr="00544508">
        <w:rPr>
          <w:rFonts w:ascii="Helvetica" w:hAnsi="Helvetica"/>
          <w:sz w:val="28"/>
          <w:szCs w:val="28"/>
        </w:rPr>
        <w:t>‘</w:t>
      </w:r>
      <w:proofErr w:type="spellStart"/>
      <w:r w:rsidR="00A32146" w:rsidRPr="00544508">
        <w:rPr>
          <w:rFonts w:ascii="Helvetica" w:hAnsi="Helvetica"/>
          <w:sz w:val="28"/>
          <w:szCs w:val="28"/>
        </w:rPr>
        <w:t>Independent</w:t>
      </w:r>
      <w:proofErr w:type="spellEnd"/>
      <w:r w:rsidR="00A32146" w:rsidRPr="00544508">
        <w:rPr>
          <w:rFonts w:ascii="Helvetica" w:hAnsi="Helvetica"/>
          <w:sz w:val="28"/>
          <w:szCs w:val="28"/>
        </w:rPr>
        <w:t xml:space="preserve"> </w:t>
      </w:r>
      <w:proofErr w:type="spellStart"/>
      <w:r w:rsidR="00A32146" w:rsidRPr="00544508">
        <w:rPr>
          <w:rFonts w:ascii="Helvetica" w:hAnsi="Helvetica"/>
          <w:sz w:val="28"/>
          <w:szCs w:val="28"/>
        </w:rPr>
        <w:t>Living</w:t>
      </w:r>
      <w:proofErr w:type="spellEnd"/>
      <w:r w:rsidR="00A32146" w:rsidRPr="00544508">
        <w:rPr>
          <w:rFonts w:ascii="Helvetica" w:hAnsi="Helvetica"/>
          <w:sz w:val="28"/>
          <w:szCs w:val="28"/>
        </w:rPr>
        <w:t xml:space="preserve"> </w:t>
      </w:r>
      <w:proofErr w:type="spellStart"/>
      <w:r w:rsidR="00A32146" w:rsidRPr="00544508">
        <w:rPr>
          <w:rFonts w:ascii="Helvetica" w:hAnsi="Helvetica"/>
          <w:sz w:val="28"/>
          <w:szCs w:val="28"/>
        </w:rPr>
        <w:t>Survey</w:t>
      </w:r>
      <w:proofErr w:type="spellEnd"/>
      <w:r w:rsidR="00A32146" w:rsidRPr="00544508">
        <w:rPr>
          <w:rFonts w:ascii="Helvetica" w:hAnsi="Helvetica"/>
          <w:sz w:val="28"/>
          <w:szCs w:val="28"/>
        </w:rPr>
        <w:t xml:space="preserve"> </w:t>
      </w:r>
      <w:proofErr w:type="spellStart"/>
      <w:r w:rsidR="00A32146" w:rsidRPr="00544508">
        <w:rPr>
          <w:rFonts w:ascii="Helvetica" w:hAnsi="Helvetica"/>
          <w:sz w:val="28"/>
          <w:szCs w:val="28"/>
        </w:rPr>
        <w:t>correction</w:t>
      </w:r>
      <w:proofErr w:type="spellEnd"/>
      <w:r w:rsidR="00A32146" w:rsidRPr="00544508">
        <w:rPr>
          <w:rFonts w:ascii="Helvetica" w:hAnsi="Helvetica"/>
          <w:sz w:val="28"/>
          <w:szCs w:val="28"/>
        </w:rPr>
        <w:t>’.</w:t>
      </w:r>
    </w:p>
    <w:p w14:paraId="5557909E" w14:textId="1B53D5D1" w:rsidR="00E574A8" w:rsidRPr="00544508" w:rsidRDefault="00E574A8" w:rsidP="0030740A">
      <w:pPr>
        <w:spacing w:before="240" w:after="240" w:line="240" w:lineRule="auto"/>
        <w:rPr>
          <w:rFonts w:ascii="Helvetica" w:hAnsi="Helvetica"/>
          <w:sz w:val="28"/>
          <w:szCs w:val="28"/>
        </w:rPr>
      </w:pPr>
    </w:p>
    <w:p w14:paraId="7A3E7349" w14:textId="77777777" w:rsidR="00E574A8" w:rsidRPr="00544508" w:rsidRDefault="00E574A8" w:rsidP="0030740A">
      <w:pPr>
        <w:spacing w:before="240" w:after="240" w:line="240" w:lineRule="auto"/>
        <w:rPr>
          <w:rFonts w:ascii="Helvetica" w:hAnsi="Helvetica"/>
          <w:sz w:val="28"/>
          <w:szCs w:val="28"/>
        </w:rPr>
      </w:pPr>
    </w:p>
    <w:p w14:paraId="5F5777E4" w14:textId="77777777" w:rsidR="00370756" w:rsidRPr="00544508" w:rsidRDefault="00370756" w:rsidP="0030740A">
      <w:pPr>
        <w:spacing w:before="240" w:after="240" w:line="240" w:lineRule="auto"/>
        <w:rPr>
          <w:rFonts w:ascii="Helvetica" w:hAnsi="Helvetica"/>
          <w:sz w:val="28"/>
          <w:szCs w:val="28"/>
        </w:rPr>
      </w:pPr>
      <w:r w:rsidRPr="00544508">
        <w:rPr>
          <w:rFonts w:ascii="Helvetica" w:hAnsi="Helvetica"/>
          <w:sz w:val="28"/>
          <w:szCs w:val="28"/>
        </w:rPr>
        <w:br w:type="page"/>
      </w:r>
    </w:p>
    <w:p w14:paraId="7705F9DC" w14:textId="30442378" w:rsidR="00BE7A13" w:rsidRPr="00544508" w:rsidRDefault="00BE7A13" w:rsidP="0030740A">
      <w:pPr>
        <w:spacing w:before="240" w:after="240" w:line="240" w:lineRule="auto"/>
        <w:rPr>
          <w:rFonts w:ascii="Helvetica" w:hAnsi="Helvetica"/>
          <w:b/>
          <w:bCs/>
          <w:sz w:val="28"/>
          <w:szCs w:val="28"/>
        </w:rPr>
      </w:pPr>
      <w:r w:rsidRPr="00544508">
        <w:rPr>
          <w:rFonts w:ascii="Helvetica" w:hAnsi="Helvetica"/>
          <w:b/>
          <w:bCs/>
          <w:noProof/>
          <w:sz w:val="28"/>
          <w:szCs w:val="28"/>
        </w:rPr>
        <w:lastRenderedPageBreak/>
        <mc:AlternateContent>
          <mc:Choice Requires="wps">
            <w:drawing>
              <wp:anchor distT="0" distB="0" distL="114300" distR="114300" simplePos="0" relativeHeight="251663360" behindDoc="0" locked="0" layoutInCell="1" allowOverlap="1" wp14:anchorId="41117162" wp14:editId="6A68CA9B">
                <wp:simplePos x="0" y="0"/>
                <wp:positionH relativeFrom="margin">
                  <wp:align>left</wp:align>
                </wp:positionH>
                <wp:positionV relativeFrom="paragraph">
                  <wp:posOffset>-33020</wp:posOffset>
                </wp:positionV>
                <wp:extent cx="5870448" cy="628650"/>
                <wp:effectExtent l="0" t="0" r="16510" b="19050"/>
                <wp:wrapNone/>
                <wp:docPr id="6" name="Text Box 6"/>
                <wp:cNvGraphicFramePr/>
                <a:graphic xmlns:a="http://schemas.openxmlformats.org/drawingml/2006/main">
                  <a:graphicData uri="http://schemas.microsoft.com/office/word/2010/wordprocessingShape">
                    <wps:wsp>
                      <wps:cNvSpPr txBox="1"/>
                      <wps:spPr>
                        <a:xfrm>
                          <a:off x="0" y="0"/>
                          <a:ext cx="5870448" cy="628650"/>
                        </a:xfrm>
                        <a:prstGeom prst="rect">
                          <a:avLst/>
                        </a:prstGeom>
                        <a:solidFill>
                          <a:srgbClr val="7030A0"/>
                        </a:solidFill>
                        <a:ln w="6350">
                          <a:solidFill>
                            <a:prstClr val="black"/>
                          </a:solidFill>
                        </a:ln>
                      </wps:spPr>
                      <wps:txbx>
                        <w:txbxContent>
                          <w:p w14:paraId="33F86CEF" w14:textId="680DF01D" w:rsidR="0045143F" w:rsidRPr="00555731" w:rsidRDefault="0045143F" w:rsidP="00555731">
                            <w:pPr>
                              <w:pStyle w:val="Nadpis2"/>
                              <w:rPr>
                                <w:color w:val="FFFFFF" w:themeColor="background1"/>
                                <w:sz w:val="36"/>
                              </w:rPr>
                            </w:pPr>
                            <w:bookmarkStart w:id="17" w:name="_Toc155267996"/>
                            <w:r w:rsidRPr="00555731">
                              <w:rPr>
                                <w:color w:val="FFFFFF" w:themeColor="background1"/>
                                <w:sz w:val="36"/>
                              </w:rPr>
                              <w:t>Kapitola I: Všeobecná časť o nezávislom živote (2020)</w:t>
                            </w:r>
                            <w:bookmarkEnd w:id="17"/>
                          </w:p>
                          <w:p w14:paraId="1E1B9892" w14:textId="77777777" w:rsidR="0045143F" w:rsidRDefault="00451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17162" id="Text Box 6" o:spid="_x0000_s1029" type="#_x0000_t202" style="position:absolute;margin-left:0;margin-top:-2.6pt;width:462.25pt;height:49.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" fillcolor="#7030a0" strokeweight=".5pt">
                <v:textbox>
                  <w:txbxContent>
                    <w:p w14:paraId="33F86CEF" w14:textId="680DF01D" w:rsidR="0045143F" w:rsidRPr="00555731" w:rsidRDefault="0045143F" w:rsidP="00555731">
                      <w:pPr>
                        <w:pStyle w:val="Nadpis2"/>
                        <w:rPr>
                          <w:color w:val="FFFFFF" w:themeColor="background1"/>
                          <w:sz w:val="36"/>
                        </w:rPr>
                      </w:pPr>
                      <w:bookmarkStart w:id="18" w:name="_Toc155267996"/>
                      <w:r w:rsidRPr="00555731">
                        <w:rPr>
                          <w:color w:val="FFFFFF" w:themeColor="background1"/>
                          <w:sz w:val="36"/>
                        </w:rPr>
                        <w:t>Kapitola I: Všeobecná časť o nezávislom živote (2020)</w:t>
                      </w:r>
                      <w:bookmarkEnd w:id="18"/>
                    </w:p>
                    <w:p w14:paraId="1E1B9892" w14:textId="77777777" w:rsidR="0045143F" w:rsidRDefault="0045143F"/>
                  </w:txbxContent>
                </v:textbox>
                <w10:wrap anchorx="margin"/>
              </v:shape>
            </w:pict>
          </mc:Fallback>
        </mc:AlternateContent>
      </w:r>
    </w:p>
    <w:p w14:paraId="70E678B2" w14:textId="77777777" w:rsidR="00BE7A13" w:rsidRPr="00544508" w:rsidRDefault="00BE7A13" w:rsidP="0030740A">
      <w:pPr>
        <w:spacing w:before="240" w:after="240" w:line="240" w:lineRule="auto"/>
        <w:rPr>
          <w:rFonts w:ascii="Helvetica" w:hAnsi="Helvetica"/>
          <w:b/>
          <w:bCs/>
          <w:sz w:val="28"/>
          <w:szCs w:val="28"/>
        </w:rPr>
      </w:pPr>
    </w:p>
    <w:p w14:paraId="63C14B73" w14:textId="6871DE7C" w:rsidR="00370756" w:rsidRPr="00544508" w:rsidRDefault="008C03ED" w:rsidP="0030740A">
      <w:pPr>
        <w:spacing w:before="240" w:after="240" w:line="240" w:lineRule="auto"/>
        <w:rPr>
          <w:rFonts w:ascii="Helvetica" w:hAnsi="Helvetica"/>
          <w:sz w:val="28"/>
          <w:szCs w:val="28"/>
        </w:rPr>
      </w:pPr>
      <w:r w:rsidRPr="00544508">
        <w:rPr>
          <w:rFonts w:ascii="Helvetica" w:hAnsi="Helvetica"/>
          <w:sz w:val="28"/>
          <w:szCs w:val="28"/>
        </w:rPr>
        <w:t>Cieľom tejto časti je pochopiť celkov</w:t>
      </w:r>
      <w:r w:rsidR="00AE127D" w:rsidRPr="00544508">
        <w:rPr>
          <w:rFonts w:ascii="Helvetica" w:hAnsi="Helvetica"/>
          <w:sz w:val="28"/>
          <w:szCs w:val="28"/>
        </w:rPr>
        <w:t>ú</w:t>
      </w:r>
      <w:r w:rsidRPr="00544508">
        <w:rPr>
          <w:rFonts w:ascii="Helvetica" w:hAnsi="Helvetica"/>
          <w:sz w:val="28"/>
          <w:szCs w:val="28"/>
        </w:rPr>
        <w:t xml:space="preserve"> dostupnos</w:t>
      </w:r>
      <w:r w:rsidR="000A7DE7">
        <w:rPr>
          <w:rFonts w:ascii="Helvetica" w:hAnsi="Helvetica"/>
          <w:sz w:val="28"/>
          <w:szCs w:val="28"/>
        </w:rPr>
        <w:t xml:space="preserve">ť </w:t>
      </w:r>
      <w:r w:rsidR="000A7DE7" w:rsidRPr="00544508">
        <w:rPr>
          <w:rFonts w:ascii="Helvetica" w:hAnsi="Helvetica"/>
          <w:sz w:val="28"/>
          <w:szCs w:val="28"/>
        </w:rPr>
        <w:t xml:space="preserve">práva </w:t>
      </w:r>
      <w:r w:rsidRPr="00544508">
        <w:rPr>
          <w:rFonts w:ascii="Helvetica" w:hAnsi="Helvetica"/>
          <w:sz w:val="28"/>
          <w:szCs w:val="28"/>
        </w:rPr>
        <w:t xml:space="preserve">ľudí so zdravotným postihnutím žiť nezávisle a byť začlenený </w:t>
      </w:r>
      <w:r w:rsidRPr="000A7DE7">
        <w:rPr>
          <w:rFonts w:ascii="Helvetica" w:hAnsi="Helvetica"/>
          <w:sz w:val="28"/>
          <w:szCs w:val="28"/>
        </w:rPr>
        <w:t xml:space="preserve">do </w:t>
      </w:r>
      <w:r w:rsidR="000A7DE7" w:rsidRPr="000A7DE7">
        <w:rPr>
          <w:rFonts w:ascii="Helvetica" w:hAnsi="Helvetica"/>
          <w:sz w:val="28"/>
          <w:szCs w:val="28"/>
        </w:rPr>
        <w:t>s</w:t>
      </w:r>
      <w:r w:rsidR="00AE127D" w:rsidRPr="000A7DE7">
        <w:rPr>
          <w:rFonts w:ascii="Helvetica" w:hAnsi="Helvetica"/>
          <w:sz w:val="28"/>
          <w:szCs w:val="28"/>
        </w:rPr>
        <w:t>poloč</w:t>
      </w:r>
      <w:r w:rsidR="000A7DE7" w:rsidRPr="000A7DE7">
        <w:rPr>
          <w:rFonts w:ascii="Helvetica" w:hAnsi="Helvetica"/>
          <w:sz w:val="28"/>
          <w:szCs w:val="28"/>
        </w:rPr>
        <w:t>nosti</w:t>
      </w:r>
      <w:r w:rsidRPr="000A7DE7">
        <w:rPr>
          <w:rFonts w:ascii="Helvetica" w:hAnsi="Helvetica"/>
          <w:sz w:val="28"/>
          <w:szCs w:val="28"/>
        </w:rPr>
        <w:t xml:space="preserve"> tak</w:t>
      </w:r>
      <w:r w:rsidRPr="00544508">
        <w:rPr>
          <w:rFonts w:ascii="Helvetica" w:hAnsi="Helvetica"/>
          <w:sz w:val="28"/>
          <w:szCs w:val="28"/>
        </w:rPr>
        <w:t xml:space="preserve">, ako je to uvedené v článku </w:t>
      </w:r>
      <w:r w:rsidR="00370756" w:rsidRPr="00544508">
        <w:rPr>
          <w:rFonts w:ascii="Helvetica" w:hAnsi="Helvetica"/>
          <w:sz w:val="28"/>
          <w:szCs w:val="28"/>
        </w:rPr>
        <w:t xml:space="preserve">19 </w:t>
      </w:r>
      <w:r w:rsidR="000A7DE7">
        <w:rPr>
          <w:rFonts w:ascii="Helvetica" w:hAnsi="Helvetica"/>
          <w:sz w:val="28"/>
          <w:szCs w:val="28"/>
        </w:rPr>
        <w:t>Dohovoru OSN</w:t>
      </w:r>
      <w:r w:rsidR="00370756" w:rsidRPr="00544508">
        <w:rPr>
          <w:rFonts w:ascii="Helvetica" w:hAnsi="Helvetica"/>
          <w:sz w:val="28"/>
          <w:szCs w:val="28"/>
        </w:rPr>
        <w:t>.</w:t>
      </w:r>
    </w:p>
    <w:p w14:paraId="6980D57D" w14:textId="5131904C" w:rsidR="00370756" w:rsidRPr="00544508" w:rsidRDefault="00370756" w:rsidP="0030740A">
      <w:pPr>
        <w:pStyle w:val="Nadpis3"/>
      </w:pPr>
      <w:bookmarkStart w:id="19" w:name="_Toc155267997"/>
      <w:r w:rsidRPr="00544508">
        <w:t xml:space="preserve">1 </w:t>
      </w:r>
      <w:r w:rsidR="00AE127D" w:rsidRPr="00544508">
        <w:t>Prechod z inštitucionálnej starostlivosti k nezávisl</w:t>
      </w:r>
      <w:r w:rsidR="000A7DE7">
        <w:t>é</w:t>
      </w:r>
      <w:r w:rsidR="00AE127D" w:rsidRPr="00544508">
        <w:t>mu životu</w:t>
      </w:r>
      <w:bookmarkEnd w:id="19"/>
    </w:p>
    <w:p w14:paraId="30554B70" w14:textId="03CE07F6" w:rsidR="00370756" w:rsidRPr="00544508" w:rsidRDefault="00AE127D" w:rsidP="0030740A">
      <w:pPr>
        <w:spacing w:before="240" w:after="240" w:line="240" w:lineRule="auto"/>
        <w:rPr>
          <w:rFonts w:ascii="Helvetica" w:hAnsi="Helvetica"/>
          <w:b/>
          <w:bCs/>
          <w:sz w:val="28"/>
          <w:szCs w:val="28"/>
        </w:rPr>
      </w:pPr>
      <w:r w:rsidRPr="00544508">
        <w:rPr>
          <w:rFonts w:ascii="Helvetica" w:hAnsi="Helvetica"/>
          <w:b/>
          <w:bCs/>
          <w:sz w:val="28"/>
          <w:szCs w:val="28"/>
        </w:rPr>
        <w:t xml:space="preserve">Otázka </w:t>
      </w:r>
      <w:r w:rsidR="00370756" w:rsidRPr="00544508">
        <w:rPr>
          <w:rFonts w:ascii="Helvetica" w:hAnsi="Helvetica"/>
          <w:b/>
          <w:bCs/>
          <w:sz w:val="28"/>
          <w:szCs w:val="28"/>
        </w:rPr>
        <w:t xml:space="preserve">1: </w:t>
      </w:r>
      <w:r w:rsidRPr="00544508">
        <w:rPr>
          <w:rFonts w:ascii="Helvetica" w:hAnsi="Helvetica"/>
          <w:b/>
          <w:bCs/>
          <w:sz w:val="28"/>
          <w:szCs w:val="28"/>
        </w:rPr>
        <w:t xml:space="preserve">Ako by ste opísali </w:t>
      </w:r>
      <w:r w:rsidR="00FE7952" w:rsidRPr="00544508">
        <w:rPr>
          <w:rFonts w:ascii="Helvetica" w:hAnsi="Helvetica"/>
          <w:b/>
          <w:bCs/>
          <w:sz w:val="28"/>
          <w:szCs w:val="28"/>
        </w:rPr>
        <w:t>implementáci</w:t>
      </w:r>
      <w:r w:rsidRPr="00544508">
        <w:rPr>
          <w:rFonts w:ascii="Helvetica" w:hAnsi="Helvetica"/>
          <w:b/>
          <w:bCs/>
          <w:sz w:val="28"/>
          <w:szCs w:val="28"/>
        </w:rPr>
        <w:t xml:space="preserve">u článku </w:t>
      </w:r>
      <w:r w:rsidR="00370756" w:rsidRPr="00544508">
        <w:rPr>
          <w:rFonts w:ascii="Helvetica" w:hAnsi="Helvetica"/>
          <w:b/>
          <w:bCs/>
          <w:sz w:val="28"/>
          <w:szCs w:val="28"/>
        </w:rPr>
        <w:t xml:space="preserve">19 </w:t>
      </w:r>
      <w:r w:rsidRPr="005203C1">
        <w:rPr>
          <w:rFonts w:ascii="Helvetica" w:hAnsi="Helvetica"/>
          <w:b/>
          <w:bCs/>
          <w:sz w:val="28"/>
          <w:szCs w:val="28"/>
        </w:rPr>
        <w:t>Dohovoru OSN</w:t>
      </w:r>
      <w:r w:rsidR="00370756" w:rsidRPr="00544508">
        <w:rPr>
          <w:rFonts w:ascii="Helvetica" w:hAnsi="Helvetica"/>
          <w:b/>
          <w:bCs/>
          <w:sz w:val="28"/>
          <w:szCs w:val="28"/>
        </w:rPr>
        <w:t xml:space="preserve"> </w:t>
      </w:r>
      <w:r w:rsidR="000A7DE7">
        <w:rPr>
          <w:rFonts w:ascii="Helvetica" w:hAnsi="Helvetica"/>
          <w:b/>
          <w:bCs/>
          <w:sz w:val="28"/>
          <w:szCs w:val="28"/>
        </w:rPr>
        <w:t>o právach osôb so ZP</w:t>
      </w:r>
      <w:r w:rsidR="00370756" w:rsidRPr="00544508">
        <w:rPr>
          <w:rFonts w:ascii="Helvetica" w:hAnsi="Helvetica"/>
          <w:b/>
          <w:bCs/>
          <w:sz w:val="28"/>
          <w:szCs w:val="28"/>
        </w:rPr>
        <w:t xml:space="preserve"> </w:t>
      </w:r>
      <w:r w:rsidRPr="00544508">
        <w:rPr>
          <w:rFonts w:ascii="Helvetica" w:hAnsi="Helvetica"/>
          <w:b/>
          <w:bCs/>
          <w:sz w:val="28"/>
          <w:szCs w:val="28"/>
        </w:rPr>
        <w:t>vo vašej krajine</w:t>
      </w:r>
      <w:r w:rsidR="00370756" w:rsidRPr="00544508">
        <w:rPr>
          <w:rFonts w:ascii="Helvetica" w:hAnsi="Helvetica"/>
          <w:b/>
          <w:bCs/>
          <w:sz w:val="28"/>
          <w:szCs w:val="28"/>
        </w:rPr>
        <w:t>?</w:t>
      </w:r>
    </w:p>
    <w:p w14:paraId="533BC474" w14:textId="77777777" w:rsidR="00370756" w:rsidRPr="00544508" w:rsidRDefault="00370756" w:rsidP="0030740A">
      <w:pPr>
        <w:spacing w:before="240" w:after="240" w:line="240" w:lineRule="auto"/>
        <w:rPr>
          <w:rFonts w:ascii="Helvetica" w:hAnsi="Helvetica"/>
          <w:sz w:val="28"/>
          <w:szCs w:val="28"/>
        </w:rPr>
      </w:pPr>
      <w:r w:rsidRPr="00544508">
        <w:rPr>
          <w:rFonts w:ascii="Helvetica" w:hAnsi="Helvetica"/>
          <w:noProof/>
          <w:sz w:val="28"/>
          <w:szCs w:val="28"/>
        </w:rPr>
        <w:drawing>
          <wp:inline distT="0" distB="0" distL="0" distR="0" wp14:anchorId="0C72365C" wp14:editId="04D9F17F">
            <wp:extent cx="4572000" cy="2743200"/>
            <wp:effectExtent l="0" t="0" r="0" b="0"/>
            <wp:docPr id="1" name="Chart 1">
              <a:extLst xmlns:a="http://schemas.openxmlformats.org/drawingml/2006/main">
                <a:ext uri="{FF2B5EF4-FFF2-40B4-BE49-F238E27FC236}">
                  <a16:creationId xmlns:a16="http://schemas.microsoft.com/office/drawing/2014/main" id="{C2161762-1F48-9849-8785-CCF5CB41F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59CD4B" w14:textId="7A6E3FF2" w:rsidR="00370756" w:rsidRPr="00544508" w:rsidRDefault="00370756" w:rsidP="0030740A">
      <w:pPr>
        <w:spacing w:before="240" w:after="240" w:line="240" w:lineRule="auto"/>
        <w:rPr>
          <w:rFonts w:ascii="Helvetica" w:hAnsi="Helvetica"/>
          <w:sz w:val="28"/>
          <w:szCs w:val="28"/>
        </w:rPr>
      </w:pPr>
      <w:r w:rsidRPr="00544508">
        <w:rPr>
          <w:rFonts w:ascii="Helvetica" w:hAnsi="Helvetica"/>
          <w:sz w:val="28"/>
          <w:szCs w:val="28"/>
        </w:rPr>
        <w:t>Respondent</w:t>
      </w:r>
      <w:r w:rsidR="00AE127D" w:rsidRPr="00544508">
        <w:rPr>
          <w:rFonts w:ascii="Helvetica" w:hAnsi="Helvetica"/>
          <w:sz w:val="28"/>
          <w:szCs w:val="28"/>
        </w:rPr>
        <w:t xml:space="preserve">i z </w:t>
      </w:r>
      <w:r w:rsidRPr="00544508">
        <w:rPr>
          <w:rFonts w:ascii="Helvetica" w:hAnsi="Helvetica"/>
          <w:sz w:val="28"/>
          <w:szCs w:val="28"/>
        </w:rPr>
        <w:t xml:space="preserve">31 </w:t>
      </w:r>
      <w:r w:rsidR="00AE127D" w:rsidRPr="00544508">
        <w:rPr>
          <w:rFonts w:ascii="Helvetica" w:hAnsi="Helvetica"/>
          <w:sz w:val="28"/>
          <w:szCs w:val="28"/>
        </w:rPr>
        <w:t xml:space="preserve">krajín považujú </w:t>
      </w:r>
      <w:r w:rsidR="00FE7952" w:rsidRPr="00544508">
        <w:rPr>
          <w:rFonts w:ascii="Helvetica" w:hAnsi="Helvetica"/>
          <w:sz w:val="28"/>
          <w:szCs w:val="28"/>
        </w:rPr>
        <w:t xml:space="preserve">implementáciu </w:t>
      </w:r>
      <w:r w:rsidR="00AE127D" w:rsidRPr="00544508">
        <w:rPr>
          <w:rFonts w:ascii="Helvetica" w:hAnsi="Helvetica"/>
          <w:sz w:val="28"/>
          <w:szCs w:val="28"/>
        </w:rPr>
        <w:t>článku 19 za nedostatočn</w:t>
      </w:r>
      <w:r w:rsidR="00FE7952" w:rsidRPr="00544508">
        <w:rPr>
          <w:rFonts w:ascii="Helvetica" w:hAnsi="Helvetica"/>
          <w:sz w:val="28"/>
          <w:szCs w:val="28"/>
        </w:rPr>
        <w:t>ú</w:t>
      </w:r>
      <w:r w:rsidR="00AE127D" w:rsidRPr="00544508">
        <w:rPr>
          <w:rFonts w:ascii="Helvetica" w:hAnsi="Helvetica"/>
          <w:sz w:val="28"/>
          <w:szCs w:val="28"/>
        </w:rPr>
        <w:t xml:space="preserve"> a podľa respondentov z 12 krajín si vyžaduje zlepšenie</w:t>
      </w:r>
      <w:r w:rsidRPr="00544508">
        <w:rPr>
          <w:rFonts w:ascii="Helvetica" w:hAnsi="Helvetica"/>
          <w:sz w:val="28"/>
          <w:szCs w:val="28"/>
        </w:rPr>
        <w:t xml:space="preserve">. </w:t>
      </w:r>
      <w:r w:rsidR="00AE127D" w:rsidRPr="00544508">
        <w:rPr>
          <w:rFonts w:ascii="Helvetica" w:hAnsi="Helvetica"/>
          <w:sz w:val="28"/>
          <w:szCs w:val="28"/>
        </w:rPr>
        <w:t xml:space="preserve">Prevláda presvedčenie, že žiadna krajina </w:t>
      </w:r>
      <w:r w:rsidR="00FB6908" w:rsidRPr="00544508">
        <w:rPr>
          <w:rFonts w:ascii="Helvetica" w:hAnsi="Helvetica"/>
          <w:sz w:val="28"/>
          <w:szCs w:val="28"/>
        </w:rPr>
        <w:t xml:space="preserve">nevynakladá dostatočné úsilie pri </w:t>
      </w:r>
      <w:r w:rsidR="00FE7952" w:rsidRPr="00544508">
        <w:rPr>
          <w:rFonts w:ascii="Helvetica" w:hAnsi="Helvetica"/>
          <w:sz w:val="28"/>
          <w:szCs w:val="28"/>
        </w:rPr>
        <w:t>implementácii</w:t>
      </w:r>
      <w:r w:rsidR="00FB6908" w:rsidRPr="00544508">
        <w:rPr>
          <w:rFonts w:ascii="Helvetica" w:hAnsi="Helvetica"/>
          <w:sz w:val="28"/>
          <w:szCs w:val="28"/>
        </w:rPr>
        <w:t xml:space="preserve"> práva na nezávislý život a na začlenenie do spoloč</w:t>
      </w:r>
      <w:r w:rsidR="000A7DE7">
        <w:rPr>
          <w:rFonts w:ascii="Helvetica" w:hAnsi="Helvetica"/>
          <w:sz w:val="28"/>
          <w:szCs w:val="28"/>
        </w:rPr>
        <w:t>nosti</w:t>
      </w:r>
      <w:r w:rsidRPr="00544508">
        <w:rPr>
          <w:rFonts w:ascii="Helvetica" w:hAnsi="Helvetica"/>
          <w:sz w:val="28"/>
          <w:szCs w:val="28"/>
        </w:rPr>
        <w:t>.</w:t>
      </w:r>
    </w:p>
    <w:p w14:paraId="3B2F7B5D" w14:textId="48CB4B9D" w:rsidR="00370756" w:rsidRPr="00544508" w:rsidRDefault="00434F8E" w:rsidP="0030740A">
      <w:pPr>
        <w:rPr>
          <w:rFonts w:ascii="Helvetica" w:hAnsi="Helvetica"/>
          <w:b/>
          <w:bCs/>
          <w:sz w:val="28"/>
          <w:szCs w:val="28"/>
        </w:rPr>
      </w:pPr>
      <w:r w:rsidRPr="00544508">
        <w:rPr>
          <w:rFonts w:ascii="Helvetica" w:hAnsi="Helvetica"/>
          <w:b/>
          <w:bCs/>
          <w:sz w:val="28"/>
          <w:szCs w:val="28"/>
        </w:rPr>
        <w:t>Otázka 2</w:t>
      </w:r>
      <w:r w:rsidR="00370756" w:rsidRPr="00544508">
        <w:rPr>
          <w:rFonts w:ascii="Helvetica" w:hAnsi="Helvetica"/>
          <w:b/>
          <w:bCs/>
          <w:sz w:val="28"/>
          <w:szCs w:val="28"/>
        </w:rPr>
        <w:t xml:space="preserve">: </w:t>
      </w:r>
      <w:r w:rsidR="009D0F1D" w:rsidRPr="00544508">
        <w:rPr>
          <w:rFonts w:ascii="Helvetica" w:hAnsi="Helvetica"/>
          <w:b/>
          <w:bCs/>
          <w:sz w:val="28"/>
          <w:szCs w:val="28"/>
        </w:rPr>
        <w:t xml:space="preserve">Môžu si všetci dospelí zvoliť, kde a s kým budú žiť bez toho, aby boli nútení prijať </w:t>
      </w:r>
      <w:r w:rsidR="000A7DE7">
        <w:rPr>
          <w:rFonts w:ascii="Helvetica" w:hAnsi="Helvetica"/>
          <w:b/>
          <w:bCs/>
          <w:sz w:val="28"/>
          <w:szCs w:val="28"/>
        </w:rPr>
        <w:t>konkrétny spôsob života</w:t>
      </w:r>
      <w:r w:rsidR="00370756" w:rsidRPr="00544508">
        <w:rPr>
          <w:rFonts w:ascii="Helvetica" w:hAnsi="Helvetica"/>
          <w:b/>
          <w:bCs/>
          <w:sz w:val="28"/>
          <w:szCs w:val="28"/>
        </w:rPr>
        <w:t>?</w:t>
      </w:r>
    </w:p>
    <w:p w14:paraId="1BB1C9E1" w14:textId="01FBB748" w:rsidR="00517828" w:rsidRPr="00544508" w:rsidRDefault="009D0F1D" w:rsidP="0030740A">
      <w:pPr>
        <w:spacing w:before="240" w:after="240" w:line="240" w:lineRule="auto"/>
        <w:rPr>
          <w:rFonts w:ascii="Helvetica" w:hAnsi="Helvetica"/>
          <w:sz w:val="28"/>
          <w:szCs w:val="28"/>
        </w:rPr>
      </w:pPr>
      <w:r w:rsidRPr="00544508">
        <w:rPr>
          <w:rFonts w:ascii="Helvetica" w:hAnsi="Helvetica"/>
          <w:sz w:val="28"/>
          <w:szCs w:val="28"/>
        </w:rPr>
        <w:t xml:space="preserve">Vo väčšine krajín </w:t>
      </w:r>
      <w:r w:rsidR="00517828" w:rsidRPr="00544508">
        <w:rPr>
          <w:rFonts w:ascii="Helvetica" w:hAnsi="Helvetica"/>
          <w:sz w:val="28"/>
          <w:szCs w:val="28"/>
        </w:rPr>
        <w:t>(26)</w:t>
      </w:r>
      <w:r w:rsidRPr="00544508">
        <w:rPr>
          <w:rFonts w:ascii="Helvetica" w:hAnsi="Helvetica"/>
          <w:sz w:val="28"/>
          <w:szCs w:val="28"/>
        </w:rPr>
        <w:t xml:space="preserve"> respondenti uvádzajú</w:t>
      </w:r>
      <w:r w:rsidR="00517828" w:rsidRPr="00544508">
        <w:rPr>
          <w:rFonts w:ascii="Helvetica" w:hAnsi="Helvetica"/>
          <w:sz w:val="28"/>
          <w:szCs w:val="28"/>
        </w:rPr>
        <w:t xml:space="preserve">, </w:t>
      </w:r>
      <w:r w:rsidRPr="00544508">
        <w:rPr>
          <w:rFonts w:ascii="Helvetica" w:hAnsi="Helvetica"/>
          <w:sz w:val="28"/>
          <w:szCs w:val="28"/>
        </w:rPr>
        <w:t>že ľudia so zdravotným postihnutím nemajú možnosť zariadiť si život podľa svojho výberu</w:t>
      </w:r>
      <w:r w:rsidR="00517828" w:rsidRPr="00544508">
        <w:rPr>
          <w:rFonts w:ascii="Helvetica" w:hAnsi="Helvetica"/>
          <w:sz w:val="28"/>
          <w:szCs w:val="28"/>
        </w:rPr>
        <w:t xml:space="preserve">, </w:t>
      </w:r>
      <w:r w:rsidRPr="00544508">
        <w:rPr>
          <w:rFonts w:ascii="Helvetica" w:hAnsi="Helvetica"/>
          <w:sz w:val="28"/>
          <w:szCs w:val="28"/>
        </w:rPr>
        <w:t xml:space="preserve">zatiaľ čo respondenti v niektorých krajinách </w:t>
      </w:r>
      <w:r w:rsidR="00517828" w:rsidRPr="00544508">
        <w:rPr>
          <w:rFonts w:ascii="Helvetica" w:hAnsi="Helvetica"/>
          <w:sz w:val="28"/>
          <w:szCs w:val="28"/>
        </w:rPr>
        <w:t xml:space="preserve">(17) </w:t>
      </w:r>
      <w:r w:rsidRPr="00544508">
        <w:rPr>
          <w:rFonts w:ascii="Helvetica" w:hAnsi="Helvetica"/>
          <w:sz w:val="28"/>
          <w:szCs w:val="28"/>
        </w:rPr>
        <w:t>sa domnievajú, že ľudia so zdravotným postihnutím si v určitej miere môžu túto možnosť vybrať</w:t>
      </w:r>
      <w:r w:rsidR="00517828" w:rsidRPr="00544508">
        <w:rPr>
          <w:rFonts w:ascii="Helvetica" w:hAnsi="Helvetica"/>
          <w:sz w:val="28"/>
          <w:szCs w:val="28"/>
        </w:rPr>
        <w:t xml:space="preserve">. </w:t>
      </w:r>
      <w:r w:rsidRPr="00544508">
        <w:rPr>
          <w:rFonts w:ascii="Helvetica" w:hAnsi="Helvetica"/>
          <w:sz w:val="28"/>
          <w:szCs w:val="28"/>
        </w:rPr>
        <w:t>Skutočná možnosť výberu toho, kde, s kým a ako žiť pre všetkých ľudí so zdravotným postihnutím nie je v žiadnej krajine</w:t>
      </w:r>
      <w:r w:rsidR="00517828" w:rsidRPr="00544508">
        <w:rPr>
          <w:rFonts w:ascii="Helvetica" w:hAnsi="Helvetica"/>
          <w:sz w:val="28"/>
          <w:szCs w:val="28"/>
        </w:rPr>
        <w:t xml:space="preserve">. </w:t>
      </w:r>
      <w:r w:rsidR="0038424F" w:rsidRPr="00544508">
        <w:rPr>
          <w:rFonts w:ascii="Helvetica" w:hAnsi="Helvetica"/>
          <w:sz w:val="28"/>
          <w:szCs w:val="28"/>
        </w:rPr>
        <w:t xml:space="preserve">Uvedené odpovede je možné vysvetliť </w:t>
      </w:r>
      <w:r w:rsidR="0038424F" w:rsidRPr="000A7DE7">
        <w:rPr>
          <w:rFonts w:ascii="Helvetica" w:hAnsi="Helvetica"/>
          <w:sz w:val="28"/>
          <w:szCs w:val="28"/>
        </w:rPr>
        <w:t xml:space="preserve">tak, že niektorí </w:t>
      </w:r>
      <w:r w:rsidR="00412AD8" w:rsidRPr="000A7DE7">
        <w:rPr>
          <w:rFonts w:ascii="Helvetica" w:hAnsi="Helvetica"/>
          <w:sz w:val="28"/>
          <w:szCs w:val="28"/>
        </w:rPr>
        <w:t xml:space="preserve">túto </w:t>
      </w:r>
      <w:r w:rsidR="0038424F" w:rsidRPr="000A7DE7">
        <w:rPr>
          <w:rFonts w:ascii="Helvetica" w:hAnsi="Helvetica"/>
          <w:sz w:val="28"/>
          <w:szCs w:val="28"/>
        </w:rPr>
        <w:t>možnosť majú a iní nie</w:t>
      </w:r>
      <w:r w:rsidR="00517828" w:rsidRPr="000A7DE7">
        <w:rPr>
          <w:rFonts w:ascii="Helvetica" w:hAnsi="Helvetica"/>
          <w:sz w:val="28"/>
          <w:szCs w:val="28"/>
        </w:rPr>
        <w:t>. T</w:t>
      </w:r>
      <w:r w:rsidR="00412AD8" w:rsidRPr="000A7DE7">
        <w:rPr>
          <w:rFonts w:ascii="Helvetica" w:hAnsi="Helvetica"/>
          <w:sz w:val="28"/>
          <w:szCs w:val="28"/>
        </w:rPr>
        <w:t xml:space="preserve">ento stav </w:t>
      </w:r>
      <w:r w:rsidR="00412AD8" w:rsidRPr="000A7DE7">
        <w:rPr>
          <w:rFonts w:ascii="Helvetica" w:hAnsi="Helvetica"/>
          <w:sz w:val="28"/>
          <w:szCs w:val="28"/>
        </w:rPr>
        <w:lastRenderedPageBreak/>
        <w:t>môže byť dôsledkom charakteru ich zdravotného postihnutia, veku, miesta pobytu alebo iných okolností</w:t>
      </w:r>
      <w:r w:rsidR="00517828" w:rsidRPr="000A7DE7">
        <w:rPr>
          <w:rFonts w:ascii="Helvetica" w:hAnsi="Helvetica"/>
          <w:sz w:val="28"/>
          <w:szCs w:val="28"/>
        </w:rPr>
        <w:t xml:space="preserve"> a</w:t>
      </w:r>
      <w:r w:rsidR="00412AD8" w:rsidRPr="00544508">
        <w:rPr>
          <w:rFonts w:ascii="Helvetica" w:hAnsi="Helvetica"/>
          <w:sz w:val="28"/>
          <w:szCs w:val="28"/>
        </w:rPr>
        <w:t xml:space="preserve"> môže byť podnietené prevládajúcim </w:t>
      </w:r>
      <w:r w:rsidR="00713452" w:rsidRPr="00544508">
        <w:rPr>
          <w:rFonts w:ascii="Helvetica" w:hAnsi="Helvetica"/>
          <w:sz w:val="28"/>
          <w:szCs w:val="28"/>
        </w:rPr>
        <w:t>medicínskym</w:t>
      </w:r>
      <w:r w:rsidR="00412AD8" w:rsidRPr="00544508">
        <w:rPr>
          <w:rFonts w:ascii="Helvetica" w:hAnsi="Helvetica"/>
          <w:sz w:val="28"/>
          <w:szCs w:val="28"/>
        </w:rPr>
        <w:t xml:space="preserve"> modelom zdravotného postihnutia</w:t>
      </w:r>
      <w:r w:rsidR="00517828" w:rsidRPr="00544508">
        <w:rPr>
          <w:rFonts w:ascii="Helvetica" w:hAnsi="Helvetica"/>
          <w:sz w:val="28"/>
          <w:szCs w:val="28"/>
        </w:rPr>
        <w:t>, stigm</w:t>
      </w:r>
      <w:r w:rsidR="00412AD8" w:rsidRPr="00544508">
        <w:rPr>
          <w:rFonts w:ascii="Helvetica" w:hAnsi="Helvetica"/>
          <w:sz w:val="28"/>
          <w:szCs w:val="28"/>
        </w:rPr>
        <w:t>ou</w:t>
      </w:r>
      <w:r w:rsidR="00517828" w:rsidRPr="00544508">
        <w:rPr>
          <w:rFonts w:ascii="Helvetica" w:hAnsi="Helvetica"/>
          <w:sz w:val="28"/>
          <w:szCs w:val="28"/>
        </w:rPr>
        <w:t xml:space="preserve">, </w:t>
      </w:r>
      <w:r w:rsidR="00412AD8" w:rsidRPr="00544508">
        <w:rPr>
          <w:rFonts w:ascii="Helvetica" w:hAnsi="Helvetica"/>
          <w:sz w:val="28"/>
          <w:szCs w:val="28"/>
        </w:rPr>
        <w:t>nedostatočným financovaním služieb v rámci spoločenstva a inými dôvodmi</w:t>
      </w:r>
      <w:r w:rsidR="00517828" w:rsidRPr="00544508">
        <w:rPr>
          <w:rFonts w:ascii="Helvetica" w:hAnsi="Helvetica"/>
          <w:sz w:val="28"/>
          <w:szCs w:val="28"/>
        </w:rPr>
        <w:t>.</w:t>
      </w:r>
    </w:p>
    <w:p w14:paraId="749BE51F" w14:textId="77777777" w:rsidR="00517828" w:rsidRPr="00544508" w:rsidRDefault="00517828" w:rsidP="0030740A">
      <w:pPr>
        <w:rPr>
          <w:rFonts w:ascii="Helvetica" w:hAnsi="Helvetica"/>
          <w:b/>
          <w:bCs/>
          <w:sz w:val="28"/>
          <w:szCs w:val="28"/>
        </w:rPr>
      </w:pPr>
    </w:p>
    <w:p w14:paraId="279C625F" w14:textId="77777777" w:rsidR="00370756" w:rsidRPr="00544508" w:rsidRDefault="00370756" w:rsidP="0030740A">
      <w:pPr>
        <w:spacing w:before="240" w:after="240" w:line="240" w:lineRule="auto"/>
        <w:rPr>
          <w:rFonts w:ascii="Helvetica" w:hAnsi="Helvetica"/>
          <w:sz w:val="28"/>
          <w:szCs w:val="28"/>
        </w:rPr>
      </w:pPr>
      <w:r w:rsidRPr="00544508">
        <w:rPr>
          <w:rFonts w:ascii="Helvetica" w:hAnsi="Helvetica"/>
          <w:noProof/>
          <w:sz w:val="28"/>
          <w:szCs w:val="28"/>
        </w:rPr>
        <w:drawing>
          <wp:inline distT="0" distB="0" distL="0" distR="0" wp14:anchorId="46615CF7" wp14:editId="3EA766D6">
            <wp:extent cx="4572000" cy="2743200"/>
            <wp:effectExtent l="0" t="0" r="0" b="0"/>
            <wp:docPr id="13" name="Chart 13">
              <a:extLst xmlns:a="http://schemas.openxmlformats.org/drawingml/2006/main">
                <a:ext uri="{FF2B5EF4-FFF2-40B4-BE49-F238E27FC236}">
                  <a16:creationId xmlns:a16="http://schemas.microsoft.com/office/drawing/2014/main" id="{8C340B10-7783-E34F-A454-0CA01F247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06DC2B" w14:textId="7F01BE85" w:rsidR="00517828" w:rsidRPr="00544508" w:rsidRDefault="007A2150" w:rsidP="0030740A">
      <w:pPr>
        <w:spacing w:before="240" w:after="240" w:line="240" w:lineRule="auto"/>
        <w:rPr>
          <w:rFonts w:ascii="Helvetica" w:hAnsi="Helvetica"/>
          <w:sz w:val="28"/>
          <w:szCs w:val="28"/>
        </w:rPr>
      </w:pPr>
      <w:r w:rsidRPr="00544508">
        <w:rPr>
          <w:rFonts w:ascii="Helvetica" w:hAnsi="Helvetica"/>
          <w:sz w:val="28"/>
          <w:szCs w:val="28"/>
        </w:rPr>
        <w:t>Situácia v Dánsku bola napríklad vysvetlená takto</w:t>
      </w:r>
      <w:r w:rsidR="00370756" w:rsidRPr="00544508">
        <w:rPr>
          <w:rFonts w:ascii="Helvetica" w:hAnsi="Helvetica"/>
          <w:sz w:val="28"/>
          <w:szCs w:val="28"/>
        </w:rPr>
        <w:t xml:space="preserve">: </w:t>
      </w:r>
    </w:p>
    <w:p w14:paraId="1F014CBC" w14:textId="0F8B5298" w:rsidR="00370756" w:rsidRPr="00544508" w:rsidRDefault="00370756" w:rsidP="0030740A">
      <w:pPr>
        <w:spacing w:before="240" w:after="240" w:line="240" w:lineRule="auto"/>
        <w:ind w:left="993"/>
        <w:rPr>
          <w:rFonts w:ascii="Helvetica" w:hAnsi="Helvetica"/>
          <w:sz w:val="28"/>
          <w:szCs w:val="28"/>
        </w:rPr>
      </w:pPr>
      <w:r w:rsidRPr="00544508">
        <w:rPr>
          <w:rFonts w:ascii="Helvetica" w:hAnsi="Helvetica"/>
          <w:sz w:val="28"/>
          <w:szCs w:val="28"/>
        </w:rPr>
        <w:t>“</w:t>
      </w:r>
      <w:r w:rsidR="00F7163A" w:rsidRPr="00544508">
        <w:rPr>
          <w:rFonts w:ascii="Helvetica" w:hAnsi="Helvetica"/>
          <w:sz w:val="28"/>
          <w:szCs w:val="28"/>
        </w:rPr>
        <w:t>Žiadna osoba s náročnejším/komplexnejším alebo niekedy dokonca s menej závažným zdravotným postihnutím nemá možnosť zvoliť si, kde žiť a s kým</w:t>
      </w:r>
      <w:r w:rsidRPr="00544508">
        <w:rPr>
          <w:rFonts w:ascii="Helvetica" w:hAnsi="Helvetica"/>
          <w:sz w:val="28"/>
          <w:szCs w:val="28"/>
        </w:rPr>
        <w:t xml:space="preserve">. </w:t>
      </w:r>
      <w:r w:rsidR="00F7163A" w:rsidRPr="00544508">
        <w:rPr>
          <w:rFonts w:ascii="Helvetica" w:hAnsi="Helvetica"/>
          <w:sz w:val="28"/>
          <w:szCs w:val="28"/>
        </w:rPr>
        <w:t xml:space="preserve">Ak sa </w:t>
      </w:r>
      <w:r w:rsidR="00E00E6D" w:rsidRPr="00544508">
        <w:rPr>
          <w:rFonts w:ascii="Helvetica" w:hAnsi="Helvetica"/>
          <w:sz w:val="28"/>
          <w:szCs w:val="28"/>
        </w:rPr>
        <w:t>to t</w:t>
      </w:r>
      <w:r w:rsidR="000A7DE7">
        <w:rPr>
          <w:rFonts w:ascii="Helvetica" w:hAnsi="Helvetica"/>
          <w:sz w:val="28"/>
          <w:szCs w:val="28"/>
        </w:rPr>
        <w:t>ý</w:t>
      </w:r>
      <w:r w:rsidR="00E00E6D" w:rsidRPr="00544508">
        <w:rPr>
          <w:rFonts w:ascii="Helvetica" w:hAnsi="Helvetica"/>
          <w:sz w:val="28"/>
          <w:szCs w:val="28"/>
        </w:rPr>
        <w:t>ka osôb</w:t>
      </w:r>
      <w:r w:rsidR="00F7163A" w:rsidRPr="00544508">
        <w:rPr>
          <w:rFonts w:ascii="Helvetica" w:hAnsi="Helvetica"/>
          <w:sz w:val="28"/>
          <w:szCs w:val="28"/>
        </w:rPr>
        <w:t xml:space="preserve"> s fyzickým zdravotným postihnutím, väčšina si dokáže zvoliť, kde a s kým žiť</w:t>
      </w:r>
      <w:r w:rsidRPr="00544508">
        <w:rPr>
          <w:rFonts w:ascii="Helvetica" w:hAnsi="Helvetica"/>
          <w:sz w:val="28"/>
          <w:szCs w:val="28"/>
        </w:rPr>
        <w:t xml:space="preserve">, </w:t>
      </w:r>
      <w:r w:rsidR="00F7163A" w:rsidRPr="00544508">
        <w:rPr>
          <w:rFonts w:ascii="Helvetica" w:hAnsi="Helvetica"/>
          <w:sz w:val="28"/>
          <w:szCs w:val="28"/>
        </w:rPr>
        <w:t>ale ak potrebujete viac priestoru alebo konkrétne zariadenie/možnosti na mieste, kde žijete</w:t>
      </w:r>
      <w:r w:rsidR="00517828" w:rsidRPr="00544508">
        <w:rPr>
          <w:rFonts w:ascii="Helvetica" w:hAnsi="Helvetica"/>
          <w:sz w:val="28"/>
          <w:szCs w:val="28"/>
        </w:rPr>
        <w:t>,</w:t>
      </w:r>
      <w:r w:rsidRPr="00544508">
        <w:rPr>
          <w:rFonts w:ascii="Helvetica" w:hAnsi="Helvetica"/>
          <w:sz w:val="28"/>
          <w:szCs w:val="28"/>
        </w:rPr>
        <w:t xml:space="preserve"> </w:t>
      </w:r>
      <w:r w:rsidR="00F7163A" w:rsidRPr="00544508">
        <w:rPr>
          <w:rFonts w:ascii="Helvetica" w:hAnsi="Helvetica"/>
          <w:sz w:val="28"/>
          <w:szCs w:val="28"/>
        </w:rPr>
        <w:t>môže byť náročné zaobstarať podporu pri prispôsobovaní vášho životného priestoru</w:t>
      </w:r>
      <w:r w:rsidRPr="00544508">
        <w:rPr>
          <w:rFonts w:ascii="Helvetica" w:hAnsi="Helvetica"/>
          <w:sz w:val="28"/>
          <w:szCs w:val="28"/>
        </w:rPr>
        <w:t xml:space="preserve">. </w:t>
      </w:r>
      <w:r w:rsidR="00F7163A" w:rsidRPr="00544508">
        <w:rPr>
          <w:rFonts w:ascii="Helvetica" w:hAnsi="Helvetica"/>
          <w:sz w:val="28"/>
          <w:szCs w:val="28"/>
        </w:rPr>
        <w:t xml:space="preserve">Ak ste osoba s </w:t>
      </w:r>
      <w:r w:rsidR="00E00E6D" w:rsidRPr="00544508">
        <w:rPr>
          <w:rFonts w:ascii="Helvetica" w:hAnsi="Helvetica"/>
          <w:sz w:val="28"/>
          <w:szCs w:val="28"/>
        </w:rPr>
        <w:t xml:space="preserve">komplexnejším </w:t>
      </w:r>
      <w:r w:rsidR="00F7163A" w:rsidRPr="00544508">
        <w:rPr>
          <w:rFonts w:ascii="Helvetica" w:hAnsi="Helvetica"/>
          <w:sz w:val="28"/>
          <w:szCs w:val="28"/>
        </w:rPr>
        <w:t xml:space="preserve">a náročnejším mentálnym, </w:t>
      </w:r>
      <w:r w:rsidR="00CA172B" w:rsidRPr="00544508">
        <w:rPr>
          <w:rFonts w:ascii="Helvetica" w:hAnsi="Helvetica"/>
          <w:sz w:val="28"/>
          <w:szCs w:val="28"/>
        </w:rPr>
        <w:t>zmyslovým</w:t>
      </w:r>
      <w:r w:rsidR="00F7163A" w:rsidRPr="00544508">
        <w:rPr>
          <w:rFonts w:ascii="Helvetica" w:hAnsi="Helvetica"/>
          <w:sz w:val="28"/>
          <w:szCs w:val="28"/>
        </w:rPr>
        <w:t xml:space="preserve"> alebo dokonca </w:t>
      </w:r>
      <w:r w:rsidRPr="00544508">
        <w:rPr>
          <w:rFonts w:ascii="Helvetica" w:hAnsi="Helvetica"/>
          <w:sz w:val="28"/>
          <w:szCs w:val="28"/>
        </w:rPr>
        <w:t>psychosoci</w:t>
      </w:r>
      <w:r w:rsidR="00F7163A" w:rsidRPr="00544508">
        <w:rPr>
          <w:rFonts w:ascii="Helvetica" w:hAnsi="Helvetica"/>
          <w:sz w:val="28"/>
          <w:szCs w:val="28"/>
        </w:rPr>
        <w:t>álnym zdravotným postihnutím</w:t>
      </w:r>
      <w:r w:rsidR="00517828" w:rsidRPr="00544508">
        <w:rPr>
          <w:rFonts w:ascii="Helvetica" w:hAnsi="Helvetica"/>
          <w:sz w:val="28"/>
          <w:szCs w:val="28"/>
        </w:rPr>
        <w:t>,</w:t>
      </w:r>
      <w:r w:rsidRPr="00544508">
        <w:rPr>
          <w:rFonts w:ascii="Helvetica" w:hAnsi="Helvetica"/>
          <w:sz w:val="28"/>
          <w:szCs w:val="28"/>
        </w:rPr>
        <w:t xml:space="preserve"> </w:t>
      </w:r>
      <w:r w:rsidR="00F7163A" w:rsidRPr="00544508">
        <w:rPr>
          <w:rFonts w:ascii="Helvetica" w:hAnsi="Helvetica"/>
          <w:sz w:val="28"/>
          <w:szCs w:val="28"/>
        </w:rPr>
        <w:t xml:space="preserve">je možné poskytnúť jednotlivé riešenie/možnosť žiť spolu s inými, pričom </w:t>
      </w:r>
      <w:r w:rsidR="00E00E6D" w:rsidRPr="00544508">
        <w:rPr>
          <w:rFonts w:ascii="Helvetica" w:hAnsi="Helvetica"/>
          <w:sz w:val="28"/>
          <w:szCs w:val="28"/>
        </w:rPr>
        <w:t xml:space="preserve">voľbu nerobíte samostatne a budete na </w:t>
      </w:r>
      <w:r w:rsidR="00F7163A" w:rsidRPr="00544508">
        <w:rPr>
          <w:rFonts w:ascii="Helvetica" w:hAnsi="Helvetica"/>
          <w:sz w:val="28"/>
          <w:szCs w:val="28"/>
        </w:rPr>
        <w:t>miest</w:t>
      </w:r>
      <w:r w:rsidR="00E00E6D" w:rsidRPr="00544508">
        <w:rPr>
          <w:rFonts w:ascii="Helvetica" w:hAnsi="Helvetica"/>
          <w:sz w:val="28"/>
          <w:szCs w:val="28"/>
        </w:rPr>
        <w:t>e</w:t>
      </w:r>
      <w:r w:rsidR="00F7163A" w:rsidRPr="00544508">
        <w:rPr>
          <w:rFonts w:ascii="Helvetica" w:hAnsi="Helvetica"/>
          <w:sz w:val="28"/>
          <w:szCs w:val="28"/>
        </w:rPr>
        <w:t xml:space="preserve">, ktoré </w:t>
      </w:r>
      <w:r w:rsidR="00E00E6D" w:rsidRPr="00544508">
        <w:rPr>
          <w:rFonts w:ascii="Helvetica" w:hAnsi="Helvetica"/>
          <w:sz w:val="28"/>
          <w:szCs w:val="28"/>
        </w:rPr>
        <w:t>ste si samostatne nezvolili</w:t>
      </w:r>
      <w:r w:rsidRPr="00544508">
        <w:rPr>
          <w:rFonts w:ascii="Helvetica" w:hAnsi="Helvetica"/>
          <w:sz w:val="28"/>
          <w:szCs w:val="28"/>
        </w:rPr>
        <w:t>.”</w:t>
      </w:r>
    </w:p>
    <w:p w14:paraId="1A5CA827" w14:textId="5870CC3D" w:rsidR="00370756" w:rsidRPr="00544508" w:rsidRDefault="003E528A" w:rsidP="0030740A">
      <w:pPr>
        <w:spacing w:before="240" w:after="240" w:line="240" w:lineRule="auto"/>
        <w:rPr>
          <w:rFonts w:ascii="Helvetica" w:hAnsi="Helvetica"/>
          <w:b/>
          <w:bCs/>
          <w:sz w:val="28"/>
          <w:szCs w:val="28"/>
        </w:rPr>
      </w:pPr>
      <w:r w:rsidRPr="00544508">
        <w:rPr>
          <w:rFonts w:ascii="Helvetica" w:hAnsi="Helvetica"/>
          <w:b/>
          <w:bCs/>
          <w:sz w:val="28"/>
          <w:szCs w:val="28"/>
        </w:rPr>
        <w:t xml:space="preserve">Otázka </w:t>
      </w:r>
      <w:r w:rsidR="00370756" w:rsidRPr="00544508">
        <w:rPr>
          <w:rFonts w:ascii="Helvetica" w:hAnsi="Helvetica"/>
          <w:b/>
          <w:bCs/>
          <w:sz w:val="28"/>
          <w:szCs w:val="28"/>
        </w:rPr>
        <w:t xml:space="preserve">3: </w:t>
      </w:r>
      <w:r w:rsidRPr="00544508">
        <w:rPr>
          <w:rFonts w:ascii="Helvetica" w:hAnsi="Helvetica"/>
          <w:b/>
          <w:bCs/>
          <w:sz w:val="28"/>
          <w:szCs w:val="28"/>
        </w:rPr>
        <w:t xml:space="preserve">Existujú </w:t>
      </w:r>
      <w:r w:rsidR="002A3B29" w:rsidRPr="00544508">
        <w:rPr>
          <w:rFonts w:ascii="Helvetica" w:hAnsi="Helvetica"/>
          <w:b/>
          <w:bCs/>
          <w:sz w:val="28"/>
          <w:szCs w:val="28"/>
        </w:rPr>
        <w:t xml:space="preserve">ešte </w:t>
      </w:r>
      <w:r w:rsidRPr="00544508">
        <w:rPr>
          <w:rFonts w:ascii="Helvetica" w:hAnsi="Helvetica"/>
          <w:b/>
          <w:bCs/>
          <w:sz w:val="28"/>
          <w:szCs w:val="28"/>
        </w:rPr>
        <w:t xml:space="preserve">vo vašej </w:t>
      </w:r>
      <w:r w:rsidRPr="000A7DE7">
        <w:rPr>
          <w:rFonts w:ascii="Helvetica" w:hAnsi="Helvetica"/>
          <w:b/>
          <w:bCs/>
          <w:sz w:val="28"/>
          <w:szCs w:val="28"/>
        </w:rPr>
        <w:t>krajine segregované</w:t>
      </w:r>
      <w:r w:rsidRPr="00544508">
        <w:rPr>
          <w:rFonts w:ascii="Helvetica" w:hAnsi="Helvetica"/>
          <w:b/>
          <w:bCs/>
          <w:sz w:val="28"/>
          <w:szCs w:val="28"/>
        </w:rPr>
        <w:t xml:space="preserve"> zariadenia </w:t>
      </w:r>
      <w:r w:rsidR="00370756" w:rsidRPr="00544508">
        <w:rPr>
          <w:rFonts w:ascii="Helvetica" w:hAnsi="Helvetica"/>
          <w:b/>
          <w:bCs/>
          <w:sz w:val="28"/>
          <w:szCs w:val="28"/>
        </w:rPr>
        <w:t>(</w:t>
      </w:r>
      <w:r w:rsidRPr="00544508">
        <w:rPr>
          <w:rFonts w:ascii="Helvetica" w:hAnsi="Helvetica"/>
          <w:b/>
          <w:bCs/>
          <w:sz w:val="28"/>
          <w:szCs w:val="28"/>
        </w:rPr>
        <w:t>inštitúcie sociálnej starostlivosti</w:t>
      </w:r>
      <w:r w:rsidR="00370756" w:rsidRPr="00544508">
        <w:rPr>
          <w:rFonts w:ascii="Helvetica" w:hAnsi="Helvetica"/>
          <w:b/>
          <w:bCs/>
          <w:sz w:val="28"/>
          <w:szCs w:val="28"/>
        </w:rPr>
        <w:t>, psychiatric</w:t>
      </w:r>
      <w:r w:rsidRPr="00544508">
        <w:rPr>
          <w:rFonts w:ascii="Helvetica" w:hAnsi="Helvetica"/>
          <w:b/>
          <w:bCs/>
          <w:sz w:val="28"/>
          <w:szCs w:val="28"/>
        </w:rPr>
        <w:t>ké nemocnice</w:t>
      </w:r>
      <w:r w:rsidR="00370756" w:rsidRPr="00544508">
        <w:rPr>
          <w:rFonts w:ascii="Helvetica" w:hAnsi="Helvetica"/>
          <w:b/>
          <w:bCs/>
          <w:sz w:val="28"/>
          <w:szCs w:val="28"/>
        </w:rPr>
        <w:t xml:space="preserve">, </w:t>
      </w:r>
      <w:r w:rsidR="005C617C" w:rsidRPr="00544508">
        <w:rPr>
          <w:rFonts w:ascii="Helvetica" w:hAnsi="Helvetica"/>
          <w:b/>
          <w:bCs/>
          <w:sz w:val="28"/>
          <w:szCs w:val="28"/>
        </w:rPr>
        <w:t>komunitné bývanie</w:t>
      </w:r>
      <w:r w:rsidRPr="00544508">
        <w:rPr>
          <w:rFonts w:ascii="Helvetica" w:hAnsi="Helvetica"/>
          <w:b/>
          <w:bCs/>
          <w:sz w:val="28"/>
          <w:szCs w:val="28"/>
        </w:rPr>
        <w:t xml:space="preserve"> a iné</w:t>
      </w:r>
      <w:r w:rsidR="00370756" w:rsidRPr="00544508">
        <w:rPr>
          <w:rFonts w:ascii="Helvetica" w:hAnsi="Helvetica"/>
          <w:b/>
          <w:bCs/>
          <w:sz w:val="28"/>
          <w:szCs w:val="28"/>
        </w:rPr>
        <w:t xml:space="preserve">) </w:t>
      </w:r>
      <w:r w:rsidRPr="00544508">
        <w:rPr>
          <w:rFonts w:ascii="Helvetica" w:hAnsi="Helvetica"/>
          <w:b/>
          <w:bCs/>
          <w:sz w:val="28"/>
          <w:szCs w:val="28"/>
        </w:rPr>
        <w:t>pre dospelé osoby so zdravotným postihnutím</w:t>
      </w:r>
      <w:r w:rsidR="00370756" w:rsidRPr="00544508">
        <w:rPr>
          <w:rFonts w:ascii="Helvetica" w:hAnsi="Helvetica"/>
          <w:b/>
          <w:bCs/>
          <w:sz w:val="28"/>
          <w:szCs w:val="28"/>
        </w:rPr>
        <w:t xml:space="preserve"> (</w:t>
      </w:r>
      <w:r w:rsidRPr="00544508">
        <w:rPr>
          <w:rFonts w:ascii="Helvetica" w:hAnsi="Helvetica"/>
          <w:b/>
          <w:bCs/>
          <w:sz w:val="28"/>
          <w:szCs w:val="28"/>
        </w:rPr>
        <w:t>vrátane starších ľudí so zdravotným postihnutím</w:t>
      </w:r>
      <w:r w:rsidR="00370756" w:rsidRPr="00544508">
        <w:rPr>
          <w:rFonts w:ascii="Helvetica" w:hAnsi="Helvetica"/>
          <w:b/>
          <w:bCs/>
          <w:sz w:val="28"/>
          <w:szCs w:val="28"/>
        </w:rPr>
        <w:t>).</w:t>
      </w:r>
    </w:p>
    <w:p w14:paraId="2745B058" w14:textId="7B6CF74E" w:rsidR="00370756" w:rsidRPr="00544508" w:rsidRDefault="00DA44A9" w:rsidP="0030740A">
      <w:pPr>
        <w:spacing w:before="240" w:after="240" w:line="240" w:lineRule="auto"/>
        <w:rPr>
          <w:rFonts w:ascii="Helvetica" w:hAnsi="Helvetica"/>
          <w:sz w:val="28"/>
          <w:szCs w:val="28"/>
        </w:rPr>
      </w:pPr>
      <w:r w:rsidRPr="00544508">
        <w:rPr>
          <w:rFonts w:ascii="Helvetica" w:hAnsi="Helvetica"/>
          <w:sz w:val="28"/>
          <w:szCs w:val="28"/>
        </w:rPr>
        <w:t>Vo všetkých</w:t>
      </w:r>
      <w:r w:rsidR="00370756" w:rsidRPr="00544508">
        <w:rPr>
          <w:rFonts w:ascii="Helvetica" w:hAnsi="Helvetica"/>
          <w:sz w:val="28"/>
          <w:szCs w:val="28"/>
        </w:rPr>
        <w:t xml:space="preserve"> 43 </w:t>
      </w:r>
      <w:r w:rsidRPr="00544508">
        <w:rPr>
          <w:rFonts w:ascii="Helvetica" w:hAnsi="Helvetica"/>
          <w:sz w:val="28"/>
          <w:szCs w:val="28"/>
        </w:rPr>
        <w:t>krajinách</w:t>
      </w:r>
      <w:r w:rsidR="00370756" w:rsidRPr="00544508">
        <w:rPr>
          <w:rFonts w:ascii="Helvetica" w:hAnsi="Helvetica"/>
          <w:sz w:val="28"/>
          <w:szCs w:val="28"/>
        </w:rPr>
        <w:t xml:space="preserve"> (100</w:t>
      </w:r>
      <w:r w:rsidRPr="00544508">
        <w:rPr>
          <w:rFonts w:ascii="Helvetica" w:hAnsi="Helvetica"/>
          <w:sz w:val="28"/>
          <w:szCs w:val="28"/>
        </w:rPr>
        <w:t xml:space="preserve"> </w:t>
      </w:r>
      <w:r w:rsidR="00370756" w:rsidRPr="00544508">
        <w:rPr>
          <w:rFonts w:ascii="Helvetica" w:hAnsi="Helvetica"/>
          <w:sz w:val="28"/>
          <w:szCs w:val="28"/>
        </w:rPr>
        <w:t xml:space="preserve">%) </w:t>
      </w:r>
      <w:r w:rsidRPr="00544508">
        <w:rPr>
          <w:rFonts w:ascii="Helvetica" w:hAnsi="Helvetica"/>
          <w:sz w:val="28"/>
          <w:szCs w:val="28"/>
        </w:rPr>
        <w:t>st</w:t>
      </w:r>
      <w:r w:rsidR="000A7DE7">
        <w:rPr>
          <w:rFonts w:ascii="Helvetica" w:hAnsi="Helvetica"/>
          <w:sz w:val="28"/>
          <w:szCs w:val="28"/>
        </w:rPr>
        <w:t>á</w:t>
      </w:r>
      <w:r w:rsidRPr="00544508">
        <w:rPr>
          <w:rFonts w:ascii="Helvetica" w:hAnsi="Helvetica"/>
          <w:sz w:val="28"/>
          <w:szCs w:val="28"/>
        </w:rPr>
        <w:t>le existujú segregované zariadenia pre dospelé osoby so zdravotným postihnutím</w:t>
      </w:r>
      <w:r w:rsidR="00370756" w:rsidRPr="00544508">
        <w:rPr>
          <w:rFonts w:ascii="Helvetica" w:hAnsi="Helvetica"/>
          <w:sz w:val="28"/>
          <w:szCs w:val="28"/>
        </w:rPr>
        <w:t xml:space="preserve">. </w:t>
      </w:r>
      <w:r w:rsidRPr="00544508">
        <w:rPr>
          <w:rFonts w:ascii="Helvetica" w:hAnsi="Helvetica"/>
          <w:sz w:val="28"/>
          <w:szCs w:val="28"/>
        </w:rPr>
        <w:t xml:space="preserve">Medzi nich patria </w:t>
      </w:r>
      <w:r w:rsidRPr="00544508">
        <w:rPr>
          <w:rFonts w:ascii="Helvetica" w:hAnsi="Helvetica"/>
          <w:sz w:val="28"/>
          <w:szCs w:val="28"/>
        </w:rPr>
        <w:lastRenderedPageBreak/>
        <w:t>inštitúcie sociálnej starostlivosti</w:t>
      </w:r>
      <w:r w:rsidR="00370756" w:rsidRPr="00544508">
        <w:rPr>
          <w:rFonts w:ascii="Helvetica" w:hAnsi="Helvetica"/>
          <w:sz w:val="28"/>
          <w:szCs w:val="28"/>
        </w:rPr>
        <w:t>, psychiatric</w:t>
      </w:r>
      <w:r w:rsidRPr="00544508">
        <w:rPr>
          <w:rFonts w:ascii="Helvetica" w:hAnsi="Helvetica"/>
          <w:sz w:val="28"/>
          <w:szCs w:val="28"/>
        </w:rPr>
        <w:t>ké nemocnice</w:t>
      </w:r>
      <w:r w:rsidR="00370756" w:rsidRPr="00544508">
        <w:rPr>
          <w:rFonts w:ascii="Helvetica" w:hAnsi="Helvetica"/>
          <w:sz w:val="28"/>
          <w:szCs w:val="28"/>
        </w:rPr>
        <w:t xml:space="preserve">, </w:t>
      </w:r>
      <w:r w:rsidRPr="00544508">
        <w:rPr>
          <w:rFonts w:ascii="Helvetica" w:hAnsi="Helvetica"/>
          <w:sz w:val="28"/>
          <w:szCs w:val="28"/>
        </w:rPr>
        <w:t xml:space="preserve">komunitné </w:t>
      </w:r>
      <w:r w:rsidR="00DA03F1" w:rsidRPr="00544508">
        <w:rPr>
          <w:rFonts w:ascii="Helvetica" w:hAnsi="Helvetica"/>
          <w:sz w:val="28"/>
          <w:szCs w:val="28"/>
        </w:rPr>
        <w:t>bývanie</w:t>
      </w:r>
      <w:r w:rsidR="00370756" w:rsidRPr="00544508">
        <w:rPr>
          <w:rFonts w:ascii="Helvetica" w:hAnsi="Helvetica"/>
          <w:sz w:val="28"/>
          <w:szCs w:val="28"/>
        </w:rPr>
        <w:t xml:space="preserve">, </w:t>
      </w:r>
      <w:r w:rsidRPr="00544508">
        <w:rPr>
          <w:rFonts w:ascii="Helvetica" w:hAnsi="Helvetica"/>
          <w:sz w:val="28"/>
          <w:szCs w:val="28"/>
        </w:rPr>
        <w:t xml:space="preserve">ale aj chránené pracovné dielne a </w:t>
      </w:r>
      <w:r w:rsidRPr="000A7DE7">
        <w:rPr>
          <w:rFonts w:ascii="Helvetica" w:hAnsi="Helvetica"/>
          <w:sz w:val="28"/>
          <w:szCs w:val="28"/>
        </w:rPr>
        <w:t>denné stacionáre</w:t>
      </w:r>
      <w:r w:rsidRPr="00544508">
        <w:rPr>
          <w:rFonts w:ascii="Helvetica" w:hAnsi="Helvetica"/>
          <w:sz w:val="28"/>
          <w:szCs w:val="28"/>
        </w:rPr>
        <w:t xml:space="preserve"> pre dospelé osoby so zdravotným postihnutím</w:t>
      </w:r>
      <w:r w:rsidR="00370756" w:rsidRPr="00544508">
        <w:rPr>
          <w:rFonts w:ascii="Helvetica" w:hAnsi="Helvetica"/>
          <w:sz w:val="28"/>
          <w:szCs w:val="28"/>
        </w:rPr>
        <w:t>.</w:t>
      </w:r>
    </w:p>
    <w:p w14:paraId="2BE781F6" w14:textId="77777777" w:rsidR="00E56ABF" w:rsidRPr="00544508" w:rsidRDefault="00E56ABF" w:rsidP="0030740A">
      <w:pPr>
        <w:spacing w:before="240" w:after="240" w:line="240" w:lineRule="auto"/>
        <w:rPr>
          <w:rFonts w:ascii="Helvetica" w:hAnsi="Helvetica"/>
          <w:b/>
          <w:bCs/>
          <w:sz w:val="28"/>
          <w:szCs w:val="28"/>
        </w:rPr>
      </w:pPr>
    </w:p>
    <w:p w14:paraId="7C86A6FF" w14:textId="77777777" w:rsidR="00E56ABF" w:rsidRPr="00544508" w:rsidRDefault="00E56ABF" w:rsidP="0030740A">
      <w:pPr>
        <w:spacing w:before="240" w:after="240" w:line="240" w:lineRule="auto"/>
        <w:rPr>
          <w:rFonts w:ascii="Helvetica" w:hAnsi="Helvetica"/>
          <w:b/>
          <w:bCs/>
          <w:sz w:val="28"/>
          <w:szCs w:val="28"/>
        </w:rPr>
      </w:pPr>
    </w:p>
    <w:p w14:paraId="66E0EB6D" w14:textId="3AA48447" w:rsidR="00370756" w:rsidRPr="000A7DE7" w:rsidRDefault="00E11CEE" w:rsidP="0030740A">
      <w:pPr>
        <w:spacing w:before="240" w:after="240" w:line="240" w:lineRule="auto"/>
        <w:rPr>
          <w:rFonts w:ascii="Helvetica" w:hAnsi="Helvetica"/>
          <w:b/>
          <w:bCs/>
          <w:sz w:val="28"/>
          <w:szCs w:val="28"/>
        </w:rPr>
      </w:pPr>
      <w:r w:rsidRPr="000A7DE7">
        <w:rPr>
          <w:rFonts w:ascii="Helvetica" w:hAnsi="Helvetica"/>
          <w:b/>
          <w:bCs/>
          <w:sz w:val="28"/>
          <w:szCs w:val="28"/>
        </w:rPr>
        <w:t xml:space="preserve">Otázka </w:t>
      </w:r>
      <w:r w:rsidR="00370756" w:rsidRPr="000A7DE7">
        <w:rPr>
          <w:rFonts w:ascii="Helvetica" w:hAnsi="Helvetica"/>
          <w:b/>
          <w:bCs/>
          <w:sz w:val="28"/>
          <w:szCs w:val="28"/>
        </w:rPr>
        <w:t>4</w:t>
      </w:r>
      <w:r w:rsidR="009567B4" w:rsidRPr="000A7DE7">
        <w:rPr>
          <w:rFonts w:ascii="Helvetica" w:hAnsi="Helvetica"/>
          <w:b/>
          <w:bCs/>
          <w:sz w:val="28"/>
          <w:szCs w:val="28"/>
        </w:rPr>
        <w:t xml:space="preserve">: Existujú </w:t>
      </w:r>
      <w:r w:rsidR="002A3B29" w:rsidRPr="000A7DE7">
        <w:rPr>
          <w:rFonts w:ascii="Helvetica" w:hAnsi="Helvetica"/>
          <w:b/>
          <w:bCs/>
          <w:sz w:val="28"/>
          <w:szCs w:val="28"/>
        </w:rPr>
        <w:t xml:space="preserve">ešte </w:t>
      </w:r>
      <w:r w:rsidR="009567B4" w:rsidRPr="000A7DE7">
        <w:rPr>
          <w:rFonts w:ascii="Helvetica" w:hAnsi="Helvetica"/>
          <w:b/>
          <w:bCs/>
          <w:sz w:val="28"/>
          <w:szCs w:val="28"/>
        </w:rPr>
        <w:t>vo vašej krajine segregované zariadenia (inštitúcie sociálnej starostlivosti, domovy rodinného typu, rezidenčné školy a iné</w:t>
      </w:r>
      <w:r w:rsidR="00370756" w:rsidRPr="000A7DE7">
        <w:rPr>
          <w:rFonts w:ascii="Helvetica" w:hAnsi="Helvetica"/>
          <w:b/>
          <w:bCs/>
          <w:sz w:val="28"/>
          <w:szCs w:val="28"/>
        </w:rPr>
        <w:t xml:space="preserve">) </w:t>
      </w:r>
      <w:r w:rsidR="009567B4" w:rsidRPr="000A7DE7">
        <w:rPr>
          <w:rFonts w:ascii="Helvetica" w:hAnsi="Helvetica"/>
          <w:b/>
          <w:bCs/>
          <w:sz w:val="28"/>
          <w:szCs w:val="28"/>
        </w:rPr>
        <w:t>pre deti so zdravotným postihnutím</w:t>
      </w:r>
      <w:r w:rsidR="00370756" w:rsidRPr="000A7DE7">
        <w:rPr>
          <w:rFonts w:ascii="Helvetica" w:hAnsi="Helvetica"/>
          <w:b/>
          <w:bCs/>
          <w:sz w:val="28"/>
          <w:szCs w:val="28"/>
        </w:rPr>
        <w:t>?</w:t>
      </w:r>
    </w:p>
    <w:p w14:paraId="73EE632A" w14:textId="0C6E0ED8" w:rsidR="00370756" w:rsidRPr="00544508" w:rsidRDefault="00FC2E56" w:rsidP="0030740A">
      <w:pPr>
        <w:spacing w:before="240" w:after="240" w:line="240" w:lineRule="auto"/>
        <w:rPr>
          <w:rFonts w:ascii="Helvetica" w:hAnsi="Helvetica"/>
          <w:sz w:val="28"/>
          <w:szCs w:val="28"/>
        </w:rPr>
      </w:pPr>
      <w:r w:rsidRPr="000A7DE7">
        <w:rPr>
          <w:rFonts w:ascii="Helvetica" w:hAnsi="Helvetica"/>
          <w:sz w:val="28"/>
          <w:szCs w:val="28"/>
        </w:rPr>
        <w:t xml:space="preserve">Väčšina krajín </w:t>
      </w:r>
      <w:r w:rsidR="00370756" w:rsidRPr="000A7DE7">
        <w:rPr>
          <w:rFonts w:ascii="Helvetica" w:hAnsi="Helvetica"/>
          <w:sz w:val="28"/>
          <w:szCs w:val="28"/>
        </w:rPr>
        <w:t xml:space="preserve">– 42 </w:t>
      </w:r>
      <w:r w:rsidRPr="000A7DE7">
        <w:rPr>
          <w:rFonts w:ascii="Helvetica" w:hAnsi="Helvetica"/>
          <w:sz w:val="28"/>
          <w:szCs w:val="28"/>
        </w:rPr>
        <w:t>zo</w:t>
      </w:r>
      <w:r w:rsidR="00370756" w:rsidRPr="000A7DE7">
        <w:rPr>
          <w:rFonts w:ascii="Helvetica" w:hAnsi="Helvetica"/>
          <w:sz w:val="28"/>
          <w:szCs w:val="28"/>
        </w:rPr>
        <w:t xml:space="preserve"> 43 – </w:t>
      </w:r>
      <w:r w:rsidRPr="000A7DE7">
        <w:rPr>
          <w:rFonts w:ascii="Helvetica" w:hAnsi="Helvetica"/>
          <w:sz w:val="28"/>
          <w:szCs w:val="28"/>
        </w:rPr>
        <w:t>má segregované zariadenia pre deti so zdravotným postihnutím</w:t>
      </w:r>
      <w:r w:rsidR="00370756" w:rsidRPr="000A7DE7">
        <w:rPr>
          <w:rFonts w:ascii="Helvetica" w:hAnsi="Helvetica"/>
          <w:sz w:val="28"/>
          <w:szCs w:val="28"/>
        </w:rPr>
        <w:t>.</w:t>
      </w:r>
      <w:r w:rsidRPr="000A7DE7">
        <w:rPr>
          <w:rFonts w:ascii="Helvetica" w:hAnsi="Helvetica"/>
          <w:sz w:val="28"/>
          <w:szCs w:val="28"/>
        </w:rPr>
        <w:t xml:space="preserve"> Tie zahŕňajú inštitúcie sociálnej starostlivosti</w:t>
      </w:r>
      <w:r w:rsidR="00370756" w:rsidRPr="000A7DE7">
        <w:rPr>
          <w:rFonts w:ascii="Helvetica" w:hAnsi="Helvetica"/>
          <w:sz w:val="28"/>
          <w:szCs w:val="28"/>
        </w:rPr>
        <w:t>, in</w:t>
      </w:r>
      <w:r w:rsidRPr="000A7DE7">
        <w:rPr>
          <w:rFonts w:ascii="Helvetica" w:hAnsi="Helvetica"/>
          <w:sz w:val="28"/>
          <w:szCs w:val="28"/>
        </w:rPr>
        <w:t>š</w:t>
      </w:r>
      <w:r w:rsidR="00370756" w:rsidRPr="000A7DE7">
        <w:rPr>
          <w:rFonts w:ascii="Helvetica" w:hAnsi="Helvetica"/>
          <w:sz w:val="28"/>
          <w:szCs w:val="28"/>
        </w:rPr>
        <w:t>tit</w:t>
      </w:r>
      <w:r w:rsidRPr="000A7DE7">
        <w:rPr>
          <w:rFonts w:ascii="Helvetica" w:hAnsi="Helvetica"/>
          <w:sz w:val="28"/>
          <w:szCs w:val="28"/>
        </w:rPr>
        <w:t>úcie v rámci zdravotníckych zariadení</w:t>
      </w:r>
      <w:r w:rsidR="00370756" w:rsidRPr="000A7DE7">
        <w:rPr>
          <w:rFonts w:ascii="Helvetica" w:hAnsi="Helvetica"/>
          <w:sz w:val="28"/>
          <w:szCs w:val="28"/>
        </w:rPr>
        <w:t xml:space="preserve">, </w:t>
      </w:r>
      <w:r w:rsidRPr="000A7DE7">
        <w:rPr>
          <w:rFonts w:ascii="Helvetica" w:hAnsi="Helvetica"/>
          <w:sz w:val="28"/>
          <w:szCs w:val="28"/>
        </w:rPr>
        <w:t>domovy rodinného typu</w:t>
      </w:r>
      <w:r w:rsidR="00370756" w:rsidRPr="000A7DE7">
        <w:rPr>
          <w:rFonts w:ascii="Helvetica" w:hAnsi="Helvetica"/>
          <w:sz w:val="28"/>
          <w:szCs w:val="28"/>
        </w:rPr>
        <w:t>, re</w:t>
      </w:r>
      <w:r w:rsidRPr="000A7DE7">
        <w:rPr>
          <w:rFonts w:ascii="Helvetica" w:hAnsi="Helvetica"/>
          <w:sz w:val="28"/>
          <w:szCs w:val="28"/>
        </w:rPr>
        <w:t>zidenčné školy a iné</w:t>
      </w:r>
      <w:r w:rsidR="00370756" w:rsidRPr="000A7DE7">
        <w:rPr>
          <w:rFonts w:ascii="Helvetica" w:hAnsi="Helvetica"/>
          <w:sz w:val="28"/>
          <w:szCs w:val="28"/>
        </w:rPr>
        <w:t>. San Mar</w:t>
      </w:r>
      <w:r w:rsidRPr="000A7DE7">
        <w:rPr>
          <w:rFonts w:ascii="Helvetica" w:hAnsi="Helvetica"/>
          <w:sz w:val="28"/>
          <w:szCs w:val="28"/>
        </w:rPr>
        <w:t>í</w:t>
      </w:r>
      <w:r w:rsidR="00370756" w:rsidRPr="000A7DE7">
        <w:rPr>
          <w:rFonts w:ascii="Helvetica" w:hAnsi="Helvetica"/>
          <w:sz w:val="28"/>
          <w:szCs w:val="28"/>
        </w:rPr>
        <w:t xml:space="preserve">no </w:t>
      </w:r>
      <w:r w:rsidRPr="000A7DE7">
        <w:rPr>
          <w:rFonts w:ascii="Helvetica" w:hAnsi="Helvetica"/>
          <w:sz w:val="28"/>
          <w:szCs w:val="28"/>
        </w:rPr>
        <w:t>je podľa poskytnutých odpovedí jediná krajina</w:t>
      </w:r>
      <w:r w:rsidR="00370756" w:rsidRPr="000A7DE7">
        <w:rPr>
          <w:rFonts w:ascii="Helvetica" w:hAnsi="Helvetica"/>
          <w:sz w:val="28"/>
          <w:szCs w:val="28"/>
        </w:rPr>
        <w:t xml:space="preserve">, </w:t>
      </w:r>
      <w:r w:rsidRPr="000A7DE7">
        <w:rPr>
          <w:rFonts w:ascii="Helvetica" w:hAnsi="Helvetica"/>
          <w:sz w:val="28"/>
          <w:szCs w:val="28"/>
        </w:rPr>
        <w:t>v ktorej všetky deti so zdravotným postihnutím</w:t>
      </w:r>
      <w:r w:rsidRPr="00544508">
        <w:rPr>
          <w:rFonts w:ascii="Helvetica" w:hAnsi="Helvetica"/>
          <w:sz w:val="28"/>
          <w:szCs w:val="28"/>
        </w:rPr>
        <w:t xml:space="preserve"> žijú so svojimi rodinami alebo v rámci </w:t>
      </w:r>
      <w:r w:rsidR="000A7DE7">
        <w:rPr>
          <w:rFonts w:ascii="Helvetica" w:hAnsi="Helvetica"/>
          <w:sz w:val="28"/>
          <w:szCs w:val="28"/>
        </w:rPr>
        <w:t xml:space="preserve">rodinnej </w:t>
      </w:r>
      <w:r w:rsidRPr="00544508">
        <w:rPr>
          <w:rFonts w:ascii="Helvetica" w:hAnsi="Helvetica"/>
          <w:sz w:val="28"/>
          <w:szCs w:val="28"/>
        </w:rPr>
        <w:t>starostlivosti a navštevujú bežné školy</w:t>
      </w:r>
      <w:r w:rsidR="00370756" w:rsidRPr="00544508">
        <w:rPr>
          <w:rFonts w:ascii="Helvetica" w:hAnsi="Helvetica"/>
          <w:sz w:val="28"/>
          <w:szCs w:val="28"/>
        </w:rPr>
        <w:t>.</w:t>
      </w:r>
    </w:p>
    <w:p w14:paraId="2EBB8902" w14:textId="7B60BE4A" w:rsidR="00E56ABF" w:rsidRPr="00544508" w:rsidRDefault="00FC2E56" w:rsidP="0030740A">
      <w:pPr>
        <w:spacing w:before="240" w:after="240" w:line="240" w:lineRule="auto"/>
        <w:rPr>
          <w:rFonts w:ascii="Helvetica" w:hAnsi="Helvetica"/>
          <w:b/>
          <w:bCs/>
          <w:sz w:val="28"/>
          <w:szCs w:val="28"/>
        </w:rPr>
      </w:pPr>
      <w:r w:rsidRPr="00544508">
        <w:rPr>
          <w:rFonts w:ascii="Helvetica" w:hAnsi="Helvetica"/>
          <w:b/>
          <w:bCs/>
          <w:sz w:val="28"/>
          <w:szCs w:val="28"/>
        </w:rPr>
        <w:t xml:space="preserve">Otázka </w:t>
      </w:r>
      <w:r w:rsidR="00370756" w:rsidRPr="00544508">
        <w:rPr>
          <w:rFonts w:ascii="Helvetica" w:hAnsi="Helvetica"/>
          <w:b/>
          <w:bCs/>
          <w:sz w:val="28"/>
          <w:szCs w:val="28"/>
        </w:rPr>
        <w:t>5:</w:t>
      </w:r>
      <w:r w:rsidRPr="00544508">
        <w:rPr>
          <w:rFonts w:ascii="Helvetica" w:hAnsi="Helvetica"/>
          <w:b/>
          <w:bCs/>
          <w:sz w:val="28"/>
          <w:szCs w:val="28"/>
        </w:rPr>
        <w:t xml:space="preserve"> Má vaša krajina stratégiu </w:t>
      </w:r>
      <w:proofErr w:type="spellStart"/>
      <w:r w:rsidRPr="00544508">
        <w:rPr>
          <w:rFonts w:ascii="Helvetica" w:hAnsi="Helvetica"/>
          <w:b/>
          <w:bCs/>
          <w:sz w:val="28"/>
          <w:szCs w:val="28"/>
        </w:rPr>
        <w:t>deinštitucionalizácie</w:t>
      </w:r>
      <w:proofErr w:type="spellEnd"/>
      <w:r w:rsidR="00370756" w:rsidRPr="00544508">
        <w:rPr>
          <w:rFonts w:ascii="Helvetica" w:hAnsi="Helvetica"/>
          <w:b/>
          <w:bCs/>
          <w:sz w:val="28"/>
          <w:szCs w:val="28"/>
        </w:rPr>
        <w:t>?</w:t>
      </w:r>
    </w:p>
    <w:p w14:paraId="3D43250A" w14:textId="77777777" w:rsidR="00370756" w:rsidRPr="00544508" w:rsidRDefault="00370756" w:rsidP="0030740A">
      <w:pPr>
        <w:spacing w:before="240" w:after="240" w:line="240" w:lineRule="auto"/>
        <w:rPr>
          <w:rFonts w:ascii="Helvetica" w:hAnsi="Helvetica"/>
          <w:sz w:val="28"/>
          <w:szCs w:val="28"/>
        </w:rPr>
      </w:pPr>
      <w:r w:rsidRPr="00544508">
        <w:rPr>
          <w:rFonts w:ascii="Helvetica" w:hAnsi="Helvetica"/>
          <w:noProof/>
          <w:sz w:val="28"/>
          <w:szCs w:val="28"/>
        </w:rPr>
        <w:drawing>
          <wp:inline distT="0" distB="0" distL="0" distR="0" wp14:anchorId="2990C18B" wp14:editId="04A88196">
            <wp:extent cx="4572000" cy="2743200"/>
            <wp:effectExtent l="0" t="0" r="0" b="0"/>
            <wp:docPr id="14" name="Chart 14">
              <a:extLst xmlns:a="http://schemas.openxmlformats.org/drawingml/2006/main">
                <a:ext uri="{FF2B5EF4-FFF2-40B4-BE49-F238E27FC236}">
                  <a16:creationId xmlns:a16="http://schemas.microsoft.com/office/drawing/2014/main" id="{7DF33752-1A84-5146-AE76-596D8CD5D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9709FD" w14:textId="16B12009" w:rsidR="00370756" w:rsidRPr="00544508" w:rsidRDefault="009D2C2B" w:rsidP="0030740A">
      <w:pPr>
        <w:spacing w:before="240" w:after="240" w:line="240" w:lineRule="auto"/>
        <w:rPr>
          <w:rFonts w:ascii="Helvetica" w:hAnsi="Helvetica"/>
          <w:sz w:val="28"/>
          <w:szCs w:val="28"/>
        </w:rPr>
      </w:pPr>
      <w:r w:rsidRPr="00544508">
        <w:rPr>
          <w:rFonts w:ascii="Helvetica" w:hAnsi="Helvetica"/>
          <w:sz w:val="28"/>
          <w:szCs w:val="28"/>
        </w:rPr>
        <w:t xml:space="preserve">Celkovo </w:t>
      </w:r>
      <w:r w:rsidR="00370756" w:rsidRPr="00544508">
        <w:rPr>
          <w:rFonts w:ascii="Helvetica" w:hAnsi="Helvetica"/>
          <w:sz w:val="28"/>
          <w:szCs w:val="28"/>
        </w:rPr>
        <w:t xml:space="preserve">18 </w:t>
      </w:r>
      <w:r w:rsidRPr="00544508">
        <w:rPr>
          <w:rFonts w:ascii="Helvetica" w:hAnsi="Helvetica"/>
          <w:sz w:val="28"/>
          <w:szCs w:val="28"/>
        </w:rPr>
        <w:t xml:space="preserve">krajín má stratégiu </w:t>
      </w:r>
      <w:proofErr w:type="spellStart"/>
      <w:r w:rsidRPr="00544508">
        <w:rPr>
          <w:rFonts w:ascii="Helvetica" w:hAnsi="Helvetica"/>
          <w:sz w:val="28"/>
          <w:szCs w:val="28"/>
        </w:rPr>
        <w:t>deinštitucionalizácie</w:t>
      </w:r>
      <w:proofErr w:type="spellEnd"/>
      <w:r w:rsidRPr="00544508">
        <w:rPr>
          <w:rFonts w:ascii="Helvetica" w:hAnsi="Helvetica"/>
          <w:sz w:val="28"/>
          <w:szCs w:val="28"/>
        </w:rPr>
        <w:t xml:space="preserve"> a 24 krajín sa ju chyst</w:t>
      </w:r>
      <w:r w:rsidR="000A7DE7">
        <w:rPr>
          <w:rFonts w:ascii="Helvetica" w:hAnsi="Helvetica"/>
          <w:sz w:val="28"/>
          <w:szCs w:val="28"/>
        </w:rPr>
        <w:t>á</w:t>
      </w:r>
      <w:r w:rsidRPr="00544508">
        <w:rPr>
          <w:rFonts w:ascii="Helvetica" w:hAnsi="Helvetica"/>
          <w:sz w:val="28"/>
          <w:szCs w:val="28"/>
        </w:rPr>
        <w:t xml:space="preserve"> prijať</w:t>
      </w:r>
      <w:r w:rsidR="00370756" w:rsidRPr="00544508">
        <w:rPr>
          <w:rFonts w:ascii="Helvetica" w:hAnsi="Helvetica"/>
          <w:sz w:val="28"/>
          <w:szCs w:val="28"/>
        </w:rPr>
        <w:t xml:space="preserve">. </w:t>
      </w:r>
      <w:r w:rsidRPr="00544508">
        <w:rPr>
          <w:rFonts w:ascii="Helvetica" w:hAnsi="Helvetica"/>
          <w:sz w:val="28"/>
          <w:szCs w:val="28"/>
        </w:rPr>
        <w:t>V prípade Azerbajdžanu nemáme žiadne informácie</w:t>
      </w:r>
      <w:r w:rsidR="00370756" w:rsidRPr="00544508">
        <w:rPr>
          <w:rFonts w:ascii="Helvetica" w:hAnsi="Helvetica"/>
          <w:sz w:val="28"/>
          <w:szCs w:val="28"/>
        </w:rPr>
        <w:t>.</w:t>
      </w:r>
    </w:p>
    <w:p w14:paraId="3ED1D5E5" w14:textId="70666F87" w:rsidR="00A32146" w:rsidRPr="00544508" w:rsidRDefault="000A7DE7" w:rsidP="0030740A">
      <w:pPr>
        <w:spacing w:before="240" w:after="240" w:line="240" w:lineRule="auto"/>
        <w:rPr>
          <w:rFonts w:ascii="Helvetica" w:hAnsi="Helvetica"/>
          <w:sz w:val="28"/>
          <w:szCs w:val="28"/>
        </w:rPr>
      </w:pPr>
      <w:r>
        <w:rPr>
          <w:rFonts w:ascii="Helvetica" w:hAnsi="Helvetica"/>
          <w:sz w:val="28"/>
          <w:szCs w:val="28"/>
        </w:rPr>
        <w:t>S</w:t>
      </w:r>
      <w:r w:rsidR="00BA7416" w:rsidRPr="00544508">
        <w:rPr>
          <w:rFonts w:ascii="Helvetica" w:hAnsi="Helvetica"/>
          <w:sz w:val="28"/>
          <w:szCs w:val="28"/>
        </w:rPr>
        <w:t xml:space="preserve">tratégiu </w:t>
      </w:r>
      <w:proofErr w:type="spellStart"/>
      <w:r w:rsidR="00BA7416" w:rsidRPr="00544508">
        <w:rPr>
          <w:rFonts w:ascii="Helvetica" w:hAnsi="Helvetica"/>
          <w:sz w:val="28"/>
          <w:szCs w:val="28"/>
        </w:rPr>
        <w:t>deinštitucionalizácie</w:t>
      </w:r>
      <w:proofErr w:type="spellEnd"/>
      <w:r>
        <w:rPr>
          <w:rFonts w:ascii="Helvetica" w:hAnsi="Helvetica"/>
          <w:sz w:val="28"/>
          <w:szCs w:val="28"/>
        </w:rPr>
        <w:t xml:space="preserve"> prijali tieto krajiny</w:t>
      </w:r>
      <w:r w:rsidR="00370756" w:rsidRPr="00544508">
        <w:rPr>
          <w:rFonts w:ascii="Helvetica" w:hAnsi="Helvetica"/>
          <w:sz w:val="28"/>
          <w:szCs w:val="28"/>
        </w:rPr>
        <w:t>: Arm</w:t>
      </w:r>
      <w:r w:rsidR="00BA7416" w:rsidRPr="00544508">
        <w:rPr>
          <w:rFonts w:ascii="Helvetica" w:hAnsi="Helvetica"/>
          <w:sz w:val="28"/>
          <w:szCs w:val="28"/>
        </w:rPr>
        <w:t>énsko</w:t>
      </w:r>
      <w:r w:rsidR="00370756" w:rsidRPr="00544508">
        <w:rPr>
          <w:rFonts w:ascii="Helvetica" w:hAnsi="Helvetica"/>
          <w:sz w:val="28"/>
          <w:szCs w:val="28"/>
        </w:rPr>
        <w:t>, Bul</w:t>
      </w:r>
      <w:r w:rsidR="00BA7416" w:rsidRPr="00544508">
        <w:rPr>
          <w:rFonts w:ascii="Helvetica" w:hAnsi="Helvetica"/>
          <w:sz w:val="28"/>
          <w:szCs w:val="28"/>
        </w:rPr>
        <w:t>harsko</w:t>
      </w:r>
      <w:r w:rsidR="00370756" w:rsidRPr="00544508">
        <w:rPr>
          <w:rFonts w:ascii="Helvetica" w:hAnsi="Helvetica"/>
          <w:sz w:val="28"/>
          <w:szCs w:val="28"/>
        </w:rPr>
        <w:t>, C</w:t>
      </w:r>
      <w:r w:rsidR="00BA7416" w:rsidRPr="00544508">
        <w:rPr>
          <w:rFonts w:ascii="Helvetica" w:hAnsi="Helvetica"/>
          <w:sz w:val="28"/>
          <w:szCs w:val="28"/>
        </w:rPr>
        <w:t>horvátsko</w:t>
      </w:r>
      <w:r w:rsidR="00370756" w:rsidRPr="00544508">
        <w:rPr>
          <w:rFonts w:ascii="Helvetica" w:hAnsi="Helvetica"/>
          <w:sz w:val="28"/>
          <w:szCs w:val="28"/>
        </w:rPr>
        <w:t>, Cyprus, Est</w:t>
      </w:r>
      <w:r w:rsidR="00BA7416" w:rsidRPr="00544508">
        <w:rPr>
          <w:rFonts w:ascii="Helvetica" w:hAnsi="Helvetica"/>
          <w:sz w:val="28"/>
          <w:szCs w:val="28"/>
        </w:rPr>
        <w:t>ónsko</w:t>
      </w:r>
      <w:r w:rsidR="00370756" w:rsidRPr="00544508">
        <w:rPr>
          <w:rFonts w:ascii="Helvetica" w:hAnsi="Helvetica"/>
          <w:sz w:val="28"/>
          <w:szCs w:val="28"/>
        </w:rPr>
        <w:t>, F</w:t>
      </w:r>
      <w:r w:rsidR="00BA7416" w:rsidRPr="00544508">
        <w:rPr>
          <w:rFonts w:ascii="Helvetica" w:hAnsi="Helvetica"/>
          <w:sz w:val="28"/>
          <w:szCs w:val="28"/>
        </w:rPr>
        <w:t>ínsko</w:t>
      </w:r>
      <w:r w:rsidR="00370756" w:rsidRPr="00544508">
        <w:rPr>
          <w:rFonts w:ascii="Helvetica" w:hAnsi="Helvetica"/>
          <w:sz w:val="28"/>
          <w:szCs w:val="28"/>
        </w:rPr>
        <w:t xml:space="preserve">, </w:t>
      </w:r>
      <w:r w:rsidR="00BA7416" w:rsidRPr="00544508">
        <w:rPr>
          <w:rFonts w:ascii="Helvetica" w:hAnsi="Helvetica"/>
          <w:sz w:val="28"/>
          <w:szCs w:val="28"/>
        </w:rPr>
        <w:t>Maďarsko</w:t>
      </w:r>
      <w:r w:rsidR="00370756" w:rsidRPr="00544508">
        <w:rPr>
          <w:rFonts w:ascii="Helvetica" w:hAnsi="Helvetica"/>
          <w:sz w:val="28"/>
          <w:szCs w:val="28"/>
        </w:rPr>
        <w:t xml:space="preserve">, </w:t>
      </w:r>
      <w:r w:rsidR="00BA7416" w:rsidRPr="00544508">
        <w:rPr>
          <w:rFonts w:ascii="Helvetica" w:hAnsi="Helvetica"/>
          <w:sz w:val="28"/>
          <w:szCs w:val="28"/>
        </w:rPr>
        <w:t>Írsko</w:t>
      </w:r>
      <w:r w:rsidR="00370756" w:rsidRPr="00544508">
        <w:rPr>
          <w:rStyle w:val="Odkaznapoznmkupodiarou"/>
          <w:rFonts w:ascii="Helvetica" w:hAnsi="Helvetica"/>
          <w:sz w:val="28"/>
          <w:szCs w:val="28"/>
        </w:rPr>
        <w:footnoteReference w:id="6"/>
      </w:r>
      <w:r w:rsidR="00370756" w:rsidRPr="00544508">
        <w:rPr>
          <w:rFonts w:ascii="Helvetica" w:hAnsi="Helvetica"/>
          <w:sz w:val="28"/>
          <w:szCs w:val="28"/>
        </w:rPr>
        <w:t>, L</w:t>
      </w:r>
      <w:r w:rsidR="00BA7416" w:rsidRPr="00544508">
        <w:rPr>
          <w:rFonts w:ascii="Helvetica" w:hAnsi="Helvetica"/>
          <w:sz w:val="28"/>
          <w:szCs w:val="28"/>
        </w:rPr>
        <w:t>otyšsko</w:t>
      </w:r>
      <w:r w:rsidR="00370756" w:rsidRPr="00544508">
        <w:rPr>
          <w:rFonts w:ascii="Helvetica" w:hAnsi="Helvetica"/>
          <w:sz w:val="28"/>
          <w:szCs w:val="28"/>
        </w:rPr>
        <w:t xml:space="preserve">, </w:t>
      </w:r>
      <w:r w:rsidR="00370756" w:rsidRPr="00544508">
        <w:rPr>
          <w:rFonts w:ascii="Helvetica" w:hAnsi="Helvetica"/>
          <w:sz w:val="28"/>
          <w:szCs w:val="28"/>
        </w:rPr>
        <w:lastRenderedPageBreak/>
        <w:t>Lit</w:t>
      </w:r>
      <w:r w:rsidR="00BA7416" w:rsidRPr="00544508">
        <w:rPr>
          <w:rFonts w:ascii="Helvetica" w:hAnsi="Helvetica"/>
          <w:sz w:val="28"/>
          <w:szCs w:val="28"/>
        </w:rPr>
        <w:t>va</w:t>
      </w:r>
      <w:r w:rsidR="00370756" w:rsidRPr="00544508">
        <w:rPr>
          <w:rStyle w:val="Odkaznapoznmkupodiarou"/>
          <w:rFonts w:ascii="Helvetica" w:hAnsi="Helvetica"/>
          <w:sz w:val="28"/>
          <w:szCs w:val="28"/>
        </w:rPr>
        <w:footnoteReference w:id="7"/>
      </w:r>
      <w:r w:rsidR="00370756" w:rsidRPr="00544508">
        <w:rPr>
          <w:rFonts w:ascii="Helvetica" w:hAnsi="Helvetica"/>
          <w:sz w:val="28"/>
          <w:szCs w:val="28"/>
        </w:rPr>
        <w:t>, Mold</w:t>
      </w:r>
      <w:r w:rsidR="00BA7416" w:rsidRPr="00544508">
        <w:rPr>
          <w:rFonts w:ascii="Helvetica" w:hAnsi="Helvetica"/>
          <w:sz w:val="28"/>
          <w:szCs w:val="28"/>
        </w:rPr>
        <w:t>avsko</w:t>
      </w:r>
      <w:r w:rsidR="00370756" w:rsidRPr="00544508">
        <w:rPr>
          <w:rFonts w:ascii="Helvetica" w:hAnsi="Helvetica"/>
          <w:sz w:val="28"/>
          <w:szCs w:val="28"/>
        </w:rPr>
        <w:t xml:space="preserve">, </w:t>
      </w:r>
      <w:r w:rsidR="00BA7416" w:rsidRPr="00544508">
        <w:rPr>
          <w:rFonts w:ascii="Helvetica" w:hAnsi="Helvetica"/>
          <w:sz w:val="28"/>
          <w:szCs w:val="28"/>
        </w:rPr>
        <w:t>Severné Macedónsko</w:t>
      </w:r>
      <w:r w:rsidR="00370756" w:rsidRPr="00544508">
        <w:rPr>
          <w:rStyle w:val="Odkaznapoznmkupodiarou"/>
          <w:rFonts w:ascii="Helvetica" w:hAnsi="Helvetica"/>
          <w:sz w:val="28"/>
          <w:szCs w:val="28"/>
        </w:rPr>
        <w:footnoteReference w:id="8"/>
      </w:r>
      <w:r w:rsidR="00370756" w:rsidRPr="00544508">
        <w:rPr>
          <w:rFonts w:ascii="Helvetica" w:hAnsi="Helvetica"/>
          <w:sz w:val="28"/>
          <w:szCs w:val="28"/>
        </w:rPr>
        <w:t>, N</w:t>
      </w:r>
      <w:r w:rsidR="00BA7416" w:rsidRPr="00544508">
        <w:rPr>
          <w:rFonts w:ascii="Helvetica" w:hAnsi="Helvetica"/>
          <w:sz w:val="28"/>
          <w:szCs w:val="28"/>
        </w:rPr>
        <w:t>órsko</w:t>
      </w:r>
      <w:r w:rsidR="00370756" w:rsidRPr="00544508">
        <w:rPr>
          <w:rFonts w:ascii="Helvetica" w:hAnsi="Helvetica"/>
          <w:sz w:val="28"/>
          <w:szCs w:val="28"/>
        </w:rPr>
        <w:t>, Po</w:t>
      </w:r>
      <w:r w:rsidR="00BA7416" w:rsidRPr="00544508">
        <w:rPr>
          <w:rFonts w:ascii="Helvetica" w:hAnsi="Helvetica"/>
          <w:sz w:val="28"/>
          <w:szCs w:val="28"/>
        </w:rPr>
        <w:t>ľsko</w:t>
      </w:r>
      <w:r w:rsidR="00370756" w:rsidRPr="00544508">
        <w:rPr>
          <w:rFonts w:ascii="Helvetica" w:hAnsi="Helvetica"/>
          <w:sz w:val="28"/>
          <w:szCs w:val="28"/>
        </w:rPr>
        <w:t>, R</w:t>
      </w:r>
      <w:r w:rsidR="00BA7416" w:rsidRPr="00544508">
        <w:rPr>
          <w:rFonts w:ascii="Helvetica" w:hAnsi="Helvetica"/>
          <w:sz w:val="28"/>
          <w:szCs w:val="28"/>
        </w:rPr>
        <w:t>umunsko</w:t>
      </w:r>
      <w:r w:rsidR="00370756" w:rsidRPr="00544508">
        <w:rPr>
          <w:rFonts w:ascii="Helvetica" w:hAnsi="Helvetica"/>
          <w:sz w:val="28"/>
          <w:szCs w:val="28"/>
        </w:rPr>
        <w:t>, Slov</w:t>
      </w:r>
      <w:r w:rsidR="00BA7416" w:rsidRPr="00544508">
        <w:rPr>
          <w:rFonts w:ascii="Helvetica" w:hAnsi="Helvetica"/>
          <w:sz w:val="28"/>
          <w:szCs w:val="28"/>
        </w:rPr>
        <w:t>ensko</w:t>
      </w:r>
      <w:r w:rsidR="00370756" w:rsidRPr="00544508">
        <w:rPr>
          <w:rFonts w:ascii="Helvetica" w:hAnsi="Helvetica"/>
          <w:sz w:val="28"/>
          <w:szCs w:val="28"/>
        </w:rPr>
        <w:t>, Slov</w:t>
      </w:r>
      <w:r w:rsidR="00BA7416" w:rsidRPr="00544508">
        <w:rPr>
          <w:rFonts w:ascii="Helvetica" w:hAnsi="Helvetica"/>
          <w:sz w:val="28"/>
          <w:szCs w:val="28"/>
        </w:rPr>
        <w:t>insko</w:t>
      </w:r>
      <w:r w:rsidR="00370756" w:rsidRPr="00544508">
        <w:rPr>
          <w:rFonts w:ascii="Helvetica" w:hAnsi="Helvetica"/>
          <w:sz w:val="28"/>
          <w:szCs w:val="28"/>
        </w:rPr>
        <w:t xml:space="preserve"> a</w:t>
      </w:r>
      <w:r w:rsidR="00BA7416" w:rsidRPr="00544508">
        <w:rPr>
          <w:rFonts w:ascii="Helvetica" w:hAnsi="Helvetica"/>
          <w:sz w:val="28"/>
          <w:szCs w:val="28"/>
        </w:rPr>
        <w:t xml:space="preserve"> Ukrajina</w:t>
      </w:r>
      <w:r w:rsidR="00370756" w:rsidRPr="00544508">
        <w:rPr>
          <w:rFonts w:ascii="Helvetica" w:hAnsi="Helvetica"/>
          <w:sz w:val="28"/>
          <w:szCs w:val="28"/>
        </w:rPr>
        <w:t xml:space="preserve">. </w:t>
      </w:r>
      <w:r w:rsidR="00BA7416" w:rsidRPr="00544508">
        <w:rPr>
          <w:rFonts w:ascii="Helvetica" w:hAnsi="Helvetica"/>
          <w:sz w:val="28"/>
          <w:szCs w:val="28"/>
        </w:rPr>
        <w:t>Krajiny Spojeného kráľovstva</w:t>
      </w:r>
      <w:r w:rsidR="00370756" w:rsidRPr="00544508">
        <w:rPr>
          <w:rFonts w:ascii="Helvetica" w:hAnsi="Helvetica"/>
          <w:sz w:val="28"/>
          <w:szCs w:val="28"/>
        </w:rPr>
        <w:t xml:space="preserve">, </w:t>
      </w:r>
      <w:r w:rsidR="00BA7416" w:rsidRPr="00544508">
        <w:rPr>
          <w:rFonts w:ascii="Helvetica" w:hAnsi="Helvetica"/>
          <w:sz w:val="28"/>
          <w:szCs w:val="28"/>
        </w:rPr>
        <w:t>ako napríklad Anglicko</w:t>
      </w:r>
      <w:r w:rsidR="00370756" w:rsidRPr="00544508">
        <w:rPr>
          <w:rFonts w:ascii="Helvetica" w:hAnsi="Helvetica"/>
          <w:sz w:val="28"/>
          <w:szCs w:val="28"/>
        </w:rPr>
        <w:t xml:space="preserve">, </w:t>
      </w:r>
      <w:r w:rsidR="00BA7416" w:rsidRPr="00544508">
        <w:rPr>
          <w:rFonts w:ascii="Helvetica" w:hAnsi="Helvetica"/>
          <w:sz w:val="28"/>
          <w:szCs w:val="28"/>
        </w:rPr>
        <w:t>Škótsko</w:t>
      </w:r>
      <w:r w:rsidR="00370756" w:rsidRPr="00544508">
        <w:rPr>
          <w:rFonts w:ascii="Helvetica" w:hAnsi="Helvetica"/>
          <w:sz w:val="28"/>
          <w:szCs w:val="28"/>
        </w:rPr>
        <w:t xml:space="preserve"> (</w:t>
      </w:r>
      <w:r w:rsidR="00BA7416" w:rsidRPr="00544508">
        <w:rPr>
          <w:rFonts w:ascii="Helvetica" w:hAnsi="Helvetica"/>
          <w:sz w:val="28"/>
          <w:szCs w:val="28"/>
        </w:rPr>
        <w:t>pozri prípadovú štúdiu</w:t>
      </w:r>
      <w:r w:rsidR="00370756" w:rsidRPr="00544508">
        <w:rPr>
          <w:rFonts w:ascii="Helvetica" w:hAnsi="Helvetica"/>
          <w:sz w:val="28"/>
          <w:szCs w:val="28"/>
        </w:rPr>
        <w:t>) a</w:t>
      </w:r>
      <w:r w:rsidR="00BA7416" w:rsidRPr="00544508">
        <w:rPr>
          <w:rFonts w:ascii="Helvetica" w:hAnsi="Helvetica"/>
          <w:sz w:val="28"/>
          <w:szCs w:val="28"/>
        </w:rPr>
        <w:t xml:space="preserve"> Severné Írsko</w:t>
      </w:r>
      <w:r w:rsidR="00370756" w:rsidRPr="00544508">
        <w:rPr>
          <w:rStyle w:val="Odkaznapoznmkupodiarou"/>
          <w:rFonts w:ascii="Helvetica" w:hAnsi="Helvetica"/>
          <w:sz w:val="28"/>
          <w:szCs w:val="28"/>
        </w:rPr>
        <w:footnoteReference w:id="9"/>
      </w:r>
      <w:r w:rsidR="00370756" w:rsidRPr="00544508">
        <w:rPr>
          <w:rFonts w:ascii="Helvetica" w:hAnsi="Helvetica"/>
          <w:sz w:val="28"/>
          <w:szCs w:val="28"/>
        </w:rPr>
        <w:t xml:space="preserve"> </w:t>
      </w:r>
      <w:r w:rsidR="00BA7416" w:rsidRPr="00544508">
        <w:rPr>
          <w:rFonts w:ascii="Helvetica" w:hAnsi="Helvetica"/>
          <w:sz w:val="28"/>
          <w:szCs w:val="28"/>
        </w:rPr>
        <w:t>tiež prijali stratégiu. Spojené kráľovstvo ako také však nie</w:t>
      </w:r>
      <w:r w:rsidR="00370756" w:rsidRPr="00544508">
        <w:rPr>
          <w:rFonts w:ascii="Helvetica" w:hAnsi="Helvetica"/>
          <w:sz w:val="28"/>
          <w:szCs w:val="28"/>
        </w:rPr>
        <w:t xml:space="preserve">. </w:t>
      </w:r>
    </w:p>
    <w:p w14:paraId="4E9EEA36" w14:textId="24D42B48" w:rsidR="00370756" w:rsidRPr="00544508" w:rsidRDefault="00A32146" w:rsidP="0030740A">
      <w:pPr>
        <w:spacing w:before="240" w:after="240" w:line="240" w:lineRule="auto"/>
        <w:rPr>
          <w:rFonts w:ascii="Helvetica" w:hAnsi="Helvetica"/>
          <w:sz w:val="28"/>
          <w:szCs w:val="28"/>
        </w:rPr>
      </w:pPr>
      <w:r w:rsidRPr="00544508">
        <w:rPr>
          <w:rFonts w:ascii="Helvetica" w:hAnsi="Helvetica"/>
          <w:sz w:val="28"/>
          <w:szCs w:val="28"/>
        </w:rPr>
        <w:t>Po</w:t>
      </w:r>
      <w:r w:rsidR="00251E94" w:rsidRPr="00544508">
        <w:rPr>
          <w:rFonts w:ascii="Helvetica" w:hAnsi="Helvetica"/>
          <w:sz w:val="28"/>
          <w:szCs w:val="28"/>
        </w:rPr>
        <w:t xml:space="preserve">ľsko má novú stratégiu od augusta </w:t>
      </w:r>
      <w:r w:rsidRPr="00544508">
        <w:rPr>
          <w:rFonts w:ascii="Helvetica" w:hAnsi="Helvetica"/>
          <w:sz w:val="28"/>
          <w:szCs w:val="28"/>
        </w:rPr>
        <w:t xml:space="preserve">2020. </w:t>
      </w:r>
      <w:r w:rsidR="00251E94" w:rsidRPr="00544508">
        <w:rPr>
          <w:rFonts w:ascii="Helvetica" w:hAnsi="Helvetica"/>
          <w:sz w:val="28"/>
          <w:szCs w:val="28"/>
        </w:rPr>
        <w:t xml:space="preserve">V dvoch krajinách </w:t>
      </w:r>
      <w:r w:rsidR="00370756" w:rsidRPr="00544508">
        <w:rPr>
          <w:rFonts w:ascii="Helvetica" w:hAnsi="Helvetica"/>
          <w:sz w:val="28"/>
          <w:szCs w:val="28"/>
        </w:rPr>
        <w:t>– Gr</w:t>
      </w:r>
      <w:r w:rsidR="00251E94" w:rsidRPr="00544508">
        <w:rPr>
          <w:rFonts w:ascii="Helvetica" w:hAnsi="Helvetica"/>
          <w:sz w:val="28"/>
          <w:szCs w:val="28"/>
        </w:rPr>
        <w:t xml:space="preserve">écku a na Malte </w:t>
      </w:r>
      <w:r w:rsidR="00370756" w:rsidRPr="00544508">
        <w:rPr>
          <w:rFonts w:ascii="Helvetica" w:hAnsi="Helvetica"/>
          <w:sz w:val="28"/>
          <w:szCs w:val="28"/>
        </w:rPr>
        <w:t xml:space="preserve">– </w:t>
      </w:r>
      <w:r w:rsidR="00251E94" w:rsidRPr="00544508">
        <w:rPr>
          <w:rFonts w:ascii="Helvetica" w:hAnsi="Helvetica"/>
          <w:sz w:val="28"/>
          <w:szCs w:val="28"/>
        </w:rPr>
        <w:t>prebieha proces vývoja stratégie</w:t>
      </w:r>
      <w:r w:rsidR="00370756" w:rsidRPr="00544508">
        <w:rPr>
          <w:rFonts w:ascii="Helvetica" w:hAnsi="Helvetica"/>
          <w:sz w:val="28"/>
          <w:szCs w:val="28"/>
        </w:rPr>
        <w:t xml:space="preserve">. </w:t>
      </w:r>
      <w:r w:rsidR="00251E94" w:rsidRPr="00544508">
        <w:rPr>
          <w:rFonts w:ascii="Helvetica" w:hAnsi="Helvetica"/>
          <w:sz w:val="28"/>
          <w:szCs w:val="28"/>
        </w:rPr>
        <w:t>V Grécku Ministerstvo práce a sociálnych záležitostí vytvorilo pracovné skupiny a tento proces podporuje EÚ</w:t>
      </w:r>
      <w:r w:rsidR="00370756" w:rsidRPr="00544508">
        <w:rPr>
          <w:rFonts w:ascii="Helvetica" w:hAnsi="Helvetica"/>
          <w:sz w:val="28"/>
          <w:szCs w:val="28"/>
        </w:rPr>
        <w:t>.</w:t>
      </w:r>
    </w:p>
    <w:p w14:paraId="3329C89B" w14:textId="0E2D17F8" w:rsidR="00370756" w:rsidRPr="00544508" w:rsidRDefault="000A69FC" w:rsidP="0030740A">
      <w:pPr>
        <w:spacing w:before="240" w:after="240" w:line="240" w:lineRule="auto"/>
        <w:rPr>
          <w:rFonts w:ascii="Helvetica" w:hAnsi="Helvetica"/>
          <w:sz w:val="28"/>
          <w:szCs w:val="28"/>
        </w:rPr>
      </w:pPr>
      <w:r w:rsidRPr="004B768F">
        <w:rPr>
          <w:rFonts w:ascii="Helvetica" w:hAnsi="Helvetica"/>
          <w:sz w:val="28"/>
          <w:szCs w:val="28"/>
        </w:rPr>
        <w:t>V</w:t>
      </w:r>
      <w:r w:rsidR="00370756" w:rsidRPr="004B768F">
        <w:rPr>
          <w:rFonts w:ascii="Helvetica" w:hAnsi="Helvetica"/>
          <w:sz w:val="28"/>
          <w:szCs w:val="28"/>
        </w:rPr>
        <w:t xml:space="preserve"> B</w:t>
      </w:r>
      <w:r w:rsidRPr="004B768F">
        <w:rPr>
          <w:rFonts w:ascii="Helvetica" w:hAnsi="Helvetica"/>
          <w:sz w:val="28"/>
          <w:szCs w:val="28"/>
        </w:rPr>
        <w:t>i</w:t>
      </w:r>
      <w:r w:rsidR="00370756" w:rsidRPr="004B768F">
        <w:rPr>
          <w:rFonts w:ascii="Helvetica" w:hAnsi="Helvetica"/>
          <w:sz w:val="28"/>
          <w:szCs w:val="28"/>
        </w:rPr>
        <w:t>el</w:t>
      </w:r>
      <w:r w:rsidRPr="004B768F">
        <w:rPr>
          <w:rFonts w:ascii="Helvetica" w:hAnsi="Helvetica"/>
          <w:sz w:val="28"/>
          <w:szCs w:val="28"/>
        </w:rPr>
        <w:t xml:space="preserve">orusku však stratégiu </w:t>
      </w:r>
      <w:proofErr w:type="spellStart"/>
      <w:r w:rsidRPr="004B768F">
        <w:rPr>
          <w:rFonts w:ascii="Helvetica" w:hAnsi="Helvetica"/>
          <w:sz w:val="28"/>
          <w:szCs w:val="28"/>
        </w:rPr>
        <w:t>deinštitucionalizácie</w:t>
      </w:r>
      <w:proofErr w:type="spellEnd"/>
      <w:r w:rsidRPr="004B768F">
        <w:rPr>
          <w:rFonts w:ascii="Helvetica" w:hAnsi="Helvetica"/>
          <w:sz w:val="28"/>
          <w:szCs w:val="28"/>
        </w:rPr>
        <w:t xml:space="preserve"> nemajú</w:t>
      </w:r>
      <w:r w:rsidR="00370756" w:rsidRPr="004B768F">
        <w:rPr>
          <w:rFonts w:ascii="Helvetica" w:hAnsi="Helvetica"/>
          <w:sz w:val="28"/>
          <w:szCs w:val="28"/>
        </w:rPr>
        <w:t xml:space="preserve">, </w:t>
      </w:r>
      <w:r w:rsidRPr="004B768F">
        <w:rPr>
          <w:rFonts w:ascii="Helvetica" w:hAnsi="Helvetica"/>
          <w:sz w:val="28"/>
          <w:szCs w:val="28"/>
        </w:rPr>
        <w:t>vláda prijíma určité nesystémové opatrenia zamerané na zavedenie služieb v domácnostiach príslušných osôb</w:t>
      </w:r>
      <w:r w:rsidR="00370756" w:rsidRPr="004B768F">
        <w:rPr>
          <w:rFonts w:ascii="Helvetica" w:hAnsi="Helvetica"/>
          <w:sz w:val="28"/>
          <w:szCs w:val="28"/>
        </w:rPr>
        <w:t xml:space="preserve">. </w:t>
      </w:r>
      <w:r w:rsidRPr="004B768F">
        <w:rPr>
          <w:rFonts w:ascii="Helvetica" w:hAnsi="Helvetica"/>
          <w:sz w:val="28"/>
          <w:szCs w:val="28"/>
        </w:rPr>
        <w:t>V Srbsku stratégia na zlepšenie postavenia osôb so zdravotným postihnutím obsahuje</w:t>
      </w:r>
      <w:r w:rsidRPr="00544508">
        <w:rPr>
          <w:rFonts w:ascii="Helvetica" w:hAnsi="Helvetica"/>
          <w:sz w:val="28"/>
          <w:szCs w:val="28"/>
        </w:rPr>
        <w:t xml:space="preserve"> časť zamer</w:t>
      </w:r>
      <w:r w:rsidR="004B768F">
        <w:rPr>
          <w:rFonts w:ascii="Helvetica" w:hAnsi="Helvetica"/>
          <w:sz w:val="28"/>
          <w:szCs w:val="28"/>
        </w:rPr>
        <w:t>a</w:t>
      </w:r>
      <w:r w:rsidRPr="00544508">
        <w:rPr>
          <w:rFonts w:ascii="Helvetica" w:hAnsi="Helvetica"/>
          <w:sz w:val="28"/>
          <w:szCs w:val="28"/>
        </w:rPr>
        <w:t xml:space="preserve">nú na </w:t>
      </w:r>
      <w:proofErr w:type="spellStart"/>
      <w:r w:rsidRPr="00544508">
        <w:rPr>
          <w:rFonts w:ascii="Helvetica" w:hAnsi="Helvetica"/>
          <w:sz w:val="28"/>
          <w:szCs w:val="28"/>
        </w:rPr>
        <w:t>deinštitucionalizáciu</w:t>
      </w:r>
      <w:proofErr w:type="spellEnd"/>
      <w:r w:rsidR="00370756" w:rsidRPr="00544508">
        <w:rPr>
          <w:rFonts w:ascii="Helvetica" w:hAnsi="Helvetica"/>
          <w:sz w:val="28"/>
          <w:szCs w:val="28"/>
        </w:rPr>
        <w:t>.</w:t>
      </w:r>
    </w:p>
    <w:p w14:paraId="3D21EC8C" w14:textId="04F89088" w:rsidR="00370756" w:rsidRPr="00544508" w:rsidRDefault="00887E09" w:rsidP="0030740A">
      <w:pPr>
        <w:spacing w:before="240" w:after="240" w:line="240" w:lineRule="auto"/>
        <w:rPr>
          <w:rFonts w:ascii="Helvetica" w:hAnsi="Helvetica"/>
          <w:b/>
          <w:bCs/>
          <w:sz w:val="28"/>
          <w:szCs w:val="28"/>
        </w:rPr>
      </w:pPr>
      <w:r w:rsidRPr="00544508">
        <w:rPr>
          <w:rFonts w:ascii="Helvetica" w:hAnsi="Helvetica"/>
          <w:b/>
          <w:bCs/>
          <w:sz w:val="28"/>
          <w:szCs w:val="28"/>
        </w:rPr>
        <w:t xml:space="preserve">Otázka </w:t>
      </w:r>
      <w:r w:rsidR="00370756" w:rsidRPr="00544508">
        <w:rPr>
          <w:rFonts w:ascii="Helvetica" w:hAnsi="Helvetica"/>
          <w:b/>
          <w:bCs/>
          <w:sz w:val="28"/>
          <w:szCs w:val="28"/>
        </w:rPr>
        <w:t xml:space="preserve">5.1: </w:t>
      </w:r>
      <w:r w:rsidRPr="00544508">
        <w:rPr>
          <w:rFonts w:ascii="Helvetica" w:hAnsi="Helvetica"/>
          <w:b/>
          <w:bCs/>
          <w:sz w:val="28"/>
          <w:szCs w:val="28"/>
        </w:rPr>
        <w:t xml:space="preserve">Ak áno, ako by ste opísali stratégiu </w:t>
      </w:r>
      <w:proofErr w:type="spellStart"/>
      <w:r w:rsidRPr="00544508">
        <w:rPr>
          <w:rFonts w:ascii="Helvetica" w:hAnsi="Helvetica"/>
          <w:b/>
          <w:bCs/>
          <w:sz w:val="28"/>
          <w:szCs w:val="28"/>
        </w:rPr>
        <w:t>deinštitucionalizácie</w:t>
      </w:r>
      <w:proofErr w:type="spellEnd"/>
      <w:r w:rsidR="00370756" w:rsidRPr="00544508">
        <w:rPr>
          <w:rFonts w:ascii="Helvetica" w:hAnsi="Helvetica"/>
          <w:b/>
          <w:bCs/>
          <w:sz w:val="28"/>
          <w:szCs w:val="28"/>
        </w:rPr>
        <w:t>?</w:t>
      </w:r>
    </w:p>
    <w:p w14:paraId="597C7C04" w14:textId="77777777" w:rsidR="00370756" w:rsidRPr="00544508" w:rsidRDefault="00370756" w:rsidP="0030740A">
      <w:pPr>
        <w:spacing w:before="240" w:after="240" w:line="240" w:lineRule="auto"/>
        <w:rPr>
          <w:rFonts w:ascii="Helvetica" w:hAnsi="Helvetica"/>
          <w:sz w:val="28"/>
          <w:szCs w:val="28"/>
        </w:rPr>
      </w:pPr>
      <w:r w:rsidRPr="00544508">
        <w:rPr>
          <w:rFonts w:ascii="Helvetica" w:hAnsi="Helvetica"/>
          <w:noProof/>
          <w:sz w:val="28"/>
          <w:szCs w:val="28"/>
        </w:rPr>
        <w:drawing>
          <wp:inline distT="0" distB="0" distL="0" distR="0" wp14:anchorId="716EEC0A" wp14:editId="3211AAF6">
            <wp:extent cx="4572000" cy="2743200"/>
            <wp:effectExtent l="0" t="0" r="0" b="0"/>
            <wp:docPr id="15" name="Chart 15">
              <a:extLst xmlns:a="http://schemas.openxmlformats.org/drawingml/2006/main">
                <a:ext uri="{FF2B5EF4-FFF2-40B4-BE49-F238E27FC236}">
                  <a16:creationId xmlns:a16="http://schemas.microsoft.com/office/drawing/2014/main" id="{783A6C2F-83DF-104C-9701-4EAB82B1D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192699" w14:textId="43A686C1" w:rsidR="00370756" w:rsidRPr="00544508" w:rsidRDefault="00A82279" w:rsidP="0030740A">
      <w:pPr>
        <w:spacing w:before="240" w:after="240" w:line="240" w:lineRule="auto"/>
        <w:rPr>
          <w:rFonts w:ascii="Helvetica" w:hAnsi="Helvetica"/>
          <w:sz w:val="28"/>
          <w:szCs w:val="28"/>
        </w:rPr>
      </w:pPr>
      <w:r w:rsidRPr="00544508">
        <w:rPr>
          <w:rFonts w:ascii="Helvetica" w:hAnsi="Helvetica"/>
          <w:sz w:val="28"/>
          <w:szCs w:val="28"/>
        </w:rPr>
        <w:t xml:space="preserve">Z </w:t>
      </w:r>
      <w:r w:rsidR="00370756" w:rsidRPr="00544508">
        <w:rPr>
          <w:rFonts w:ascii="Helvetica" w:hAnsi="Helvetica"/>
          <w:sz w:val="28"/>
          <w:szCs w:val="28"/>
        </w:rPr>
        <w:t xml:space="preserve">18 </w:t>
      </w:r>
      <w:r w:rsidRPr="00544508">
        <w:rPr>
          <w:rFonts w:ascii="Helvetica" w:hAnsi="Helvetica"/>
          <w:sz w:val="28"/>
          <w:szCs w:val="28"/>
        </w:rPr>
        <w:t xml:space="preserve">krajín, ktoré prijali stratégiu </w:t>
      </w:r>
      <w:proofErr w:type="spellStart"/>
      <w:r w:rsidRPr="00544508">
        <w:rPr>
          <w:rFonts w:ascii="Helvetica" w:hAnsi="Helvetica"/>
          <w:sz w:val="28"/>
          <w:szCs w:val="28"/>
        </w:rPr>
        <w:t>deinštitucionalizácie</w:t>
      </w:r>
      <w:proofErr w:type="spellEnd"/>
      <w:r w:rsidRPr="00544508">
        <w:rPr>
          <w:rFonts w:ascii="Helvetica" w:hAnsi="Helvetica"/>
          <w:sz w:val="28"/>
          <w:szCs w:val="28"/>
        </w:rPr>
        <w:t xml:space="preserve">, iba jedna krajina </w:t>
      </w:r>
      <w:r w:rsidR="00370756" w:rsidRPr="00544508">
        <w:rPr>
          <w:rFonts w:ascii="Helvetica" w:hAnsi="Helvetica"/>
          <w:sz w:val="28"/>
          <w:szCs w:val="28"/>
        </w:rPr>
        <w:t xml:space="preserve">– </w:t>
      </w:r>
      <w:r w:rsidRPr="00544508">
        <w:rPr>
          <w:rFonts w:ascii="Helvetica" w:hAnsi="Helvetica"/>
          <w:sz w:val="28"/>
          <w:szCs w:val="28"/>
        </w:rPr>
        <w:t>Moldavsko</w:t>
      </w:r>
      <w:r w:rsidR="00370756" w:rsidRPr="00544508">
        <w:rPr>
          <w:rFonts w:ascii="Helvetica" w:hAnsi="Helvetica"/>
          <w:sz w:val="28"/>
          <w:szCs w:val="28"/>
        </w:rPr>
        <w:t xml:space="preserve"> – </w:t>
      </w:r>
      <w:r w:rsidRPr="00544508">
        <w:rPr>
          <w:rFonts w:ascii="Helvetica" w:hAnsi="Helvetica"/>
          <w:sz w:val="28"/>
          <w:szCs w:val="28"/>
        </w:rPr>
        <w:t>má stratégiu, ktor</w:t>
      </w:r>
      <w:r w:rsidR="004B768F">
        <w:rPr>
          <w:rFonts w:ascii="Helvetica" w:hAnsi="Helvetica"/>
          <w:sz w:val="28"/>
          <w:szCs w:val="28"/>
        </w:rPr>
        <w:t>á podľa</w:t>
      </w:r>
      <w:r w:rsidRPr="00544508">
        <w:rPr>
          <w:rFonts w:ascii="Helvetica" w:hAnsi="Helvetica"/>
          <w:sz w:val="28"/>
          <w:szCs w:val="28"/>
        </w:rPr>
        <w:t xml:space="preserve"> respondent</w:t>
      </w:r>
      <w:r w:rsidR="004B768F">
        <w:rPr>
          <w:rFonts w:ascii="Helvetica" w:hAnsi="Helvetica"/>
          <w:sz w:val="28"/>
          <w:szCs w:val="28"/>
        </w:rPr>
        <w:t xml:space="preserve">ov </w:t>
      </w:r>
      <w:r w:rsidRPr="00544508">
        <w:rPr>
          <w:rFonts w:ascii="Helvetica" w:hAnsi="Helvetica"/>
          <w:sz w:val="28"/>
          <w:szCs w:val="28"/>
        </w:rPr>
        <w:t xml:space="preserve">plní </w:t>
      </w:r>
      <w:r w:rsidR="004B768F">
        <w:rPr>
          <w:rFonts w:ascii="Helvetica" w:hAnsi="Helvetica"/>
          <w:sz w:val="28"/>
          <w:szCs w:val="28"/>
        </w:rPr>
        <w:t xml:space="preserve">svoj </w:t>
      </w:r>
      <w:r w:rsidRPr="00544508">
        <w:rPr>
          <w:rFonts w:ascii="Helvetica" w:hAnsi="Helvetica"/>
          <w:sz w:val="28"/>
          <w:szCs w:val="28"/>
        </w:rPr>
        <w:t>účel</w:t>
      </w:r>
      <w:r w:rsidR="00370756" w:rsidRPr="00544508">
        <w:rPr>
          <w:rFonts w:ascii="Helvetica" w:hAnsi="Helvetica"/>
          <w:sz w:val="28"/>
          <w:szCs w:val="28"/>
        </w:rPr>
        <w:t xml:space="preserve">. </w:t>
      </w:r>
      <w:r w:rsidRPr="00544508">
        <w:rPr>
          <w:rFonts w:ascii="Helvetica" w:hAnsi="Helvetica"/>
          <w:sz w:val="28"/>
          <w:szCs w:val="28"/>
        </w:rPr>
        <w:t xml:space="preserve">Väčšina krajín má stratégiu, ktorá je buď nedostatočná </w:t>
      </w:r>
      <w:r w:rsidR="00370756" w:rsidRPr="00544508">
        <w:rPr>
          <w:rFonts w:ascii="Helvetica" w:hAnsi="Helvetica"/>
          <w:sz w:val="28"/>
          <w:szCs w:val="28"/>
        </w:rPr>
        <w:t xml:space="preserve">(8), </w:t>
      </w:r>
      <w:r w:rsidRPr="00544508">
        <w:rPr>
          <w:rFonts w:ascii="Helvetica" w:hAnsi="Helvetica"/>
          <w:sz w:val="28"/>
          <w:szCs w:val="28"/>
        </w:rPr>
        <w:t>alebo si vyžaduje zlepšenie</w:t>
      </w:r>
      <w:r w:rsidR="00370756" w:rsidRPr="00544508">
        <w:rPr>
          <w:rFonts w:ascii="Helvetica" w:hAnsi="Helvetica"/>
          <w:sz w:val="28"/>
          <w:szCs w:val="28"/>
        </w:rPr>
        <w:t xml:space="preserve"> (8). </w:t>
      </w:r>
      <w:r w:rsidR="00D3604C" w:rsidRPr="00544508">
        <w:rPr>
          <w:rFonts w:ascii="Helvetica" w:hAnsi="Helvetica"/>
          <w:sz w:val="28"/>
          <w:szCs w:val="28"/>
        </w:rPr>
        <w:t xml:space="preserve">V prípade Poľska nemáme žiadne informácie, pretože stratégiu prijali veľmi nedávno, v auguste </w:t>
      </w:r>
      <w:r w:rsidR="00370756" w:rsidRPr="00544508">
        <w:rPr>
          <w:rFonts w:ascii="Helvetica" w:hAnsi="Helvetica"/>
          <w:sz w:val="28"/>
          <w:szCs w:val="28"/>
        </w:rPr>
        <w:t>2020.</w:t>
      </w:r>
    </w:p>
    <w:p w14:paraId="25DD1ADF" w14:textId="77777777" w:rsidR="00E56ABF" w:rsidRPr="00544508" w:rsidRDefault="00E56ABF" w:rsidP="0030740A">
      <w:pPr>
        <w:spacing w:before="240" w:after="240" w:line="240" w:lineRule="auto"/>
        <w:rPr>
          <w:rFonts w:ascii="Helvetica" w:hAnsi="Helvetica"/>
          <w:b/>
          <w:bCs/>
          <w:sz w:val="28"/>
          <w:szCs w:val="28"/>
        </w:rPr>
      </w:pPr>
    </w:p>
    <w:p w14:paraId="306D7997" w14:textId="77777777" w:rsidR="00E56ABF" w:rsidRPr="00544508" w:rsidRDefault="00E56ABF" w:rsidP="0030740A">
      <w:pPr>
        <w:spacing w:before="240" w:after="240" w:line="240" w:lineRule="auto"/>
        <w:rPr>
          <w:rFonts w:ascii="Helvetica" w:hAnsi="Helvetica"/>
          <w:b/>
          <w:bCs/>
          <w:sz w:val="28"/>
          <w:szCs w:val="28"/>
        </w:rPr>
      </w:pPr>
    </w:p>
    <w:p w14:paraId="5AF12B84" w14:textId="77777777" w:rsidR="00E56ABF" w:rsidRPr="00544508" w:rsidRDefault="00E56ABF" w:rsidP="0030740A">
      <w:pPr>
        <w:spacing w:before="240" w:after="240" w:line="240" w:lineRule="auto"/>
        <w:rPr>
          <w:rFonts w:ascii="Helvetica" w:hAnsi="Helvetica"/>
          <w:b/>
          <w:bCs/>
          <w:sz w:val="28"/>
          <w:szCs w:val="28"/>
        </w:rPr>
      </w:pPr>
    </w:p>
    <w:p w14:paraId="57EB7312" w14:textId="77777777" w:rsidR="00E56ABF" w:rsidRPr="00544508" w:rsidRDefault="00E56ABF" w:rsidP="0030740A">
      <w:pPr>
        <w:spacing w:before="240" w:after="240" w:line="240" w:lineRule="auto"/>
        <w:rPr>
          <w:rFonts w:ascii="Helvetica" w:hAnsi="Helvetica"/>
          <w:b/>
          <w:bCs/>
          <w:sz w:val="28"/>
          <w:szCs w:val="28"/>
        </w:rPr>
      </w:pPr>
    </w:p>
    <w:p w14:paraId="6997E787" w14:textId="77777777" w:rsidR="00E56ABF" w:rsidRPr="00544508" w:rsidRDefault="00E56ABF" w:rsidP="0030740A">
      <w:pPr>
        <w:spacing w:before="240" w:after="240" w:line="240" w:lineRule="auto"/>
        <w:rPr>
          <w:rFonts w:ascii="Helvetica" w:hAnsi="Helvetica"/>
          <w:b/>
          <w:bCs/>
          <w:sz w:val="28"/>
          <w:szCs w:val="28"/>
        </w:rPr>
      </w:pPr>
    </w:p>
    <w:p w14:paraId="466D4D9A" w14:textId="77777777" w:rsidR="00E56ABF" w:rsidRPr="00544508" w:rsidRDefault="00E56ABF" w:rsidP="0030740A">
      <w:pPr>
        <w:spacing w:before="240" w:after="240" w:line="240" w:lineRule="auto"/>
        <w:rPr>
          <w:rFonts w:ascii="Helvetica" w:hAnsi="Helvetica"/>
          <w:b/>
          <w:bCs/>
          <w:sz w:val="28"/>
          <w:szCs w:val="28"/>
        </w:rPr>
      </w:pPr>
    </w:p>
    <w:p w14:paraId="6E5B3C9D" w14:textId="70A838F2" w:rsidR="00370756" w:rsidRPr="00544508" w:rsidRDefault="00A567CA" w:rsidP="0030740A">
      <w:pPr>
        <w:spacing w:before="240" w:after="240" w:line="240" w:lineRule="auto"/>
        <w:rPr>
          <w:rFonts w:ascii="Helvetica" w:hAnsi="Helvetica"/>
          <w:sz w:val="28"/>
          <w:szCs w:val="28"/>
        </w:rPr>
      </w:pPr>
      <w:r w:rsidRPr="00544508">
        <w:rPr>
          <w:rFonts w:ascii="Helvetica" w:hAnsi="Helvetica"/>
          <w:b/>
          <w:bCs/>
          <w:sz w:val="28"/>
          <w:szCs w:val="28"/>
        </w:rPr>
        <w:t xml:space="preserve">Otázka </w:t>
      </w:r>
      <w:r w:rsidR="00370756" w:rsidRPr="00544508">
        <w:rPr>
          <w:rFonts w:ascii="Helvetica" w:hAnsi="Helvetica"/>
          <w:b/>
          <w:bCs/>
          <w:sz w:val="28"/>
          <w:szCs w:val="28"/>
        </w:rPr>
        <w:t xml:space="preserve">6: </w:t>
      </w:r>
      <w:r w:rsidR="00B549EC" w:rsidRPr="00544508">
        <w:rPr>
          <w:rFonts w:ascii="Helvetica" w:hAnsi="Helvetica"/>
          <w:b/>
          <w:bCs/>
          <w:sz w:val="28"/>
          <w:szCs w:val="28"/>
        </w:rPr>
        <w:t xml:space="preserve">Dosiahli ste v posledných piatich rokoch nejaký pokrok v súvislosti s </w:t>
      </w:r>
      <w:proofErr w:type="spellStart"/>
      <w:r w:rsidR="00B549EC" w:rsidRPr="00544508">
        <w:rPr>
          <w:rFonts w:ascii="Helvetica" w:hAnsi="Helvetica"/>
          <w:b/>
          <w:bCs/>
          <w:sz w:val="28"/>
          <w:szCs w:val="28"/>
        </w:rPr>
        <w:t>deinštitucionalizáciou</w:t>
      </w:r>
      <w:proofErr w:type="spellEnd"/>
      <w:r w:rsidR="00E56ABF" w:rsidRPr="00544508">
        <w:rPr>
          <w:rFonts w:ascii="Helvetica" w:hAnsi="Helvetica"/>
          <w:b/>
          <w:bCs/>
          <w:sz w:val="28"/>
          <w:szCs w:val="28"/>
        </w:rPr>
        <w:t>?</w:t>
      </w:r>
    </w:p>
    <w:p w14:paraId="3D314EF8" w14:textId="77777777" w:rsidR="00370756" w:rsidRPr="00544508" w:rsidRDefault="00370756" w:rsidP="0030740A">
      <w:pPr>
        <w:spacing w:before="240" w:after="240" w:line="240" w:lineRule="auto"/>
        <w:rPr>
          <w:rFonts w:ascii="Helvetica" w:hAnsi="Helvetica"/>
          <w:sz w:val="28"/>
          <w:szCs w:val="28"/>
        </w:rPr>
      </w:pPr>
      <w:r w:rsidRPr="00544508">
        <w:rPr>
          <w:rFonts w:ascii="Helvetica" w:hAnsi="Helvetica"/>
          <w:noProof/>
          <w:sz w:val="28"/>
          <w:szCs w:val="28"/>
        </w:rPr>
        <w:drawing>
          <wp:inline distT="0" distB="0" distL="0" distR="0" wp14:anchorId="1C5F6C5B" wp14:editId="4BE34B78">
            <wp:extent cx="4572000" cy="2743200"/>
            <wp:effectExtent l="0" t="0" r="0" b="0"/>
            <wp:docPr id="16" name="Chart 16">
              <a:extLst xmlns:a="http://schemas.openxmlformats.org/drawingml/2006/main">
                <a:ext uri="{FF2B5EF4-FFF2-40B4-BE49-F238E27FC236}">
                  <a16:creationId xmlns:a16="http://schemas.microsoft.com/office/drawing/2014/main" id="{C84F938C-AC46-0049-AE99-834934056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DE1CBF" w14:textId="0F1EF684" w:rsidR="00370756" w:rsidRPr="00544508" w:rsidRDefault="00296E79" w:rsidP="0030740A">
      <w:pPr>
        <w:spacing w:before="240" w:after="240" w:line="240" w:lineRule="auto"/>
        <w:rPr>
          <w:rFonts w:ascii="Helvetica" w:hAnsi="Helvetica"/>
          <w:sz w:val="28"/>
          <w:szCs w:val="28"/>
        </w:rPr>
      </w:pPr>
      <w:r w:rsidRPr="00544508">
        <w:rPr>
          <w:rFonts w:ascii="Helvetica" w:hAnsi="Helvetica"/>
          <w:sz w:val="28"/>
          <w:szCs w:val="28"/>
        </w:rPr>
        <w:t xml:space="preserve">Väčšina krajín </w:t>
      </w:r>
      <w:r w:rsidR="00370756" w:rsidRPr="00544508">
        <w:rPr>
          <w:rFonts w:ascii="Helvetica" w:hAnsi="Helvetica"/>
          <w:sz w:val="28"/>
          <w:szCs w:val="28"/>
        </w:rPr>
        <w:t xml:space="preserve">(20) </w:t>
      </w:r>
      <w:r w:rsidRPr="00544508">
        <w:rPr>
          <w:rFonts w:ascii="Helvetica" w:hAnsi="Helvetica"/>
          <w:sz w:val="28"/>
          <w:szCs w:val="28"/>
        </w:rPr>
        <w:t>dosiahl</w:t>
      </w:r>
      <w:r w:rsidR="00D72C37" w:rsidRPr="00544508">
        <w:rPr>
          <w:rFonts w:ascii="Helvetica" w:hAnsi="Helvetica"/>
          <w:sz w:val="28"/>
          <w:szCs w:val="28"/>
        </w:rPr>
        <w:t>a</w:t>
      </w:r>
      <w:r w:rsidRPr="00544508">
        <w:rPr>
          <w:rFonts w:ascii="Helvetica" w:hAnsi="Helvetica"/>
          <w:sz w:val="28"/>
          <w:szCs w:val="28"/>
        </w:rPr>
        <w:t xml:space="preserve"> v posledných piatich rokoch istý pokrok</w:t>
      </w:r>
      <w:r w:rsidR="00370756" w:rsidRPr="00544508">
        <w:rPr>
          <w:rFonts w:ascii="Helvetica" w:hAnsi="Helvetica"/>
          <w:sz w:val="28"/>
          <w:szCs w:val="28"/>
        </w:rPr>
        <w:t xml:space="preserve">. </w:t>
      </w:r>
      <w:r w:rsidRPr="00544508">
        <w:rPr>
          <w:rFonts w:ascii="Helvetica" w:hAnsi="Helvetica"/>
          <w:sz w:val="28"/>
          <w:szCs w:val="28"/>
        </w:rPr>
        <w:t xml:space="preserve">Približne rovnaké množstvo krajín </w:t>
      </w:r>
      <w:r w:rsidR="00370756" w:rsidRPr="00544508">
        <w:rPr>
          <w:rFonts w:ascii="Helvetica" w:hAnsi="Helvetica"/>
          <w:sz w:val="28"/>
          <w:szCs w:val="28"/>
        </w:rPr>
        <w:t xml:space="preserve">(18) </w:t>
      </w:r>
      <w:r w:rsidRPr="00544508">
        <w:rPr>
          <w:rFonts w:ascii="Helvetica" w:hAnsi="Helvetica"/>
          <w:sz w:val="28"/>
          <w:szCs w:val="28"/>
        </w:rPr>
        <w:t xml:space="preserve">nedosiahlo žiadny pokrok a respondenti z </w:t>
      </w:r>
      <w:r w:rsidR="00370756" w:rsidRPr="00544508">
        <w:rPr>
          <w:rFonts w:ascii="Helvetica" w:hAnsi="Helvetica"/>
          <w:sz w:val="28"/>
          <w:szCs w:val="28"/>
        </w:rPr>
        <w:t xml:space="preserve">5 </w:t>
      </w:r>
      <w:r w:rsidRPr="00544508">
        <w:rPr>
          <w:rFonts w:ascii="Helvetica" w:hAnsi="Helvetica"/>
          <w:sz w:val="28"/>
          <w:szCs w:val="28"/>
        </w:rPr>
        <w:t xml:space="preserve">krajín </w:t>
      </w:r>
      <w:r w:rsidR="00E56ABF" w:rsidRPr="00544508">
        <w:rPr>
          <w:rFonts w:ascii="Helvetica" w:hAnsi="Helvetica"/>
          <w:sz w:val="28"/>
          <w:szCs w:val="28"/>
        </w:rPr>
        <w:t xml:space="preserve">- </w:t>
      </w:r>
      <w:r w:rsidR="00370756" w:rsidRPr="00544508">
        <w:rPr>
          <w:rFonts w:ascii="Helvetica" w:hAnsi="Helvetica"/>
          <w:sz w:val="28"/>
          <w:szCs w:val="28"/>
        </w:rPr>
        <w:t>Azerbaj</w:t>
      </w:r>
      <w:r w:rsidRPr="00544508">
        <w:rPr>
          <w:rFonts w:ascii="Helvetica" w:hAnsi="Helvetica"/>
          <w:sz w:val="28"/>
          <w:szCs w:val="28"/>
        </w:rPr>
        <w:t>dž</w:t>
      </w:r>
      <w:r w:rsidR="00370756" w:rsidRPr="00544508">
        <w:rPr>
          <w:rFonts w:ascii="Helvetica" w:hAnsi="Helvetica"/>
          <w:sz w:val="28"/>
          <w:szCs w:val="28"/>
        </w:rPr>
        <w:t>an</w:t>
      </w:r>
      <w:r w:rsidRPr="00544508">
        <w:rPr>
          <w:rFonts w:ascii="Helvetica" w:hAnsi="Helvetica"/>
          <w:sz w:val="28"/>
          <w:szCs w:val="28"/>
        </w:rPr>
        <w:t>u</w:t>
      </w:r>
      <w:r w:rsidR="00370756" w:rsidRPr="00544508">
        <w:rPr>
          <w:rFonts w:ascii="Helvetica" w:hAnsi="Helvetica"/>
          <w:sz w:val="28"/>
          <w:szCs w:val="28"/>
        </w:rPr>
        <w:t>, Cypru, G</w:t>
      </w:r>
      <w:r w:rsidRPr="00544508">
        <w:rPr>
          <w:rFonts w:ascii="Helvetica" w:hAnsi="Helvetica"/>
          <w:sz w:val="28"/>
          <w:szCs w:val="28"/>
        </w:rPr>
        <w:t>ruzínsk</w:t>
      </w:r>
      <w:r w:rsidR="00437BEC" w:rsidRPr="00544508">
        <w:rPr>
          <w:rFonts w:ascii="Helvetica" w:hAnsi="Helvetica"/>
          <w:sz w:val="28"/>
          <w:szCs w:val="28"/>
        </w:rPr>
        <w:t>a</w:t>
      </w:r>
      <w:r w:rsidR="00370756" w:rsidRPr="00544508">
        <w:rPr>
          <w:rFonts w:ascii="Helvetica" w:hAnsi="Helvetica"/>
          <w:sz w:val="28"/>
          <w:szCs w:val="28"/>
        </w:rPr>
        <w:t>, Mold</w:t>
      </w:r>
      <w:r w:rsidRPr="00544508">
        <w:rPr>
          <w:rFonts w:ascii="Helvetica" w:hAnsi="Helvetica"/>
          <w:sz w:val="28"/>
          <w:szCs w:val="28"/>
        </w:rPr>
        <w:t>avsk</w:t>
      </w:r>
      <w:r w:rsidR="00437BEC" w:rsidRPr="00544508">
        <w:rPr>
          <w:rFonts w:ascii="Helvetica" w:hAnsi="Helvetica"/>
          <w:sz w:val="28"/>
          <w:szCs w:val="28"/>
        </w:rPr>
        <w:t>a</w:t>
      </w:r>
      <w:r w:rsidRPr="00544508">
        <w:rPr>
          <w:rFonts w:ascii="Helvetica" w:hAnsi="Helvetica"/>
          <w:sz w:val="28"/>
          <w:szCs w:val="28"/>
        </w:rPr>
        <w:t xml:space="preserve"> a</w:t>
      </w:r>
      <w:r w:rsidR="00370756" w:rsidRPr="00544508">
        <w:rPr>
          <w:rFonts w:ascii="Helvetica" w:hAnsi="Helvetica"/>
          <w:sz w:val="28"/>
          <w:szCs w:val="28"/>
        </w:rPr>
        <w:t xml:space="preserve"> Slov</w:t>
      </w:r>
      <w:r w:rsidRPr="00544508">
        <w:rPr>
          <w:rFonts w:ascii="Helvetica" w:hAnsi="Helvetica"/>
          <w:sz w:val="28"/>
          <w:szCs w:val="28"/>
        </w:rPr>
        <w:t>insk</w:t>
      </w:r>
      <w:r w:rsidR="00437BEC" w:rsidRPr="00544508">
        <w:rPr>
          <w:rFonts w:ascii="Helvetica" w:hAnsi="Helvetica"/>
          <w:sz w:val="28"/>
          <w:szCs w:val="28"/>
        </w:rPr>
        <w:t>a</w:t>
      </w:r>
      <w:r w:rsidR="00E56ABF" w:rsidRPr="00544508">
        <w:rPr>
          <w:rFonts w:ascii="Helvetica" w:hAnsi="Helvetica"/>
          <w:sz w:val="28"/>
          <w:szCs w:val="28"/>
        </w:rPr>
        <w:t xml:space="preserve"> </w:t>
      </w:r>
      <w:r w:rsidR="00437BEC" w:rsidRPr="00544508">
        <w:rPr>
          <w:rFonts w:ascii="Helvetica" w:hAnsi="Helvetica"/>
          <w:sz w:val="28"/>
          <w:szCs w:val="28"/>
        </w:rPr>
        <w:t>–</w:t>
      </w:r>
      <w:r w:rsidR="00E56ABF" w:rsidRPr="00544508">
        <w:rPr>
          <w:rFonts w:ascii="Helvetica" w:hAnsi="Helvetica"/>
          <w:sz w:val="28"/>
          <w:szCs w:val="28"/>
        </w:rPr>
        <w:t xml:space="preserve"> </w:t>
      </w:r>
      <w:r w:rsidR="00437BEC" w:rsidRPr="00544508">
        <w:rPr>
          <w:rFonts w:ascii="Helvetica" w:hAnsi="Helvetica"/>
          <w:sz w:val="28"/>
          <w:szCs w:val="28"/>
        </w:rPr>
        <w:t>hodnotili dosiahnutý pokrok pozitívne</w:t>
      </w:r>
      <w:r w:rsidR="00370756" w:rsidRPr="00544508">
        <w:rPr>
          <w:rFonts w:ascii="Helvetica" w:hAnsi="Helvetica"/>
          <w:sz w:val="28"/>
          <w:szCs w:val="28"/>
        </w:rPr>
        <w:t xml:space="preserve">. </w:t>
      </w:r>
    </w:p>
    <w:p w14:paraId="3C19998C" w14:textId="675F213D" w:rsidR="00370756" w:rsidRPr="00544508" w:rsidRDefault="00D72C37" w:rsidP="0030740A">
      <w:pPr>
        <w:spacing w:before="240" w:after="240" w:line="240" w:lineRule="auto"/>
        <w:rPr>
          <w:rFonts w:ascii="Helvetica" w:hAnsi="Helvetica"/>
          <w:b/>
          <w:bCs/>
          <w:sz w:val="28"/>
          <w:szCs w:val="28"/>
        </w:rPr>
      </w:pPr>
      <w:r w:rsidRPr="00544508">
        <w:rPr>
          <w:rFonts w:ascii="Helvetica" w:hAnsi="Helvetica"/>
          <w:b/>
          <w:bCs/>
          <w:sz w:val="28"/>
          <w:szCs w:val="28"/>
        </w:rPr>
        <w:t xml:space="preserve">Otázka </w:t>
      </w:r>
      <w:r w:rsidR="00370756" w:rsidRPr="00544508">
        <w:rPr>
          <w:rFonts w:ascii="Helvetica" w:hAnsi="Helvetica"/>
          <w:b/>
          <w:bCs/>
          <w:sz w:val="28"/>
          <w:szCs w:val="28"/>
        </w:rPr>
        <w:t xml:space="preserve">7: </w:t>
      </w:r>
      <w:r w:rsidR="00A80E96" w:rsidRPr="00544508">
        <w:rPr>
          <w:rFonts w:ascii="Helvetica" w:hAnsi="Helvetica"/>
          <w:b/>
          <w:bCs/>
          <w:sz w:val="28"/>
          <w:szCs w:val="28"/>
        </w:rPr>
        <w:t>Máte vedomosť o tom, že by finančné prostriedky poskytnuté Európskou úniou boli investované do renovácie alebo vybudovania nových inštitúcií pre ľudí so zdravotným postihnutím vo vašej krajine</w:t>
      </w:r>
      <w:r w:rsidR="00370756" w:rsidRPr="00544508">
        <w:rPr>
          <w:rFonts w:ascii="Helvetica" w:hAnsi="Helvetica"/>
          <w:b/>
          <w:bCs/>
          <w:sz w:val="28"/>
          <w:szCs w:val="28"/>
        </w:rPr>
        <w:t>?</w:t>
      </w:r>
    </w:p>
    <w:p w14:paraId="3D247636" w14:textId="77777777" w:rsidR="00370756" w:rsidRPr="00544508" w:rsidRDefault="00370756" w:rsidP="0030740A">
      <w:pPr>
        <w:spacing w:before="240" w:after="240" w:line="240" w:lineRule="auto"/>
        <w:rPr>
          <w:rFonts w:ascii="Helvetica" w:hAnsi="Helvetica"/>
          <w:sz w:val="28"/>
          <w:szCs w:val="28"/>
        </w:rPr>
      </w:pPr>
      <w:r w:rsidRPr="00544508">
        <w:rPr>
          <w:rFonts w:ascii="Helvetica" w:hAnsi="Helvetica"/>
          <w:noProof/>
          <w:sz w:val="28"/>
          <w:szCs w:val="28"/>
        </w:rPr>
        <w:lastRenderedPageBreak/>
        <w:drawing>
          <wp:inline distT="0" distB="0" distL="0" distR="0" wp14:anchorId="2DE1581E" wp14:editId="39DFE099">
            <wp:extent cx="4572000" cy="2743200"/>
            <wp:effectExtent l="0" t="0" r="0" b="0"/>
            <wp:docPr id="17" name="Chart 17">
              <a:extLst xmlns:a="http://schemas.openxmlformats.org/drawingml/2006/main">
                <a:ext uri="{FF2B5EF4-FFF2-40B4-BE49-F238E27FC236}">
                  <a16:creationId xmlns:a16="http://schemas.microsoft.com/office/drawing/2014/main" id="{9E1538C3-82A5-DE4E-8D03-DE4F285BF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F0C529" w14:textId="40CB9BB7" w:rsidR="00370756" w:rsidRPr="00544508" w:rsidRDefault="00C031C7" w:rsidP="0030740A">
      <w:pPr>
        <w:spacing w:before="240" w:after="240" w:line="240" w:lineRule="auto"/>
        <w:rPr>
          <w:rFonts w:ascii="Helvetica" w:hAnsi="Helvetica"/>
          <w:sz w:val="28"/>
          <w:szCs w:val="28"/>
        </w:rPr>
      </w:pPr>
      <w:r w:rsidRPr="00544508">
        <w:rPr>
          <w:rFonts w:ascii="Helvetica" w:hAnsi="Helvetica"/>
          <w:sz w:val="28"/>
          <w:szCs w:val="28"/>
        </w:rPr>
        <w:t xml:space="preserve">Vo väčšine </w:t>
      </w:r>
      <w:r w:rsidRPr="005203C1">
        <w:rPr>
          <w:rFonts w:ascii="Helvetica" w:hAnsi="Helvetica"/>
          <w:sz w:val="28"/>
          <w:szCs w:val="28"/>
        </w:rPr>
        <w:t xml:space="preserve">krajín </w:t>
      </w:r>
      <w:r w:rsidR="00370756" w:rsidRPr="005203C1">
        <w:rPr>
          <w:rFonts w:ascii="Helvetica" w:hAnsi="Helvetica"/>
          <w:sz w:val="28"/>
          <w:szCs w:val="28"/>
        </w:rPr>
        <w:t>(22)</w:t>
      </w:r>
      <w:r w:rsidRPr="005203C1">
        <w:rPr>
          <w:rFonts w:ascii="Helvetica" w:hAnsi="Helvetica"/>
          <w:sz w:val="28"/>
          <w:szCs w:val="28"/>
        </w:rPr>
        <w:t xml:space="preserve"> si </w:t>
      </w:r>
      <w:r w:rsidR="00370756" w:rsidRPr="005203C1">
        <w:rPr>
          <w:rFonts w:ascii="Helvetica" w:hAnsi="Helvetica"/>
          <w:sz w:val="28"/>
          <w:szCs w:val="28"/>
        </w:rPr>
        <w:t>respondent</w:t>
      </w:r>
      <w:r w:rsidRPr="005203C1">
        <w:rPr>
          <w:rFonts w:ascii="Helvetica" w:hAnsi="Helvetica"/>
          <w:sz w:val="28"/>
          <w:szCs w:val="28"/>
        </w:rPr>
        <w:t xml:space="preserve">i uvedomujú využitie finančných prostriedkov </w:t>
      </w:r>
      <w:r w:rsidR="00370756" w:rsidRPr="005203C1">
        <w:rPr>
          <w:rFonts w:ascii="Helvetica" w:hAnsi="Helvetica"/>
          <w:sz w:val="28"/>
          <w:szCs w:val="28"/>
        </w:rPr>
        <w:t>E</w:t>
      </w:r>
      <w:r w:rsidRPr="005203C1">
        <w:rPr>
          <w:rFonts w:ascii="Helvetica" w:hAnsi="Helvetica"/>
          <w:sz w:val="28"/>
          <w:szCs w:val="28"/>
        </w:rPr>
        <w:t>Ú</w:t>
      </w:r>
      <w:r w:rsidR="00370756" w:rsidRPr="005203C1">
        <w:rPr>
          <w:rFonts w:ascii="Helvetica" w:hAnsi="Helvetica"/>
          <w:sz w:val="28"/>
          <w:szCs w:val="28"/>
        </w:rPr>
        <w:t xml:space="preserve"> </w:t>
      </w:r>
      <w:r w:rsidRPr="005203C1">
        <w:rPr>
          <w:rFonts w:ascii="Helvetica" w:hAnsi="Helvetica"/>
          <w:sz w:val="28"/>
          <w:szCs w:val="28"/>
        </w:rPr>
        <w:t>na budovanie alebo renováciu inštitúcií</w:t>
      </w:r>
      <w:r w:rsidR="00E56ABF" w:rsidRPr="005203C1">
        <w:rPr>
          <w:rFonts w:ascii="Helvetica" w:hAnsi="Helvetica"/>
          <w:sz w:val="28"/>
          <w:szCs w:val="28"/>
        </w:rPr>
        <w:t xml:space="preserve"> (</w:t>
      </w:r>
      <w:r w:rsidR="00B70E15" w:rsidRPr="005203C1">
        <w:rPr>
          <w:rFonts w:ascii="Helvetica" w:hAnsi="Helvetica"/>
          <w:sz w:val="28"/>
          <w:szCs w:val="28"/>
        </w:rPr>
        <w:t>t. j.</w:t>
      </w:r>
      <w:r w:rsidRPr="005203C1">
        <w:rPr>
          <w:rFonts w:ascii="Helvetica" w:hAnsi="Helvetica"/>
          <w:sz w:val="28"/>
          <w:szCs w:val="28"/>
        </w:rPr>
        <w:t xml:space="preserve"> veľké inštitúcie alebo komunitné </w:t>
      </w:r>
      <w:r w:rsidR="00DA03F1" w:rsidRPr="005203C1">
        <w:rPr>
          <w:rFonts w:ascii="Helvetica" w:hAnsi="Helvetica"/>
          <w:sz w:val="28"/>
          <w:szCs w:val="28"/>
        </w:rPr>
        <w:t>bývanie</w:t>
      </w:r>
      <w:r w:rsidR="00E56ABF" w:rsidRPr="005203C1">
        <w:rPr>
          <w:rFonts w:ascii="Helvetica" w:hAnsi="Helvetica"/>
          <w:sz w:val="28"/>
          <w:szCs w:val="28"/>
        </w:rPr>
        <w:t>)</w:t>
      </w:r>
      <w:r w:rsidR="00370756" w:rsidRPr="005203C1">
        <w:rPr>
          <w:rFonts w:ascii="Helvetica" w:hAnsi="Helvetica"/>
          <w:sz w:val="28"/>
          <w:szCs w:val="28"/>
        </w:rPr>
        <w:t xml:space="preserve">, </w:t>
      </w:r>
      <w:r w:rsidR="00193B0E" w:rsidRPr="005203C1">
        <w:rPr>
          <w:rFonts w:ascii="Helvetica" w:hAnsi="Helvetica"/>
          <w:sz w:val="28"/>
          <w:szCs w:val="28"/>
        </w:rPr>
        <w:t xml:space="preserve">alebo v rámci </w:t>
      </w:r>
      <w:r w:rsidR="00370756" w:rsidRPr="005203C1">
        <w:rPr>
          <w:rFonts w:ascii="Helvetica" w:hAnsi="Helvetica"/>
          <w:sz w:val="28"/>
          <w:szCs w:val="28"/>
        </w:rPr>
        <w:t>s</w:t>
      </w:r>
      <w:r w:rsidR="00B70E15" w:rsidRPr="005203C1">
        <w:rPr>
          <w:rFonts w:ascii="Helvetica" w:hAnsi="Helvetica"/>
          <w:sz w:val="28"/>
          <w:szCs w:val="28"/>
        </w:rPr>
        <w:t xml:space="preserve">lužieb v segregovaných zariadeniach </w:t>
      </w:r>
      <w:r w:rsidR="00370756" w:rsidRPr="005203C1">
        <w:rPr>
          <w:rFonts w:ascii="Helvetica" w:hAnsi="Helvetica"/>
          <w:sz w:val="28"/>
          <w:szCs w:val="28"/>
        </w:rPr>
        <w:t>(</w:t>
      </w:r>
      <w:r w:rsidR="00B70E15" w:rsidRPr="005203C1">
        <w:rPr>
          <w:rFonts w:ascii="Helvetica" w:hAnsi="Helvetica"/>
          <w:sz w:val="28"/>
          <w:szCs w:val="28"/>
        </w:rPr>
        <w:t>t</w:t>
      </w:r>
      <w:r w:rsidR="00370756" w:rsidRPr="005203C1">
        <w:rPr>
          <w:rFonts w:ascii="Helvetica" w:hAnsi="Helvetica"/>
          <w:sz w:val="28"/>
          <w:szCs w:val="28"/>
        </w:rPr>
        <w:t>.</w:t>
      </w:r>
      <w:r w:rsidR="00B70E15" w:rsidRPr="005203C1">
        <w:rPr>
          <w:rFonts w:ascii="Helvetica" w:hAnsi="Helvetica"/>
          <w:sz w:val="28"/>
          <w:szCs w:val="28"/>
        </w:rPr>
        <w:t xml:space="preserve"> j</w:t>
      </w:r>
      <w:r w:rsidR="00370756" w:rsidRPr="005203C1">
        <w:rPr>
          <w:rFonts w:ascii="Helvetica" w:hAnsi="Helvetica"/>
          <w:sz w:val="28"/>
          <w:szCs w:val="28"/>
        </w:rPr>
        <w:t xml:space="preserve">. </w:t>
      </w:r>
      <w:r w:rsidR="00B70E15" w:rsidRPr="005203C1">
        <w:rPr>
          <w:rFonts w:ascii="Helvetica" w:hAnsi="Helvetica"/>
          <w:sz w:val="28"/>
          <w:szCs w:val="28"/>
        </w:rPr>
        <w:t>chránené dielne</w:t>
      </w:r>
      <w:r w:rsidR="00370756" w:rsidRPr="005203C1">
        <w:rPr>
          <w:rFonts w:ascii="Helvetica" w:hAnsi="Helvetica"/>
          <w:sz w:val="28"/>
          <w:szCs w:val="28"/>
        </w:rPr>
        <w:t xml:space="preserve">, </w:t>
      </w:r>
      <w:r w:rsidR="00E56ABF" w:rsidRPr="005203C1">
        <w:rPr>
          <w:rFonts w:ascii="Helvetica" w:hAnsi="Helvetica"/>
          <w:sz w:val="28"/>
          <w:szCs w:val="28"/>
        </w:rPr>
        <w:t>re</w:t>
      </w:r>
      <w:r w:rsidR="00B70E15" w:rsidRPr="005203C1">
        <w:rPr>
          <w:rFonts w:ascii="Helvetica" w:hAnsi="Helvetica"/>
          <w:sz w:val="28"/>
          <w:szCs w:val="28"/>
        </w:rPr>
        <w:t>zidenčné školy</w:t>
      </w:r>
      <w:r w:rsidR="00E56ABF" w:rsidRPr="005203C1">
        <w:rPr>
          <w:rFonts w:ascii="Helvetica" w:hAnsi="Helvetica"/>
          <w:sz w:val="28"/>
          <w:szCs w:val="28"/>
        </w:rPr>
        <w:t xml:space="preserve">, </w:t>
      </w:r>
      <w:r w:rsidR="00B70E15" w:rsidRPr="005203C1">
        <w:rPr>
          <w:rFonts w:ascii="Helvetica" w:hAnsi="Helvetica"/>
          <w:sz w:val="28"/>
          <w:szCs w:val="28"/>
        </w:rPr>
        <w:t xml:space="preserve">denné stacionáre </w:t>
      </w:r>
      <w:r w:rsidR="00370756" w:rsidRPr="005203C1">
        <w:rPr>
          <w:rFonts w:ascii="Helvetica" w:hAnsi="Helvetica"/>
          <w:sz w:val="28"/>
          <w:szCs w:val="28"/>
        </w:rPr>
        <w:t>a</w:t>
      </w:r>
      <w:r w:rsidR="00B70E15" w:rsidRPr="005203C1">
        <w:rPr>
          <w:rFonts w:ascii="Helvetica" w:hAnsi="Helvetica"/>
          <w:sz w:val="28"/>
          <w:szCs w:val="28"/>
        </w:rPr>
        <w:t xml:space="preserve"> iné</w:t>
      </w:r>
      <w:r w:rsidR="00370756" w:rsidRPr="005203C1">
        <w:rPr>
          <w:rFonts w:ascii="Helvetica" w:hAnsi="Helvetica"/>
          <w:sz w:val="28"/>
          <w:szCs w:val="28"/>
        </w:rPr>
        <w:t xml:space="preserve">) </w:t>
      </w:r>
      <w:r w:rsidR="006B1A08" w:rsidRPr="005203C1">
        <w:rPr>
          <w:rFonts w:ascii="Helvetica" w:hAnsi="Helvetica"/>
          <w:sz w:val="28"/>
          <w:szCs w:val="28"/>
        </w:rPr>
        <w:t>pre deti a dospelých so zdravotným</w:t>
      </w:r>
      <w:r w:rsidR="006B1A08" w:rsidRPr="00544508">
        <w:rPr>
          <w:rFonts w:ascii="Helvetica" w:hAnsi="Helvetica"/>
          <w:sz w:val="28"/>
          <w:szCs w:val="28"/>
        </w:rPr>
        <w:t xml:space="preserve"> postihnutím</w:t>
      </w:r>
      <w:r w:rsidR="00370756" w:rsidRPr="00544508">
        <w:rPr>
          <w:rFonts w:ascii="Helvetica" w:hAnsi="Helvetica"/>
          <w:sz w:val="28"/>
          <w:szCs w:val="28"/>
        </w:rPr>
        <w:t xml:space="preserve">. </w:t>
      </w:r>
      <w:r w:rsidR="006B1A08" w:rsidRPr="00544508">
        <w:rPr>
          <w:rFonts w:ascii="Helvetica" w:hAnsi="Helvetica"/>
          <w:sz w:val="28"/>
          <w:szCs w:val="28"/>
        </w:rPr>
        <w:t>Táto správa bola predložená v prípade týchto krajín</w:t>
      </w:r>
      <w:r w:rsidR="00370756" w:rsidRPr="00544508">
        <w:rPr>
          <w:rFonts w:ascii="Helvetica" w:hAnsi="Helvetica"/>
          <w:sz w:val="28"/>
          <w:szCs w:val="28"/>
        </w:rPr>
        <w:t>:</w:t>
      </w:r>
      <w:r w:rsidR="00E56ABF" w:rsidRPr="00544508">
        <w:rPr>
          <w:rFonts w:ascii="Helvetica" w:hAnsi="Helvetica"/>
          <w:sz w:val="28"/>
          <w:szCs w:val="28"/>
        </w:rPr>
        <w:t xml:space="preserve"> </w:t>
      </w:r>
      <w:r w:rsidR="006B1A08" w:rsidRPr="00544508">
        <w:rPr>
          <w:rFonts w:ascii="Helvetica" w:hAnsi="Helvetica"/>
          <w:sz w:val="28"/>
          <w:szCs w:val="28"/>
        </w:rPr>
        <w:t>Rakúsko</w:t>
      </w:r>
      <w:r w:rsidR="00E56ABF" w:rsidRPr="00544508">
        <w:rPr>
          <w:rFonts w:ascii="Helvetica" w:hAnsi="Helvetica"/>
          <w:sz w:val="28"/>
          <w:szCs w:val="28"/>
        </w:rPr>
        <w:t>, B</w:t>
      </w:r>
      <w:r w:rsidR="006B1A08" w:rsidRPr="00544508">
        <w:rPr>
          <w:rFonts w:ascii="Helvetica" w:hAnsi="Helvetica"/>
          <w:sz w:val="28"/>
          <w:szCs w:val="28"/>
        </w:rPr>
        <w:t>i</w:t>
      </w:r>
      <w:r w:rsidR="00E56ABF" w:rsidRPr="00544508">
        <w:rPr>
          <w:rFonts w:ascii="Helvetica" w:hAnsi="Helvetica"/>
          <w:sz w:val="28"/>
          <w:szCs w:val="28"/>
        </w:rPr>
        <w:t>el</w:t>
      </w:r>
      <w:r w:rsidR="006B1A08" w:rsidRPr="00544508">
        <w:rPr>
          <w:rFonts w:ascii="Helvetica" w:hAnsi="Helvetica"/>
          <w:sz w:val="28"/>
          <w:szCs w:val="28"/>
        </w:rPr>
        <w:t>orusko</w:t>
      </w:r>
      <w:r w:rsidR="00E56ABF" w:rsidRPr="00544508">
        <w:rPr>
          <w:rFonts w:ascii="Helvetica" w:hAnsi="Helvetica"/>
          <w:sz w:val="28"/>
          <w:szCs w:val="28"/>
        </w:rPr>
        <w:t>, Bosna a Her</w:t>
      </w:r>
      <w:r w:rsidR="006B1A08" w:rsidRPr="00544508">
        <w:rPr>
          <w:rFonts w:ascii="Helvetica" w:hAnsi="Helvetica"/>
          <w:sz w:val="28"/>
          <w:szCs w:val="28"/>
        </w:rPr>
        <w:t>c</w:t>
      </w:r>
      <w:r w:rsidR="00E56ABF" w:rsidRPr="00544508">
        <w:rPr>
          <w:rFonts w:ascii="Helvetica" w:hAnsi="Helvetica"/>
          <w:sz w:val="28"/>
          <w:szCs w:val="28"/>
        </w:rPr>
        <w:t>egovina, Bul</w:t>
      </w:r>
      <w:r w:rsidR="006B1A08" w:rsidRPr="00544508">
        <w:rPr>
          <w:rFonts w:ascii="Helvetica" w:hAnsi="Helvetica"/>
          <w:sz w:val="28"/>
          <w:szCs w:val="28"/>
        </w:rPr>
        <w:t>harsko</w:t>
      </w:r>
      <w:r w:rsidR="00E56ABF" w:rsidRPr="00544508">
        <w:rPr>
          <w:rFonts w:ascii="Helvetica" w:hAnsi="Helvetica"/>
          <w:sz w:val="28"/>
          <w:szCs w:val="28"/>
        </w:rPr>
        <w:t>, C</w:t>
      </w:r>
      <w:r w:rsidR="006B1A08" w:rsidRPr="00544508">
        <w:rPr>
          <w:rFonts w:ascii="Helvetica" w:hAnsi="Helvetica"/>
          <w:sz w:val="28"/>
          <w:szCs w:val="28"/>
        </w:rPr>
        <w:t>horvátsko</w:t>
      </w:r>
      <w:r w:rsidR="00E56ABF" w:rsidRPr="00544508">
        <w:rPr>
          <w:rFonts w:ascii="Helvetica" w:hAnsi="Helvetica"/>
          <w:sz w:val="28"/>
          <w:szCs w:val="28"/>
        </w:rPr>
        <w:t xml:space="preserve">, </w:t>
      </w:r>
      <w:r w:rsidR="006B1A08" w:rsidRPr="00544508">
        <w:rPr>
          <w:rFonts w:ascii="Helvetica" w:hAnsi="Helvetica"/>
          <w:sz w:val="28"/>
          <w:szCs w:val="28"/>
        </w:rPr>
        <w:t>Česká republika</w:t>
      </w:r>
      <w:r w:rsidR="00E56ABF" w:rsidRPr="00544508">
        <w:rPr>
          <w:rFonts w:ascii="Helvetica" w:hAnsi="Helvetica"/>
          <w:sz w:val="28"/>
          <w:szCs w:val="28"/>
        </w:rPr>
        <w:t>, Est</w:t>
      </w:r>
      <w:r w:rsidR="006B1A08" w:rsidRPr="00544508">
        <w:rPr>
          <w:rFonts w:ascii="Helvetica" w:hAnsi="Helvetica"/>
          <w:sz w:val="28"/>
          <w:szCs w:val="28"/>
        </w:rPr>
        <w:t>ónsko</w:t>
      </w:r>
      <w:r w:rsidR="00E56ABF" w:rsidRPr="00544508">
        <w:rPr>
          <w:rFonts w:ascii="Helvetica" w:hAnsi="Helvetica"/>
          <w:sz w:val="28"/>
          <w:szCs w:val="28"/>
        </w:rPr>
        <w:t xml:space="preserve">, </w:t>
      </w:r>
      <w:r w:rsidR="006B1A08" w:rsidRPr="00544508">
        <w:rPr>
          <w:rFonts w:ascii="Helvetica" w:hAnsi="Helvetica"/>
          <w:sz w:val="28"/>
          <w:szCs w:val="28"/>
        </w:rPr>
        <w:t>Maďarsko</w:t>
      </w:r>
      <w:r w:rsidR="00E56ABF" w:rsidRPr="00544508">
        <w:rPr>
          <w:rFonts w:ascii="Helvetica" w:hAnsi="Helvetica"/>
          <w:sz w:val="28"/>
          <w:szCs w:val="28"/>
        </w:rPr>
        <w:t xml:space="preserve">, </w:t>
      </w:r>
      <w:r w:rsidR="006B1A08" w:rsidRPr="00544508">
        <w:rPr>
          <w:rFonts w:ascii="Helvetica" w:hAnsi="Helvetica"/>
          <w:sz w:val="28"/>
          <w:szCs w:val="28"/>
        </w:rPr>
        <w:t>Taliansko</w:t>
      </w:r>
      <w:r w:rsidR="00E56ABF" w:rsidRPr="00544508">
        <w:rPr>
          <w:rFonts w:ascii="Helvetica" w:hAnsi="Helvetica"/>
          <w:sz w:val="28"/>
          <w:szCs w:val="28"/>
        </w:rPr>
        <w:t>, Lit</w:t>
      </w:r>
      <w:r w:rsidR="006B1A08" w:rsidRPr="00544508">
        <w:rPr>
          <w:rFonts w:ascii="Helvetica" w:hAnsi="Helvetica"/>
          <w:sz w:val="28"/>
          <w:szCs w:val="28"/>
        </w:rPr>
        <w:t>va</w:t>
      </w:r>
      <w:r w:rsidR="00E56ABF" w:rsidRPr="00544508">
        <w:rPr>
          <w:rFonts w:ascii="Helvetica" w:hAnsi="Helvetica"/>
          <w:sz w:val="28"/>
          <w:szCs w:val="28"/>
        </w:rPr>
        <w:t>, Luxembur</w:t>
      </w:r>
      <w:r w:rsidR="006B1A08" w:rsidRPr="00544508">
        <w:rPr>
          <w:rFonts w:ascii="Helvetica" w:hAnsi="Helvetica"/>
          <w:sz w:val="28"/>
          <w:szCs w:val="28"/>
        </w:rPr>
        <w:t>sko</w:t>
      </w:r>
      <w:r w:rsidR="00E56ABF" w:rsidRPr="00544508">
        <w:rPr>
          <w:rFonts w:ascii="Helvetica" w:hAnsi="Helvetica"/>
          <w:sz w:val="28"/>
          <w:szCs w:val="28"/>
        </w:rPr>
        <w:t xml:space="preserve">, Malta, </w:t>
      </w:r>
      <w:r w:rsidR="00BD2B31" w:rsidRPr="00544508">
        <w:rPr>
          <w:rFonts w:ascii="Helvetica" w:hAnsi="Helvetica"/>
          <w:sz w:val="28"/>
          <w:szCs w:val="28"/>
        </w:rPr>
        <w:t>Moldavsko</w:t>
      </w:r>
      <w:r w:rsidR="00E56ABF" w:rsidRPr="00544508">
        <w:rPr>
          <w:rFonts w:ascii="Helvetica" w:hAnsi="Helvetica"/>
          <w:sz w:val="28"/>
          <w:szCs w:val="28"/>
        </w:rPr>
        <w:t xml:space="preserve">, </w:t>
      </w:r>
      <w:r w:rsidR="006B1A08" w:rsidRPr="00544508">
        <w:rPr>
          <w:rFonts w:ascii="Helvetica" w:hAnsi="Helvetica"/>
          <w:sz w:val="28"/>
          <w:szCs w:val="28"/>
        </w:rPr>
        <w:t>Čierna hora</w:t>
      </w:r>
      <w:r w:rsidR="00E56ABF" w:rsidRPr="00544508">
        <w:rPr>
          <w:rFonts w:ascii="Helvetica" w:hAnsi="Helvetica"/>
          <w:sz w:val="28"/>
          <w:szCs w:val="28"/>
        </w:rPr>
        <w:t xml:space="preserve">, </w:t>
      </w:r>
      <w:r w:rsidR="006B1A08" w:rsidRPr="00544508">
        <w:rPr>
          <w:rFonts w:ascii="Helvetica" w:hAnsi="Helvetica"/>
          <w:sz w:val="28"/>
          <w:szCs w:val="28"/>
        </w:rPr>
        <w:t>Holandsko</w:t>
      </w:r>
      <w:r w:rsidR="00E56ABF" w:rsidRPr="00544508">
        <w:rPr>
          <w:rFonts w:ascii="Helvetica" w:hAnsi="Helvetica"/>
          <w:sz w:val="28"/>
          <w:szCs w:val="28"/>
        </w:rPr>
        <w:t xml:space="preserve">, </w:t>
      </w:r>
      <w:r w:rsidR="006B1A08" w:rsidRPr="00544508">
        <w:rPr>
          <w:rFonts w:ascii="Helvetica" w:hAnsi="Helvetica"/>
          <w:sz w:val="28"/>
          <w:szCs w:val="28"/>
        </w:rPr>
        <w:t>Severné Macedónsko</w:t>
      </w:r>
      <w:r w:rsidR="00E56ABF" w:rsidRPr="00544508">
        <w:rPr>
          <w:rFonts w:ascii="Helvetica" w:hAnsi="Helvetica"/>
          <w:sz w:val="28"/>
          <w:szCs w:val="28"/>
        </w:rPr>
        <w:t>, Po</w:t>
      </w:r>
      <w:r w:rsidR="006B1A08" w:rsidRPr="00544508">
        <w:rPr>
          <w:rFonts w:ascii="Helvetica" w:hAnsi="Helvetica"/>
          <w:sz w:val="28"/>
          <w:szCs w:val="28"/>
        </w:rPr>
        <w:t>ľsko</w:t>
      </w:r>
      <w:r w:rsidR="00E56ABF" w:rsidRPr="00544508">
        <w:rPr>
          <w:rFonts w:ascii="Helvetica" w:hAnsi="Helvetica"/>
          <w:sz w:val="28"/>
          <w:szCs w:val="28"/>
        </w:rPr>
        <w:t>, Portugal</w:t>
      </w:r>
      <w:r w:rsidR="006B1A08" w:rsidRPr="00544508">
        <w:rPr>
          <w:rFonts w:ascii="Helvetica" w:hAnsi="Helvetica"/>
          <w:sz w:val="28"/>
          <w:szCs w:val="28"/>
        </w:rPr>
        <w:t>sko</w:t>
      </w:r>
      <w:r w:rsidR="00E56ABF" w:rsidRPr="00544508">
        <w:rPr>
          <w:rFonts w:ascii="Helvetica" w:hAnsi="Helvetica"/>
          <w:sz w:val="28"/>
          <w:szCs w:val="28"/>
        </w:rPr>
        <w:t>, R</w:t>
      </w:r>
      <w:r w:rsidR="006B1A08" w:rsidRPr="00544508">
        <w:rPr>
          <w:rFonts w:ascii="Helvetica" w:hAnsi="Helvetica"/>
          <w:sz w:val="28"/>
          <w:szCs w:val="28"/>
        </w:rPr>
        <w:t>umunsko</w:t>
      </w:r>
      <w:r w:rsidR="00E56ABF" w:rsidRPr="00544508">
        <w:rPr>
          <w:rFonts w:ascii="Helvetica" w:hAnsi="Helvetica"/>
          <w:sz w:val="28"/>
          <w:szCs w:val="28"/>
        </w:rPr>
        <w:t>, San Mar</w:t>
      </w:r>
      <w:r w:rsidR="006B1A08" w:rsidRPr="00544508">
        <w:rPr>
          <w:rFonts w:ascii="Helvetica" w:hAnsi="Helvetica"/>
          <w:sz w:val="28"/>
          <w:szCs w:val="28"/>
        </w:rPr>
        <w:t>í</w:t>
      </w:r>
      <w:r w:rsidR="00E56ABF" w:rsidRPr="00544508">
        <w:rPr>
          <w:rFonts w:ascii="Helvetica" w:hAnsi="Helvetica"/>
          <w:sz w:val="28"/>
          <w:szCs w:val="28"/>
        </w:rPr>
        <w:t>no, Slov</w:t>
      </w:r>
      <w:r w:rsidR="006B1A08" w:rsidRPr="00544508">
        <w:rPr>
          <w:rFonts w:ascii="Helvetica" w:hAnsi="Helvetica"/>
          <w:sz w:val="28"/>
          <w:szCs w:val="28"/>
        </w:rPr>
        <w:t>insko</w:t>
      </w:r>
      <w:r w:rsidR="00E56ABF" w:rsidRPr="00544508">
        <w:rPr>
          <w:rFonts w:ascii="Helvetica" w:hAnsi="Helvetica"/>
          <w:sz w:val="28"/>
          <w:szCs w:val="28"/>
        </w:rPr>
        <w:t xml:space="preserve">, </w:t>
      </w:r>
      <w:r w:rsidR="006B1A08" w:rsidRPr="00544508">
        <w:rPr>
          <w:rFonts w:ascii="Helvetica" w:hAnsi="Helvetica"/>
          <w:sz w:val="28"/>
          <w:szCs w:val="28"/>
        </w:rPr>
        <w:t>Španielsko</w:t>
      </w:r>
      <w:r w:rsidR="00E56ABF" w:rsidRPr="00544508">
        <w:rPr>
          <w:rFonts w:ascii="Helvetica" w:hAnsi="Helvetica"/>
          <w:sz w:val="28"/>
          <w:szCs w:val="28"/>
        </w:rPr>
        <w:t xml:space="preserve"> a Tur</w:t>
      </w:r>
      <w:r w:rsidR="006B1A08" w:rsidRPr="00544508">
        <w:rPr>
          <w:rFonts w:ascii="Helvetica" w:hAnsi="Helvetica"/>
          <w:sz w:val="28"/>
          <w:szCs w:val="28"/>
        </w:rPr>
        <w:t>ecko</w:t>
      </w:r>
      <w:r w:rsidR="00E56ABF" w:rsidRPr="00544508">
        <w:rPr>
          <w:rFonts w:ascii="Helvetica" w:hAnsi="Helvetica"/>
          <w:sz w:val="28"/>
          <w:szCs w:val="28"/>
        </w:rPr>
        <w:t>.</w:t>
      </w:r>
    </w:p>
    <w:p w14:paraId="4E891D0A" w14:textId="7D1CF1FF" w:rsidR="00BD2609" w:rsidRPr="00913EEE" w:rsidRDefault="00817D79" w:rsidP="0030740A">
      <w:pPr>
        <w:spacing w:before="240" w:after="240" w:line="240" w:lineRule="auto"/>
        <w:rPr>
          <w:rFonts w:ascii="Helvetica" w:hAnsi="Helvetica"/>
          <w:sz w:val="28"/>
          <w:szCs w:val="28"/>
        </w:rPr>
      </w:pPr>
      <w:r w:rsidRPr="00544508">
        <w:rPr>
          <w:rFonts w:ascii="Helvetica" w:hAnsi="Helvetica"/>
          <w:sz w:val="28"/>
          <w:szCs w:val="28"/>
        </w:rPr>
        <w:t>V</w:t>
      </w:r>
      <w:r w:rsidR="00370756" w:rsidRPr="00544508">
        <w:rPr>
          <w:rFonts w:ascii="Helvetica" w:hAnsi="Helvetica"/>
          <w:sz w:val="28"/>
          <w:szCs w:val="28"/>
        </w:rPr>
        <w:t xml:space="preserve"> 14 </w:t>
      </w:r>
      <w:r w:rsidRPr="00544508">
        <w:rPr>
          <w:rFonts w:ascii="Helvetica" w:hAnsi="Helvetica"/>
          <w:sz w:val="28"/>
          <w:szCs w:val="28"/>
        </w:rPr>
        <w:t xml:space="preserve">krajinách sa tieto finančné prostriedky EÚ nevyužívajú na uvedený účel a respondenti zo </w:t>
      </w:r>
      <w:r w:rsidR="00370756" w:rsidRPr="00544508">
        <w:rPr>
          <w:rFonts w:ascii="Helvetica" w:hAnsi="Helvetica"/>
          <w:sz w:val="28"/>
          <w:szCs w:val="28"/>
        </w:rPr>
        <w:t xml:space="preserve">7 </w:t>
      </w:r>
      <w:r w:rsidRPr="00544508">
        <w:rPr>
          <w:rFonts w:ascii="Helvetica" w:hAnsi="Helvetica"/>
          <w:sz w:val="28"/>
          <w:szCs w:val="28"/>
        </w:rPr>
        <w:t>krajín si neboli istí</w:t>
      </w:r>
      <w:r w:rsidR="00370756" w:rsidRPr="00544508">
        <w:rPr>
          <w:rFonts w:ascii="Helvetica" w:hAnsi="Helvetica"/>
          <w:sz w:val="28"/>
          <w:szCs w:val="28"/>
        </w:rPr>
        <w:t xml:space="preserve">. </w:t>
      </w:r>
      <w:r w:rsidRPr="00544508">
        <w:rPr>
          <w:rFonts w:ascii="Helvetica" w:hAnsi="Helvetica"/>
          <w:sz w:val="28"/>
          <w:szCs w:val="28"/>
        </w:rPr>
        <w:t xml:space="preserve">Vzhľadom na </w:t>
      </w:r>
      <w:r w:rsidR="00360C1E" w:rsidRPr="00544508">
        <w:rPr>
          <w:rFonts w:ascii="Helvetica" w:hAnsi="Helvetica"/>
          <w:sz w:val="28"/>
          <w:szCs w:val="28"/>
        </w:rPr>
        <w:t>zložitý prístup k informáciám o projektoch spolufinancovaných EÚ nie je tento vysoký počet prekvapujúci</w:t>
      </w:r>
      <w:r w:rsidR="00370756" w:rsidRPr="00544508">
        <w:rPr>
          <w:rFonts w:ascii="Helvetica" w:hAnsi="Helvetica"/>
          <w:sz w:val="28"/>
          <w:szCs w:val="28"/>
        </w:rPr>
        <w:t>.</w:t>
      </w:r>
    </w:p>
    <w:p w14:paraId="12CB2486" w14:textId="313F4B3A" w:rsidR="00370756" w:rsidRPr="00544508" w:rsidRDefault="00370756" w:rsidP="0030740A">
      <w:pPr>
        <w:pStyle w:val="Nadpis3"/>
      </w:pPr>
      <w:bookmarkStart w:id="20" w:name="_Toc155267998"/>
      <w:r w:rsidRPr="00544508">
        <w:t>2</w:t>
      </w:r>
      <w:r w:rsidR="00913EEE">
        <w:t xml:space="preserve"> </w:t>
      </w:r>
      <w:r w:rsidR="00733137" w:rsidRPr="00544508">
        <w:t xml:space="preserve">Základné vlastnosti stratégií DI a proces </w:t>
      </w:r>
      <w:proofErr w:type="spellStart"/>
      <w:r w:rsidR="00733137" w:rsidRPr="00544508">
        <w:t>deinštitucionalizácie</w:t>
      </w:r>
      <w:bookmarkEnd w:id="20"/>
      <w:proofErr w:type="spellEnd"/>
    </w:p>
    <w:p w14:paraId="6BF52E3C" w14:textId="6AE8311B" w:rsidR="00370756" w:rsidRPr="00544508" w:rsidRDefault="003D323B" w:rsidP="0030740A">
      <w:pPr>
        <w:spacing w:before="240" w:after="240" w:line="240" w:lineRule="auto"/>
        <w:rPr>
          <w:rFonts w:ascii="Helvetica" w:hAnsi="Helvetica"/>
          <w:sz w:val="28"/>
          <w:szCs w:val="28"/>
        </w:rPr>
      </w:pPr>
      <w:r w:rsidRPr="00544508">
        <w:rPr>
          <w:rFonts w:ascii="Helvetica" w:hAnsi="Helvetica"/>
          <w:sz w:val="28"/>
          <w:szCs w:val="28"/>
        </w:rPr>
        <w:t xml:space="preserve">Respondenti v niekoľkých prípadoch opísali hlavné problémy spojené s </w:t>
      </w:r>
      <w:r w:rsidR="003A4A6D" w:rsidRPr="00544508">
        <w:rPr>
          <w:rFonts w:ascii="Helvetica" w:hAnsi="Helvetica"/>
          <w:sz w:val="28"/>
          <w:szCs w:val="28"/>
        </w:rPr>
        <w:t>implementáciou</w:t>
      </w:r>
      <w:r w:rsidRPr="00544508">
        <w:rPr>
          <w:rFonts w:ascii="Helvetica" w:hAnsi="Helvetica"/>
          <w:sz w:val="28"/>
          <w:szCs w:val="28"/>
        </w:rPr>
        <w:t xml:space="preserve"> stratégie </w:t>
      </w:r>
      <w:proofErr w:type="spellStart"/>
      <w:r w:rsidRPr="00544508">
        <w:rPr>
          <w:rFonts w:ascii="Helvetica" w:hAnsi="Helvetica"/>
          <w:sz w:val="28"/>
          <w:szCs w:val="28"/>
        </w:rPr>
        <w:t>deinštitucionalizácie</w:t>
      </w:r>
      <w:proofErr w:type="spellEnd"/>
      <w:r w:rsidRPr="00544508">
        <w:rPr>
          <w:rFonts w:ascii="Helvetica" w:hAnsi="Helvetica"/>
          <w:sz w:val="28"/>
          <w:szCs w:val="28"/>
        </w:rPr>
        <w:t xml:space="preserve"> alebo s procesom </w:t>
      </w:r>
      <w:proofErr w:type="spellStart"/>
      <w:r w:rsidRPr="00544508">
        <w:rPr>
          <w:rFonts w:ascii="Helvetica" w:hAnsi="Helvetica"/>
          <w:sz w:val="28"/>
          <w:szCs w:val="28"/>
        </w:rPr>
        <w:t>deinštitucionalizácie</w:t>
      </w:r>
      <w:proofErr w:type="spellEnd"/>
      <w:r w:rsidRPr="00544508">
        <w:rPr>
          <w:rFonts w:ascii="Helvetica" w:hAnsi="Helvetica"/>
          <w:sz w:val="28"/>
          <w:szCs w:val="28"/>
        </w:rPr>
        <w:t xml:space="preserve"> </w:t>
      </w:r>
      <w:r w:rsidR="00370756" w:rsidRPr="00544508">
        <w:rPr>
          <w:rFonts w:ascii="Helvetica" w:hAnsi="Helvetica"/>
          <w:sz w:val="28"/>
          <w:szCs w:val="28"/>
        </w:rPr>
        <w:t>(</w:t>
      </w:r>
      <w:r w:rsidRPr="00544508">
        <w:rPr>
          <w:rFonts w:ascii="Helvetica" w:hAnsi="Helvetica"/>
          <w:sz w:val="28"/>
          <w:szCs w:val="28"/>
        </w:rPr>
        <w:t>ak nie je založený na stratégii</w:t>
      </w:r>
      <w:r w:rsidR="00370756" w:rsidRPr="00544508">
        <w:rPr>
          <w:rFonts w:ascii="Helvetica" w:hAnsi="Helvetica"/>
          <w:sz w:val="28"/>
          <w:szCs w:val="28"/>
        </w:rPr>
        <w:t xml:space="preserve">) </w:t>
      </w:r>
      <w:r w:rsidRPr="00544508">
        <w:rPr>
          <w:rFonts w:ascii="Helvetica" w:hAnsi="Helvetica"/>
          <w:sz w:val="28"/>
          <w:szCs w:val="28"/>
        </w:rPr>
        <w:t>vo svojej krajine</w:t>
      </w:r>
      <w:r w:rsidR="00370756" w:rsidRPr="00544508">
        <w:rPr>
          <w:rFonts w:ascii="Helvetica" w:hAnsi="Helvetica"/>
          <w:sz w:val="28"/>
          <w:szCs w:val="28"/>
        </w:rPr>
        <w:t>. T</w:t>
      </w:r>
      <w:r w:rsidRPr="00544508">
        <w:rPr>
          <w:rFonts w:ascii="Helvetica" w:hAnsi="Helvetica"/>
          <w:sz w:val="28"/>
          <w:szCs w:val="28"/>
        </w:rPr>
        <w:t xml:space="preserve">ieto odpovede sú zhrnuté v nasledujúcich </w:t>
      </w:r>
      <w:r w:rsidR="00635178" w:rsidRPr="00544508">
        <w:rPr>
          <w:rFonts w:ascii="Helvetica" w:hAnsi="Helvetica"/>
          <w:sz w:val="28"/>
          <w:szCs w:val="28"/>
        </w:rPr>
        <w:t>častiach</w:t>
      </w:r>
      <w:r w:rsidR="00370756" w:rsidRPr="00544508">
        <w:rPr>
          <w:rFonts w:ascii="Helvetica" w:hAnsi="Helvetica"/>
          <w:sz w:val="28"/>
          <w:szCs w:val="28"/>
        </w:rPr>
        <w:t>:</w:t>
      </w:r>
    </w:p>
    <w:p w14:paraId="4AAE9E5B" w14:textId="6435C03E" w:rsidR="00370756" w:rsidRPr="00544508" w:rsidRDefault="00E56ABF" w:rsidP="0030740A">
      <w:pPr>
        <w:pStyle w:val="Nadpis4"/>
      </w:pPr>
      <w:r w:rsidRPr="00544508">
        <w:rPr>
          <w:rFonts w:eastAsia="Times New Roman" w:cs="Times New Roman"/>
          <w:lang w:eastAsia="en-GB"/>
        </w:rPr>
        <w:t xml:space="preserve">2.1 </w:t>
      </w:r>
      <w:r w:rsidR="00E83592" w:rsidRPr="00544508">
        <w:t>S</w:t>
      </w:r>
      <w:r w:rsidR="00370756" w:rsidRPr="00544508">
        <w:t>trat</w:t>
      </w:r>
      <w:r w:rsidR="00E83592" w:rsidRPr="00544508">
        <w:t>égia</w:t>
      </w:r>
      <w:r w:rsidR="00BD2609" w:rsidRPr="00544508">
        <w:t>/</w:t>
      </w:r>
      <w:r w:rsidR="00BD2609" w:rsidRPr="004B768F">
        <w:t>proces</w:t>
      </w:r>
      <w:r w:rsidR="00370756" w:rsidRPr="004B768F">
        <w:t xml:space="preserve"> </w:t>
      </w:r>
      <w:r w:rsidR="00E83592" w:rsidRPr="004B768F">
        <w:t xml:space="preserve">poskytuje </w:t>
      </w:r>
      <w:r w:rsidR="004B768F">
        <w:t>alternatívy</w:t>
      </w:r>
      <w:r w:rsidR="00E83592" w:rsidRPr="00544508">
        <w:t xml:space="preserve"> pre inštitúcie, ktoré nepodporujú nezávislý život</w:t>
      </w:r>
    </w:p>
    <w:p w14:paraId="5163C9D2" w14:textId="4E8802A6" w:rsidR="00370756" w:rsidRPr="00544508" w:rsidRDefault="002143D9" w:rsidP="0030740A">
      <w:pPr>
        <w:spacing w:before="240" w:after="240" w:line="240" w:lineRule="auto"/>
        <w:rPr>
          <w:rFonts w:ascii="Helvetica" w:hAnsi="Helvetica"/>
          <w:sz w:val="28"/>
          <w:szCs w:val="28"/>
        </w:rPr>
      </w:pPr>
      <w:r w:rsidRPr="00544508">
        <w:rPr>
          <w:rFonts w:ascii="Helvetica" w:hAnsi="Helvetica"/>
          <w:sz w:val="28"/>
          <w:szCs w:val="28"/>
        </w:rPr>
        <w:t xml:space="preserve">Respondenti v niektorých krajinách zdôraznili trend presúvania ľudí so zdravotným postihnutím z veľkých </w:t>
      </w:r>
      <w:r w:rsidR="004B768F" w:rsidRPr="00544508">
        <w:rPr>
          <w:rFonts w:ascii="Helvetica" w:hAnsi="Helvetica"/>
          <w:sz w:val="28"/>
          <w:szCs w:val="28"/>
        </w:rPr>
        <w:t xml:space="preserve">inštitúcií </w:t>
      </w:r>
      <w:r w:rsidRPr="00544508">
        <w:rPr>
          <w:rFonts w:ascii="Helvetica" w:hAnsi="Helvetica"/>
          <w:sz w:val="28"/>
          <w:szCs w:val="28"/>
        </w:rPr>
        <w:t xml:space="preserve">do menších </w:t>
      </w:r>
      <w:r w:rsidR="001426D9" w:rsidRPr="00544508">
        <w:rPr>
          <w:rFonts w:ascii="Helvetica" w:hAnsi="Helvetica"/>
          <w:sz w:val="28"/>
          <w:szCs w:val="28"/>
        </w:rPr>
        <w:t>pred</w:t>
      </w:r>
      <w:r w:rsidRPr="00544508">
        <w:rPr>
          <w:rFonts w:ascii="Helvetica" w:hAnsi="Helvetica"/>
          <w:sz w:val="28"/>
          <w:szCs w:val="28"/>
        </w:rPr>
        <w:t xml:space="preserve"> poskyto</w:t>
      </w:r>
      <w:r w:rsidR="001426D9" w:rsidRPr="00544508">
        <w:rPr>
          <w:rFonts w:ascii="Helvetica" w:hAnsi="Helvetica"/>
          <w:sz w:val="28"/>
          <w:szCs w:val="28"/>
        </w:rPr>
        <w:t>v</w:t>
      </w:r>
      <w:r w:rsidRPr="00544508">
        <w:rPr>
          <w:rFonts w:ascii="Helvetica" w:hAnsi="Helvetica"/>
          <w:sz w:val="28"/>
          <w:szCs w:val="28"/>
        </w:rPr>
        <w:t>an</w:t>
      </w:r>
      <w:r w:rsidR="001426D9" w:rsidRPr="00544508">
        <w:rPr>
          <w:rFonts w:ascii="Helvetica" w:hAnsi="Helvetica"/>
          <w:sz w:val="28"/>
          <w:szCs w:val="28"/>
        </w:rPr>
        <w:t xml:space="preserve">ím príležitostí žiť nezávisle v komunite </w:t>
      </w:r>
      <w:r w:rsidR="00370756" w:rsidRPr="00544508">
        <w:rPr>
          <w:rFonts w:ascii="Helvetica" w:hAnsi="Helvetica"/>
          <w:sz w:val="28"/>
          <w:szCs w:val="28"/>
        </w:rPr>
        <w:t>(</w:t>
      </w:r>
      <w:r w:rsidR="001426D9" w:rsidRPr="00544508">
        <w:rPr>
          <w:rFonts w:ascii="Helvetica" w:hAnsi="Helvetica"/>
          <w:sz w:val="28"/>
          <w:szCs w:val="28"/>
        </w:rPr>
        <w:t xml:space="preserve">označované tiež ako </w:t>
      </w:r>
      <w:r w:rsidR="001426D9" w:rsidRPr="00544508">
        <w:rPr>
          <w:rFonts w:ascii="Helvetica" w:hAnsi="Helvetica"/>
          <w:sz w:val="28"/>
          <w:szCs w:val="28"/>
        </w:rPr>
        <w:lastRenderedPageBreak/>
        <w:t>“</w:t>
      </w:r>
      <w:proofErr w:type="spellStart"/>
      <w:r w:rsidR="00370756" w:rsidRPr="00544508">
        <w:rPr>
          <w:rFonts w:ascii="Helvetica" w:hAnsi="Helvetica"/>
          <w:sz w:val="28"/>
          <w:szCs w:val="28"/>
        </w:rPr>
        <w:t>rein</w:t>
      </w:r>
      <w:r w:rsidR="001426D9" w:rsidRPr="00544508">
        <w:rPr>
          <w:rFonts w:ascii="Helvetica" w:hAnsi="Helvetica"/>
          <w:sz w:val="28"/>
          <w:szCs w:val="28"/>
        </w:rPr>
        <w:t>š</w:t>
      </w:r>
      <w:r w:rsidR="00370756" w:rsidRPr="00544508">
        <w:rPr>
          <w:rFonts w:ascii="Helvetica" w:hAnsi="Helvetica"/>
          <w:sz w:val="28"/>
          <w:szCs w:val="28"/>
        </w:rPr>
        <w:t>titut</w:t>
      </w:r>
      <w:r w:rsidR="001426D9" w:rsidRPr="00544508">
        <w:rPr>
          <w:rFonts w:ascii="Helvetica" w:hAnsi="Helvetica"/>
          <w:sz w:val="28"/>
          <w:szCs w:val="28"/>
        </w:rPr>
        <w:t>c</w:t>
      </w:r>
      <w:r w:rsidR="00370756" w:rsidRPr="00544508">
        <w:rPr>
          <w:rFonts w:ascii="Helvetica" w:hAnsi="Helvetica"/>
          <w:sz w:val="28"/>
          <w:szCs w:val="28"/>
        </w:rPr>
        <w:t>ionali</w:t>
      </w:r>
      <w:r w:rsidR="001426D9" w:rsidRPr="00544508">
        <w:rPr>
          <w:rFonts w:ascii="Helvetica" w:hAnsi="Helvetica"/>
          <w:sz w:val="28"/>
          <w:szCs w:val="28"/>
        </w:rPr>
        <w:t>zácia</w:t>
      </w:r>
      <w:proofErr w:type="spellEnd"/>
      <w:r w:rsidR="001426D9" w:rsidRPr="00544508">
        <w:rPr>
          <w:rFonts w:ascii="Helvetica" w:hAnsi="Helvetica"/>
          <w:sz w:val="28"/>
          <w:szCs w:val="28"/>
        </w:rPr>
        <w:t>”</w:t>
      </w:r>
      <w:r w:rsidR="00370756" w:rsidRPr="00544508">
        <w:rPr>
          <w:rFonts w:ascii="Helvetica" w:hAnsi="Helvetica"/>
          <w:sz w:val="28"/>
          <w:szCs w:val="28"/>
        </w:rPr>
        <w:t xml:space="preserve">). </w:t>
      </w:r>
      <w:r w:rsidR="001426D9" w:rsidRPr="00544508">
        <w:rPr>
          <w:rFonts w:ascii="Helvetica" w:hAnsi="Helvetica"/>
          <w:sz w:val="28"/>
          <w:szCs w:val="28"/>
        </w:rPr>
        <w:t>V niektorých krajinách sú ľudia so zdravotným postihnutím umiestňovaní do rezidenčnej starostlivosti v prípadoch</w:t>
      </w:r>
      <w:r w:rsidR="00BD2609" w:rsidRPr="00544508">
        <w:rPr>
          <w:rFonts w:ascii="Helvetica" w:hAnsi="Helvetica"/>
          <w:sz w:val="28"/>
          <w:szCs w:val="28"/>
        </w:rPr>
        <w:t>,</w:t>
      </w:r>
      <w:r w:rsidR="00370756" w:rsidRPr="00544508">
        <w:rPr>
          <w:rFonts w:ascii="Helvetica" w:hAnsi="Helvetica"/>
          <w:sz w:val="28"/>
          <w:szCs w:val="28"/>
        </w:rPr>
        <w:t xml:space="preserve"> </w:t>
      </w:r>
      <w:r w:rsidR="001426D9" w:rsidRPr="00544508">
        <w:rPr>
          <w:rFonts w:ascii="Helvetica" w:hAnsi="Helvetica"/>
          <w:sz w:val="28"/>
          <w:szCs w:val="28"/>
        </w:rPr>
        <w:t>keď poskytovanie podpory v komunite sa považuje za “príliš nákladné”</w:t>
      </w:r>
      <w:r w:rsidR="00370756" w:rsidRPr="00544508">
        <w:rPr>
          <w:rFonts w:ascii="Helvetica" w:hAnsi="Helvetica"/>
          <w:sz w:val="28"/>
          <w:szCs w:val="28"/>
        </w:rPr>
        <w:t>.</w:t>
      </w:r>
    </w:p>
    <w:p w14:paraId="1AC45FC1" w14:textId="1861C222" w:rsidR="00370756" w:rsidRPr="00544508" w:rsidRDefault="002D6E53" w:rsidP="0030740A">
      <w:pPr>
        <w:spacing w:before="240" w:after="240" w:line="240" w:lineRule="auto"/>
        <w:rPr>
          <w:rFonts w:ascii="Helvetica" w:hAnsi="Helvetica"/>
          <w:sz w:val="28"/>
          <w:szCs w:val="28"/>
        </w:rPr>
      </w:pPr>
      <w:r w:rsidRPr="00544508">
        <w:rPr>
          <w:rFonts w:ascii="Helvetica" w:hAnsi="Helvetica"/>
          <w:sz w:val="28"/>
          <w:szCs w:val="28"/>
        </w:rPr>
        <w:t>V</w:t>
      </w:r>
      <w:r w:rsidR="00370756" w:rsidRPr="00544508">
        <w:rPr>
          <w:rFonts w:ascii="Helvetica" w:hAnsi="Helvetica"/>
          <w:sz w:val="28"/>
          <w:szCs w:val="28"/>
        </w:rPr>
        <w:t xml:space="preserve"> </w:t>
      </w:r>
      <w:r w:rsidR="00370756" w:rsidRPr="00544508">
        <w:rPr>
          <w:rFonts w:ascii="Helvetica" w:hAnsi="Helvetica"/>
          <w:b/>
          <w:bCs/>
          <w:sz w:val="28"/>
          <w:szCs w:val="28"/>
        </w:rPr>
        <w:t>Bul</w:t>
      </w:r>
      <w:r w:rsidRPr="00544508">
        <w:rPr>
          <w:rFonts w:ascii="Helvetica" w:hAnsi="Helvetica"/>
          <w:b/>
          <w:bCs/>
          <w:sz w:val="28"/>
          <w:szCs w:val="28"/>
        </w:rPr>
        <w:t xml:space="preserve">harsku </w:t>
      </w:r>
      <w:r w:rsidRPr="00544508">
        <w:rPr>
          <w:rFonts w:ascii="Helvetica" w:hAnsi="Helvetica"/>
          <w:sz w:val="28"/>
          <w:szCs w:val="28"/>
        </w:rPr>
        <w:t>j</w:t>
      </w:r>
      <w:r w:rsidR="00370756" w:rsidRPr="00544508">
        <w:rPr>
          <w:rFonts w:ascii="Helvetica" w:hAnsi="Helvetica"/>
          <w:sz w:val="28"/>
          <w:szCs w:val="28"/>
        </w:rPr>
        <w:t xml:space="preserve">e </w:t>
      </w:r>
      <w:r w:rsidRPr="00544508">
        <w:rPr>
          <w:rFonts w:ascii="Helvetica" w:hAnsi="Helvetica"/>
          <w:sz w:val="28"/>
          <w:szCs w:val="28"/>
        </w:rPr>
        <w:t xml:space="preserve">stratégia </w:t>
      </w:r>
      <w:proofErr w:type="spellStart"/>
      <w:r w:rsidRPr="00544508">
        <w:rPr>
          <w:rFonts w:ascii="Helvetica" w:hAnsi="Helvetica"/>
          <w:sz w:val="28"/>
          <w:szCs w:val="28"/>
        </w:rPr>
        <w:t>deinštitucionalizácie</w:t>
      </w:r>
      <w:proofErr w:type="spellEnd"/>
      <w:r w:rsidRPr="00544508">
        <w:rPr>
          <w:rFonts w:ascii="Helvetica" w:hAnsi="Helvetica"/>
          <w:sz w:val="28"/>
          <w:szCs w:val="28"/>
        </w:rPr>
        <w:t xml:space="preserve"> </w:t>
      </w:r>
      <w:r w:rsidR="009F39B9" w:rsidRPr="00544508">
        <w:rPr>
          <w:rFonts w:ascii="Helvetica" w:hAnsi="Helvetica"/>
          <w:sz w:val="28"/>
          <w:szCs w:val="28"/>
        </w:rPr>
        <w:t>zameraná na zatvorenie veľkých zariadení inštitucionálnej starostlivosti bez zabezpečenia podmienok pre nezávislý život</w:t>
      </w:r>
      <w:r w:rsidR="00370756" w:rsidRPr="00544508">
        <w:rPr>
          <w:rFonts w:ascii="Helvetica" w:hAnsi="Helvetica"/>
          <w:sz w:val="28"/>
          <w:szCs w:val="28"/>
        </w:rPr>
        <w:t>. Re</w:t>
      </w:r>
      <w:r w:rsidR="009F39B9" w:rsidRPr="00544508">
        <w:rPr>
          <w:rFonts w:ascii="Helvetica" w:hAnsi="Helvetica"/>
          <w:sz w:val="28"/>
          <w:szCs w:val="28"/>
        </w:rPr>
        <w:t xml:space="preserve">zidenti sú presídľovaní a premiestňovaní </w:t>
      </w:r>
      <w:r w:rsidR="00A245CA" w:rsidRPr="00544508">
        <w:rPr>
          <w:rFonts w:ascii="Helvetica" w:hAnsi="Helvetica"/>
          <w:sz w:val="28"/>
          <w:szCs w:val="28"/>
        </w:rPr>
        <w:t>do</w:t>
      </w:r>
      <w:r w:rsidR="009F39B9" w:rsidRPr="00544508">
        <w:rPr>
          <w:rFonts w:ascii="Helvetica" w:hAnsi="Helvetica"/>
          <w:sz w:val="28"/>
          <w:szCs w:val="28"/>
        </w:rPr>
        <w:t xml:space="preserve"> </w:t>
      </w:r>
      <w:r w:rsidR="004B768F">
        <w:rPr>
          <w:rFonts w:ascii="Helvetica" w:hAnsi="Helvetica"/>
          <w:sz w:val="28"/>
          <w:szCs w:val="28"/>
        </w:rPr>
        <w:t>skupinových domovov</w:t>
      </w:r>
      <w:r w:rsidR="009F39B9" w:rsidRPr="00544508">
        <w:rPr>
          <w:rFonts w:ascii="Helvetica" w:hAnsi="Helvetica"/>
          <w:sz w:val="28"/>
          <w:szCs w:val="28"/>
        </w:rPr>
        <w:t xml:space="preserve"> bez </w:t>
      </w:r>
      <w:r w:rsidR="008850F9" w:rsidRPr="00544508">
        <w:rPr>
          <w:rFonts w:ascii="Helvetica" w:hAnsi="Helvetica"/>
          <w:sz w:val="28"/>
          <w:szCs w:val="28"/>
        </w:rPr>
        <w:t xml:space="preserve">toho, aby sa </w:t>
      </w:r>
      <w:r w:rsidR="009F39B9" w:rsidRPr="00544508">
        <w:rPr>
          <w:rFonts w:ascii="Helvetica" w:hAnsi="Helvetica"/>
          <w:sz w:val="28"/>
          <w:szCs w:val="28"/>
        </w:rPr>
        <w:t>ak</w:t>
      </w:r>
      <w:r w:rsidR="008850F9" w:rsidRPr="00544508">
        <w:rPr>
          <w:rFonts w:ascii="Helvetica" w:hAnsi="Helvetica"/>
          <w:sz w:val="28"/>
          <w:szCs w:val="28"/>
        </w:rPr>
        <w:t>o</w:t>
      </w:r>
      <w:r w:rsidR="009F39B9" w:rsidRPr="00544508">
        <w:rPr>
          <w:rFonts w:ascii="Helvetica" w:hAnsi="Helvetica"/>
          <w:sz w:val="28"/>
          <w:szCs w:val="28"/>
        </w:rPr>
        <w:t>koľvek zmen</w:t>
      </w:r>
      <w:r w:rsidR="008850F9" w:rsidRPr="00544508">
        <w:rPr>
          <w:rFonts w:ascii="Helvetica" w:hAnsi="Helvetica"/>
          <w:sz w:val="28"/>
          <w:szCs w:val="28"/>
        </w:rPr>
        <w:t xml:space="preserve">ila </w:t>
      </w:r>
      <w:r w:rsidR="009F39B9" w:rsidRPr="00544508">
        <w:rPr>
          <w:rFonts w:ascii="Helvetica" w:hAnsi="Helvetica"/>
          <w:sz w:val="28"/>
          <w:szCs w:val="28"/>
        </w:rPr>
        <w:t>ich možnos</w:t>
      </w:r>
      <w:r w:rsidR="008850F9" w:rsidRPr="00544508">
        <w:rPr>
          <w:rFonts w:ascii="Helvetica" w:hAnsi="Helvetica"/>
          <w:sz w:val="28"/>
          <w:szCs w:val="28"/>
        </w:rPr>
        <w:t>ť</w:t>
      </w:r>
      <w:r w:rsidR="009F39B9" w:rsidRPr="00544508">
        <w:rPr>
          <w:rFonts w:ascii="Helvetica" w:hAnsi="Helvetica"/>
          <w:sz w:val="28"/>
          <w:szCs w:val="28"/>
        </w:rPr>
        <w:t xml:space="preserve"> prijať rozhodnutia o svojich životoch</w:t>
      </w:r>
      <w:r w:rsidR="00370756" w:rsidRPr="00544508">
        <w:rPr>
          <w:rFonts w:ascii="Helvetica" w:hAnsi="Helvetica"/>
          <w:sz w:val="28"/>
          <w:szCs w:val="28"/>
        </w:rPr>
        <w:t xml:space="preserve">, </w:t>
      </w:r>
      <w:r w:rsidR="009F39B9" w:rsidRPr="00544508">
        <w:rPr>
          <w:rFonts w:ascii="Helvetica" w:hAnsi="Helvetica"/>
          <w:sz w:val="28"/>
          <w:szCs w:val="28"/>
        </w:rPr>
        <w:t xml:space="preserve">sociálnej inklúzii </w:t>
      </w:r>
      <w:r w:rsidR="009F39B9" w:rsidRPr="004B768F">
        <w:rPr>
          <w:rFonts w:ascii="Helvetica" w:hAnsi="Helvetica"/>
          <w:sz w:val="28"/>
          <w:szCs w:val="28"/>
        </w:rPr>
        <w:t>a participácii</w:t>
      </w:r>
      <w:r w:rsidR="00370756" w:rsidRPr="004B768F">
        <w:rPr>
          <w:rFonts w:ascii="Helvetica" w:hAnsi="Helvetica"/>
          <w:sz w:val="28"/>
          <w:szCs w:val="28"/>
        </w:rPr>
        <w:t>.</w:t>
      </w:r>
      <w:r w:rsidR="00370756" w:rsidRPr="00544508">
        <w:rPr>
          <w:rFonts w:ascii="Helvetica" w:hAnsi="Helvetica"/>
          <w:sz w:val="28"/>
          <w:szCs w:val="28"/>
        </w:rPr>
        <w:t xml:space="preserve"> </w:t>
      </w:r>
      <w:r w:rsidR="009F39B9" w:rsidRPr="00544508">
        <w:rPr>
          <w:rFonts w:ascii="Helvetica" w:hAnsi="Helvetica"/>
          <w:sz w:val="28"/>
          <w:szCs w:val="28"/>
        </w:rPr>
        <w:t>S</w:t>
      </w:r>
      <w:r w:rsidR="00370756" w:rsidRPr="00544508">
        <w:rPr>
          <w:rFonts w:ascii="Helvetica" w:hAnsi="Helvetica"/>
          <w:sz w:val="28"/>
          <w:szCs w:val="28"/>
        </w:rPr>
        <w:t>itu</w:t>
      </w:r>
      <w:r w:rsidR="009F39B9" w:rsidRPr="00544508">
        <w:rPr>
          <w:rFonts w:ascii="Helvetica" w:hAnsi="Helvetica"/>
          <w:sz w:val="28"/>
          <w:szCs w:val="28"/>
        </w:rPr>
        <w:t xml:space="preserve">áciu detí so zdravotným postihnutím, ktoré boli premiestnené do </w:t>
      </w:r>
      <w:r w:rsidR="009F39B9" w:rsidRPr="004B768F">
        <w:rPr>
          <w:rFonts w:ascii="Helvetica" w:hAnsi="Helvetica"/>
          <w:sz w:val="28"/>
          <w:szCs w:val="28"/>
        </w:rPr>
        <w:t xml:space="preserve">takzvaných domovov rodinného typu </w:t>
      </w:r>
      <w:r w:rsidR="00370756" w:rsidRPr="004B768F">
        <w:rPr>
          <w:rFonts w:ascii="Helvetica" w:hAnsi="Helvetica"/>
          <w:sz w:val="28"/>
          <w:szCs w:val="28"/>
        </w:rPr>
        <w:t>(</w:t>
      </w:r>
      <w:r w:rsidR="009F39B9" w:rsidRPr="004B768F">
        <w:rPr>
          <w:rFonts w:ascii="Helvetica" w:hAnsi="Helvetica"/>
          <w:sz w:val="28"/>
          <w:szCs w:val="28"/>
        </w:rPr>
        <w:t>t</w:t>
      </w:r>
      <w:r w:rsidR="00370756" w:rsidRPr="004B768F">
        <w:rPr>
          <w:rFonts w:ascii="Helvetica" w:hAnsi="Helvetica"/>
          <w:sz w:val="28"/>
          <w:szCs w:val="28"/>
        </w:rPr>
        <w:t>.</w:t>
      </w:r>
      <w:r w:rsidR="009F39B9" w:rsidRPr="004B768F">
        <w:rPr>
          <w:rFonts w:ascii="Helvetica" w:hAnsi="Helvetica"/>
          <w:sz w:val="28"/>
          <w:szCs w:val="28"/>
        </w:rPr>
        <w:t xml:space="preserve"> j</w:t>
      </w:r>
      <w:r w:rsidR="00370756" w:rsidRPr="004B768F">
        <w:rPr>
          <w:rFonts w:ascii="Helvetica" w:hAnsi="Helvetica"/>
          <w:sz w:val="28"/>
          <w:szCs w:val="28"/>
        </w:rPr>
        <w:t xml:space="preserve">. </w:t>
      </w:r>
      <w:r w:rsidR="004B768F" w:rsidRPr="004B768F">
        <w:rPr>
          <w:rFonts w:ascii="Helvetica" w:hAnsi="Helvetica"/>
          <w:sz w:val="28"/>
          <w:szCs w:val="28"/>
        </w:rPr>
        <w:t>skupinové</w:t>
      </w:r>
      <w:r w:rsidR="009F39B9" w:rsidRPr="004B768F">
        <w:rPr>
          <w:rFonts w:ascii="Helvetica" w:hAnsi="Helvetica"/>
          <w:sz w:val="28"/>
          <w:szCs w:val="28"/>
        </w:rPr>
        <w:t xml:space="preserve"> </w:t>
      </w:r>
      <w:r w:rsidR="00A245CA" w:rsidRPr="004B768F">
        <w:rPr>
          <w:rFonts w:ascii="Helvetica" w:hAnsi="Helvetica"/>
          <w:sz w:val="28"/>
          <w:szCs w:val="28"/>
        </w:rPr>
        <w:t>bývanie</w:t>
      </w:r>
      <w:r w:rsidR="00370756" w:rsidRPr="004B768F">
        <w:rPr>
          <w:rFonts w:ascii="Helvetica" w:hAnsi="Helvetica"/>
          <w:sz w:val="28"/>
          <w:szCs w:val="28"/>
        </w:rPr>
        <w:t>)</w:t>
      </w:r>
      <w:r w:rsidR="009F39B9" w:rsidRPr="004B768F">
        <w:rPr>
          <w:rFonts w:ascii="Helvetica" w:hAnsi="Helvetica"/>
          <w:sz w:val="28"/>
          <w:szCs w:val="28"/>
        </w:rPr>
        <w:t xml:space="preserve"> v rámci zatvorenia veľkých inštitúcií</w:t>
      </w:r>
      <w:r w:rsidR="009F39B9" w:rsidRPr="00544508">
        <w:rPr>
          <w:rFonts w:ascii="Helvetica" w:hAnsi="Helvetica"/>
          <w:sz w:val="28"/>
          <w:szCs w:val="28"/>
        </w:rPr>
        <w:t xml:space="preserve"> pre deti v Bulharsku dôsledne zdokumentovali MVO</w:t>
      </w:r>
      <w:r w:rsidR="00370756" w:rsidRPr="00544508">
        <w:rPr>
          <w:rStyle w:val="Odkaznapoznmkupodiarou"/>
          <w:rFonts w:ascii="Helvetica" w:hAnsi="Helvetica"/>
          <w:sz w:val="28"/>
          <w:szCs w:val="28"/>
        </w:rPr>
        <w:footnoteReference w:id="10"/>
      </w:r>
      <w:r w:rsidR="00370756" w:rsidRPr="00544508">
        <w:rPr>
          <w:rFonts w:ascii="Helvetica" w:hAnsi="Helvetica"/>
          <w:sz w:val="28"/>
          <w:szCs w:val="28"/>
        </w:rPr>
        <w:t xml:space="preserve"> a m</w:t>
      </w:r>
      <w:r w:rsidR="009F39B9" w:rsidRPr="00544508">
        <w:rPr>
          <w:rFonts w:ascii="Helvetica" w:hAnsi="Helvetica"/>
          <w:sz w:val="28"/>
          <w:szCs w:val="28"/>
        </w:rPr>
        <w:t>é</w:t>
      </w:r>
      <w:r w:rsidR="00370756" w:rsidRPr="00544508">
        <w:rPr>
          <w:rFonts w:ascii="Helvetica" w:hAnsi="Helvetica"/>
          <w:sz w:val="28"/>
          <w:szCs w:val="28"/>
        </w:rPr>
        <w:t>dia</w:t>
      </w:r>
      <w:r w:rsidR="00370756" w:rsidRPr="00544508">
        <w:rPr>
          <w:rStyle w:val="Odkaznapoznmkupodiarou"/>
          <w:rFonts w:ascii="Helvetica" w:hAnsi="Helvetica"/>
          <w:sz w:val="28"/>
          <w:szCs w:val="28"/>
        </w:rPr>
        <w:footnoteReference w:id="11"/>
      </w:r>
      <w:r w:rsidR="00370756" w:rsidRPr="00544508">
        <w:rPr>
          <w:rFonts w:ascii="Helvetica" w:hAnsi="Helvetica"/>
          <w:sz w:val="28"/>
          <w:szCs w:val="28"/>
        </w:rPr>
        <w:t>.</w:t>
      </w:r>
    </w:p>
    <w:p w14:paraId="07FF7795" w14:textId="58481F06" w:rsidR="00370756" w:rsidRPr="00544508" w:rsidRDefault="008F10E7" w:rsidP="0030740A">
      <w:pPr>
        <w:spacing w:before="240" w:after="240" w:line="240" w:lineRule="auto"/>
        <w:rPr>
          <w:rFonts w:ascii="Helvetica" w:hAnsi="Helvetica"/>
          <w:sz w:val="28"/>
          <w:szCs w:val="28"/>
        </w:rPr>
      </w:pPr>
      <w:r w:rsidRPr="00544508">
        <w:rPr>
          <w:rFonts w:ascii="Helvetica" w:hAnsi="Helvetica"/>
          <w:sz w:val="28"/>
          <w:szCs w:val="28"/>
        </w:rPr>
        <w:t>V</w:t>
      </w:r>
      <w:r w:rsidR="00370756" w:rsidRPr="00544508">
        <w:rPr>
          <w:rFonts w:ascii="Helvetica" w:hAnsi="Helvetica"/>
          <w:sz w:val="28"/>
          <w:szCs w:val="28"/>
        </w:rPr>
        <w:t xml:space="preserve"> </w:t>
      </w:r>
      <w:r w:rsidR="00370756" w:rsidRPr="00544508">
        <w:rPr>
          <w:rFonts w:ascii="Helvetica" w:hAnsi="Helvetica"/>
          <w:b/>
          <w:bCs/>
          <w:sz w:val="28"/>
          <w:szCs w:val="28"/>
        </w:rPr>
        <w:t>N</w:t>
      </w:r>
      <w:r w:rsidRPr="00544508">
        <w:rPr>
          <w:rFonts w:ascii="Helvetica" w:hAnsi="Helvetica"/>
          <w:b/>
          <w:bCs/>
          <w:sz w:val="28"/>
          <w:szCs w:val="28"/>
        </w:rPr>
        <w:t>órsku</w:t>
      </w:r>
      <w:r w:rsidR="00BD2B31">
        <w:rPr>
          <w:rFonts w:ascii="Helvetica" w:hAnsi="Helvetica"/>
          <w:sz w:val="28"/>
          <w:szCs w:val="28"/>
        </w:rPr>
        <w:t xml:space="preserve"> </w:t>
      </w:r>
      <w:r w:rsidRPr="00544508">
        <w:rPr>
          <w:rFonts w:ascii="Helvetica" w:hAnsi="Helvetica"/>
          <w:sz w:val="28"/>
          <w:szCs w:val="28"/>
        </w:rPr>
        <w:t>s</w:t>
      </w:r>
      <w:r w:rsidR="00200117" w:rsidRPr="00544508">
        <w:rPr>
          <w:rFonts w:ascii="Helvetica" w:hAnsi="Helvetica"/>
          <w:sz w:val="28"/>
          <w:szCs w:val="28"/>
        </w:rPr>
        <w:t>a</w:t>
      </w:r>
      <w:r w:rsidRPr="00544508">
        <w:rPr>
          <w:rFonts w:ascii="Helvetica" w:hAnsi="Helvetica"/>
          <w:sz w:val="28"/>
          <w:szCs w:val="28"/>
        </w:rPr>
        <w:t xml:space="preserve"> stratégia </w:t>
      </w:r>
      <w:proofErr w:type="spellStart"/>
      <w:r w:rsidR="00370756" w:rsidRPr="00544508">
        <w:rPr>
          <w:rFonts w:ascii="Helvetica" w:hAnsi="Helvetica"/>
          <w:sz w:val="28"/>
          <w:szCs w:val="28"/>
        </w:rPr>
        <w:t>dein</w:t>
      </w:r>
      <w:r w:rsidRPr="00544508">
        <w:rPr>
          <w:rFonts w:ascii="Helvetica" w:hAnsi="Helvetica"/>
          <w:sz w:val="28"/>
          <w:szCs w:val="28"/>
        </w:rPr>
        <w:t>š</w:t>
      </w:r>
      <w:r w:rsidR="00370756" w:rsidRPr="00544508">
        <w:rPr>
          <w:rFonts w:ascii="Helvetica" w:hAnsi="Helvetica"/>
          <w:sz w:val="28"/>
          <w:szCs w:val="28"/>
        </w:rPr>
        <w:t>titu</w:t>
      </w:r>
      <w:r w:rsidRPr="00544508">
        <w:rPr>
          <w:rFonts w:ascii="Helvetica" w:hAnsi="Helvetica"/>
          <w:sz w:val="28"/>
          <w:szCs w:val="28"/>
        </w:rPr>
        <w:t>c</w:t>
      </w:r>
      <w:r w:rsidR="00370756" w:rsidRPr="00544508">
        <w:rPr>
          <w:rFonts w:ascii="Helvetica" w:hAnsi="Helvetica"/>
          <w:sz w:val="28"/>
          <w:szCs w:val="28"/>
        </w:rPr>
        <w:t>ionali</w:t>
      </w:r>
      <w:r w:rsidRPr="00544508">
        <w:rPr>
          <w:rFonts w:ascii="Helvetica" w:hAnsi="Helvetica"/>
          <w:sz w:val="28"/>
          <w:szCs w:val="28"/>
        </w:rPr>
        <w:t>zácie</w:t>
      </w:r>
      <w:proofErr w:type="spellEnd"/>
      <w:r w:rsidRPr="00544508">
        <w:rPr>
          <w:rFonts w:ascii="Helvetica" w:hAnsi="Helvetica"/>
          <w:sz w:val="28"/>
          <w:szCs w:val="28"/>
        </w:rPr>
        <w:t xml:space="preserve"> </w:t>
      </w:r>
      <w:r w:rsidR="00200117" w:rsidRPr="00544508">
        <w:rPr>
          <w:rFonts w:ascii="Helvetica" w:hAnsi="Helvetica"/>
          <w:sz w:val="28"/>
          <w:szCs w:val="28"/>
        </w:rPr>
        <w:t xml:space="preserve">začala v deväťdesiatych rokoch 20. storočia </w:t>
      </w:r>
      <w:r w:rsidR="00370756" w:rsidRPr="00544508">
        <w:rPr>
          <w:rFonts w:ascii="Helvetica" w:hAnsi="Helvetica"/>
          <w:sz w:val="28"/>
          <w:szCs w:val="28"/>
        </w:rPr>
        <w:t>a</w:t>
      </w:r>
      <w:r w:rsidR="00200117" w:rsidRPr="00544508">
        <w:rPr>
          <w:rFonts w:ascii="Helvetica" w:hAnsi="Helvetica"/>
          <w:sz w:val="28"/>
          <w:szCs w:val="28"/>
        </w:rPr>
        <w:t xml:space="preserve"> v minulosti viedla k pozitívnym zmenám</w:t>
      </w:r>
      <w:r w:rsidR="00370756" w:rsidRPr="00544508">
        <w:rPr>
          <w:rFonts w:ascii="Helvetica" w:hAnsi="Helvetica"/>
          <w:sz w:val="28"/>
          <w:szCs w:val="28"/>
        </w:rPr>
        <w:t xml:space="preserve">. </w:t>
      </w:r>
      <w:r w:rsidR="00C90936" w:rsidRPr="00544508">
        <w:rPr>
          <w:rFonts w:ascii="Helvetica" w:hAnsi="Helvetica"/>
          <w:sz w:val="28"/>
          <w:szCs w:val="28"/>
        </w:rPr>
        <w:t xml:space="preserve">Respondenti však uviedli, že </w:t>
      </w:r>
      <w:r w:rsidR="004B768F">
        <w:rPr>
          <w:rFonts w:ascii="Helvetica" w:hAnsi="Helvetica"/>
          <w:sz w:val="28"/>
          <w:szCs w:val="28"/>
        </w:rPr>
        <w:t>za</w:t>
      </w:r>
      <w:r w:rsidR="00C90936" w:rsidRPr="00544508">
        <w:rPr>
          <w:rFonts w:ascii="Helvetica" w:hAnsi="Helvetica"/>
          <w:sz w:val="28"/>
          <w:szCs w:val="28"/>
        </w:rPr>
        <w:t xml:space="preserve"> posledných </w:t>
      </w:r>
      <w:r w:rsidR="00370756" w:rsidRPr="00544508">
        <w:rPr>
          <w:rFonts w:ascii="Helvetica" w:hAnsi="Helvetica"/>
          <w:sz w:val="28"/>
          <w:szCs w:val="28"/>
        </w:rPr>
        <w:t xml:space="preserve">10 </w:t>
      </w:r>
      <w:r w:rsidR="00C90936" w:rsidRPr="00544508">
        <w:rPr>
          <w:rFonts w:ascii="Helvetica" w:hAnsi="Helvetica"/>
          <w:sz w:val="28"/>
          <w:szCs w:val="28"/>
        </w:rPr>
        <w:t>roko</w:t>
      </w:r>
      <w:r w:rsidR="004B768F">
        <w:rPr>
          <w:rFonts w:ascii="Helvetica" w:hAnsi="Helvetica"/>
          <w:sz w:val="28"/>
          <w:szCs w:val="28"/>
        </w:rPr>
        <w:t>v</w:t>
      </w:r>
      <w:r w:rsidR="00C90936" w:rsidRPr="00544508">
        <w:rPr>
          <w:rFonts w:ascii="Helvetica" w:hAnsi="Helvetica"/>
          <w:sz w:val="28"/>
          <w:szCs w:val="28"/>
        </w:rPr>
        <w:t xml:space="preserve"> sa opäť zvýšil počet inštitúcií financovaných štátom</w:t>
      </w:r>
      <w:r w:rsidR="00370756" w:rsidRPr="00544508">
        <w:rPr>
          <w:rFonts w:ascii="Helvetica" w:hAnsi="Helvetica"/>
          <w:sz w:val="28"/>
          <w:szCs w:val="28"/>
        </w:rPr>
        <w:t>. T</w:t>
      </w:r>
      <w:r w:rsidR="00C90936" w:rsidRPr="00544508">
        <w:rPr>
          <w:rFonts w:ascii="Helvetica" w:hAnsi="Helvetica"/>
          <w:sz w:val="28"/>
          <w:szCs w:val="28"/>
        </w:rPr>
        <w:t xml:space="preserve">ieto inštitúcie sú obvykle menšie, ako napríklad </w:t>
      </w:r>
      <w:r w:rsidR="004B768F">
        <w:rPr>
          <w:rFonts w:ascii="Helvetica" w:hAnsi="Helvetica"/>
          <w:sz w:val="28"/>
          <w:szCs w:val="28"/>
        </w:rPr>
        <w:t>skupinové domovy</w:t>
      </w:r>
      <w:r w:rsidR="00C90936" w:rsidRPr="00544508">
        <w:rPr>
          <w:rFonts w:ascii="Helvetica" w:hAnsi="Helvetica"/>
          <w:sz w:val="28"/>
          <w:szCs w:val="28"/>
        </w:rPr>
        <w:t xml:space="preserve">, s cieľom vyhnúť sa </w:t>
      </w:r>
      <w:r w:rsidR="00370756" w:rsidRPr="00544508">
        <w:rPr>
          <w:rFonts w:ascii="Helvetica" w:hAnsi="Helvetica"/>
          <w:sz w:val="28"/>
          <w:szCs w:val="28"/>
        </w:rPr>
        <w:t>negat</w:t>
      </w:r>
      <w:r w:rsidR="00C90936" w:rsidRPr="00544508">
        <w:rPr>
          <w:rFonts w:ascii="Helvetica" w:hAnsi="Helvetica"/>
          <w:sz w:val="28"/>
          <w:szCs w:val="28"/>
        </w:rPr>
        <w:t>ívnemu postoju verejnosti a maximálny poče</w:t>
      </w:r>
      <w:r w:rsidR="004B768F">
        <w:rPr>
          <w:rFonts w:ascii="Helvetica" w:hAnsi="Helvetica"/>
          <w:sz w:val="28"/>
          <w:szCs w:val="28"/>
        </w:rPr>
        <w:t>t</w:t>
      </w:r>
      <w:r w:rsidR="00C90936" w:rsidRPr="00544508">
        <w:rPr>
          <w:rFonts w:ascii="Helvetica" w:hAnsi="Helvetica"/>
          <w:sz w:val="28"/>
          <w:szCs w:val="28"/>
        </w:rPr>
        <w:t xml:space="preserve"> rezidentov sa pohybuje na úrovni, ktorú umožňuje zákon</w:t>
      </w:r>
      <w:r w:rsidR="00370756" w:rsidRPr="00544508">
        <w:rPr>
          <w:rFonts w:ascii="Helvetica" w:hAnsi="Helvetica"/>
          <w:sz w:val="28"/>
          <w:szCs w:val="28"/>
        </w:rPr>
        <w:t xml:space="preserve">. </w:t>
      </w:r>
      <w:r w:rsidR="00934148" w:rsidRPr="00544508">
        <w:rPr>
          <w:rFonts w:ascii="Helvetica" w:hAnsi="Helvetica"/>
          <w:sz w:val="28"/>
          <w:szCs w:val="28"/>
        </w:rPr>
        <w:t>Teoreticky by každý jedinec mal mať právo vybrať si miesto na život. Štát má však slobodu rozhodnúť, či to je možné</w:t>
      </w:r>
      <w:r w:rsidR="00370756" w:rsidRPr="00544508">
        <w:rPr>
          <w:rFonts w:ascii="Helvetica" w:hAnsi="Helvetica"/>
          <w:sz w:val="28"/>
          <w:szCs w:val="28"/>
        </w:rPr>
        <w:t xml:space="preserve">. </w:t>
      </w:r>
      <w:r w:rsidR="00934148" w:rsidRPr="00544508">
        <w:rPr>
          <w:rFonts w:ascii="Helvetica" w:hAnsi="Helvetica"/>
          <w:sz w:val="28"/>
          <w:szCs w:val="28"/>
        </w:rPr>
        <w:t>Vo väčšine prípadov to závisí od nákladov. Ak mestská rada považuje umiestnenie osoby do rezidenčnej starostlivosti za menej nákladné</w:t>
      </w:r>
      <w:r w:rsidR="00370756" w:rsidRPr="00544508">
        <w:rPr>
          <w:rFonts w:ascii="Helvetica" w:hAnsi="Helvetica"/>
          <w:sz w:val="28"/>
          <w:szCs w:val="28"/>
        </w:rPr>
        <w:t xml:space="preserve">, </w:t>
      </w:r>
      <w:r w:rsidR="00934148" w:rsidRPr="00544508">
        <w:rPr>
          <w:rFonts w:ascii="Helvetica" w:hAnsi="Helvetica"/>
          <w:sz w:val="28"/>
          <w:szCs w:val="28"/>
        </w:rPr>
        <w:t xml:space="preserve">môže tak urobiť </w:t>
      </w:r>
      <w:r w:rsidR="00157848" w:rsidRPr="00544508">
        <w:rPr>
          <w:rFonts w:ascii="Helvetica" w:hAnsi="Helvetica"/>
          <w:sz w:val="28"/>
          <w:szCs w:val="28"/>
        </w:rPr>
        <w:t>napriek vôli danej osoby</w:t>
      </w:r>
      <w:r w:rsidR="00370756" w:rsidRPr="00544508">
        <w:rPr>
          <w:rFonts w:ascii="Helvetica" w:hAnsi="Helvetica"/>
          <w:sz w:val="28"/>
          <w:szCs w:val="28"/>
        </w:rPr>
        <w:t>.</w:t>
      </w:r>
    </w:p>
    <w:p w14:paraId="52F5A166" w14:textId="78A1E208" w:rsidR="00370756" w:rsidRPr="00544508" w:rsidRDefault="005538C7" w:rsidP="0030740A">
      <w:pPr>
        <w:spacing w:before="240" w:after="240" w:line="240" w:lineRule="auto"/>
        <w:rPr>
          <w:rFonts w:ascii="Helvetica" w:hAnsi="Helvetica"/>
          <w:sz w:val="28"/>
          <w:szCs w:val="28"/>
        </w:rPr>
      </w:pPr>
      <w:r w:rsidRPr="004B768F">
        <w:rPr>
          <w:rFonts w:ascii="Helvetica" w:hAnsi="Helvetica"/>
          <w:sz w:val="28"/>
          <w:szCs w:val="28"/>
        </w:rPr>
        <w:t>V</w:t>
      </w:r>
      <w:r w:rsidR="00370756" w:rsidRPr="004B768F">
        <w:rPr>
          <w:rFonts w:ascii="Helvetica" w:hAnsi="Helvetica"/>
          <w:sz w:val="28"/>
          <w:szCs w:val="28"/>
        </w:rPr>
        <w:t xml:space="preserve"> </w:t>
      </w:r>
      <w:r w:rsidRPr="004B768F">
        <w:rPr>
          <w:rFonts w:ascii="Helvetica" w:hAnsi="Helvetica"/>
          <w:b/>
          <w:bCs/>
          <w:sz w:val="28"/>
          <w:szCs w:val="28"/>
        </w:rPr>
        <w:t>Škó</w:t>
      </w:r>
      <w:r w:rsidR="00370756" w:rsidRPr="004B768F">
        <w:rPr>
          <w:rFonts w:ascii="Helvetica" w:hAnsi="Helvetica"/>
          <w:b/>
          <w:bCs/>
          <w:sz w:val="28"/>
          <w:szCs w:val="28"/>
        </w:rPr>
        <w:t>t</w:t>
      </w:r>
      <w:r w:rsidRPr="004B768F">
        <w:rPr>
          <w:rFonts w:ascii="Helvetica" w:hAnsi="Helvetica"/>
          <w:b/>
          <w:bCs/>
          <w:sz w:val="28"/>
          <w:szCs w:val="28"/>
        </w:rPr>
        <w:t xml:space="preserve">sku </w:t>
      </w:r>
      <w:r w:rsidR="000A3636" w:rsidRPr="004B768F">
        <w:rPr>
          <w:rFonts w:ascii="Helvetica" w:hAnsi="Helvetica"/>
          <w:sz w:val="28"/>
          <w:szCs w:val="28"/>
        </w:rPr>
        <w:t xml:space="preserve">prebieha proces </w:t>
      </w:r>
      <w:proofErr w:type="spellStart"/>
      <w:r w:rsidR="000A3636" w:rsidRPr="004B768F">
        <w:rPr>
          <w:rFonts w:ascii="Helvetica" w:hAnsi="Helvetica"/>
          <w:sz w:val="28"/>
          <w:szCs w:val="28"/>
        </w:rPr>
        <w:t>deinštitucionalizácie</w:t>
      </w:r>
      <w:proofErr w:type="spellEnd"/>
      <w:r w:rsidR="000A3636" w:rsidRPr="004B768F">
        <w:rPr>
          <w:rFonts w:ascii="Helvetica" w:hAnsi="Helvetica"/>
          <w:sz w:val="28"/>
          <w:szCs w:val="28"/>
        </w:rPr>
        <w:t xml:space="preserve"> a zatvárania nemocníc na dlhodobý pobyt už dlho. Niektoré zariadenia pre </w:t>
      </w:r>
      <w:r w:rsidR="004B768F" w:rsidRPr="004B768F">
        <w:rPr>
          <w:rFonts w:ascii="Helvetica" w:hAnsi="Helvetica"/>
          <w:sz w:val="28"/>
          <w:szCs w:val="28"/>
        </w:rPr>
        <w:t>život v skupine</w:t>
      </w:r>
      <w:r w:rsidR="000A3636" w:rsidRPr="004B768F">
        <w:rPr>
          <w:rFonts w:ascii="Helvetica" w:hAnsi="Helvetica"/>
          <w:sz w:val="28"/>
          <w:szCs w:val="28"/>
        </w:rPr>
        <w:t xml:space="preserve"> však naďalej existujú najmä v prípade ľudí, ktorí sú vnímaní ako “</w:t>
      </w:r>
      <w:r w:rsidR="004B768F" w:rsidRPr="004B768F">
        <w:rPr>
          <w:rFonts w:ascii="Helvetica" w:hAnsi="Helvetica"/>
          <w:sz w:val="28"/>
          <w:szCs w:val="28"/>
        </w:rPr>
        <w:t>problematickejší</w:t>
      </w:r>
      <w:r w:rsidR="000A3636" w:rsidRPr="004B768F">
        <w:rPr>
          <w:rFonts w:ascii="Helvetica" w:hAnsi="Helvetica"/>
          <w:sz w:val="28"/>
          <w:szCs w:val="28"/>
        </w:rPr>
        <w:t xml:space="preserve">” alebo majú zložitejší </w:t>
      </w:r>
      <w:r w:rsidR="000B363A" w:rsidRPr="004B768F">
        <w:rPr>
          <w:rFonts w:ascii="Helvetica" w:hAnsi="Helvetica"/>
          <w:sz w:val="28"/>
          <w:szCs w:val="28"/>
        </w:rPr>
        <w:t xml:space="preserve">rámec </w:t>
      </w:r>
      <w:r w:rsidR="000A3636" w:rsidRPr="004B768F">
        <w:rPr>
          <w:rFonts w:ascii="Helvetica" w:hAnsi="Helvetica"/>
          <w:sz w:val="28"/>
          <w:szCs w:val="28"/>
        </w:rPr>
        <w:t>potrieb</w:t>
      </w:r>
      <w:r w:rsidR="00370756" w:rsidRPr="004B768F">
        <w:rPr>
          <w:rFonts w:ascii="Helvetica" w:hAnsi="Helvetica"/>
          <w:sz w:val="28"/>
          <w:szCs w:val="28"/>
        </w:rPr>
        <w:t xml:space="preserve">. </w:t>
      </w:r>
      <w:r w:rsidR="000B363A" w:rsidRPr="004B768F">
        <w:rPr>
          <w:rFonts w:ascii="Helvetica" w:hAnsi="Helvetica"/>
          <w:sz w:val="28"/>
          <w:szCs w:val="28"/>
        </w:rPr>
        <w:t>Stále však existuje určitý počet ľudí, ktorí sú “umiest</w:t>
      </w:r>
      <w:r w:rsidR="00802C32" w:rsidRPr="004B768F">
        <w:rPr>
          <w:rFonts w:ascii="Helvetica" w:hAnsi="Helvetica"/>
          <w:sz w:val="28"/>
          <w:szCs w:val="28"/>
        </w:rPr>
        <w:t>ňovan</w:t>
      </w:r>
      <w:r w:rsidR="000B363A" w:rsidRPr="004B768F">
        <w:rPr>
          <w:rFonts w:ascii="Helvetica" w:hAnsi="Helvetica"/>
          <w:sz w:val="28"/>
          <w:szCs w:val="28"/>
        </w:rPr>
        <w:t xml:space="preserve">í” ďaleko od svojich domovských miest do </w:t>
      </w:r>
      <w:r w:rsidR="004B768F" w:rsidRPr="004B768F">
        <w:rPr>
          <w:rFonts w:ascii="Helvetica" w:hAnsi="Helvetica"/>
          <w:sz w:val="28"/>
          <w:szCs w:val="28"/>
        </w:rPr>
        <w:t>skupinového bývania</w:t>
      </w:r>
      <w:r w:rsidR="000B363A" w:rsidRPr="004B768F">
        <w:rPr>
          <w:rFonts w:ascii="Helvetica" w:hAnsi="Helvetica"/>
          <w:sz w:val="28"/>
          <w:szCs w:val="28"/>
        </w:rPr>
        <w:t xml:space="preserve"> v iných častiach Spojeného kráľovstva</w:t>
      </w:r>
      <w:r w:rsidR="00370756" w:rsidRPr="004B768F">
        <w:rPr>
          <w:rFonts w:ascii="Helvetica" w:hAnsi="Helvetica"/>
          <w:sz w:val="28"/>
          <w:szCs w:val="28"/>
        </w:rPr>
        <w:t>.</w:t>
      </w:r>
    </w:p>
    <w:p w14:paraId="39D2F562" w14:textId="3D79674A" w:rsidR="00370756" w:rsidRPr="00544508" w:rsidRDefault="00802C32" w:rsidP="0030740A">
      <w:pPr>
        <w:spacing w:before="240" w:after="240" w:line="240" w:lineRule="auto"/>
        <w:rPr>
          <w:rFonts w:ascii="Helvetica" w:hAnsi="Helvetica"/>
          <w:sz w:val="28"/>
          <w:szCs w:val="28"/>
        </w:rPr>
      </w:pPr>
      <w:r w:rsidRPr="00544508">
        <w:rPr>
          <w:rFonts w:ascii="Helvetica" w:hAnsi="Helvetica"/>
          <w:sz w:val="28"/>
          <w:szCs w:val="28"/>
        </w:rPr>
        <w:t>Na</w:t>
      </w:r>
      <w:r w:rsidR="00370756" w:rsidRPr="00544508">
        <w:rPr>
          <w:rFonts w:ascii="Helvetica" w:hAnsi="Helvetica"/>
          <w:sz w:val="28"/>
          <w:szCs w:val="28"/>
        </w:rPr>
        <w:t xml:space="preserve"> </w:t>
      </w:r>
      <w:r w:rsidR="00370756" w:rsidRPr="00544508">
        <w:rPr>
          <w:rFonts w:ascii="Helvetica" w:hAnsi="Helvetica"/>
          <w:b/>
          <w:bCs/>
          <w:sz w:val="28"/>
          <w:szCs w:val="28"/>
        </w:rPr>
        <w:t>Cypr</w:t>
      </w:r>
      <w:r w:rsidRPr="00544508">
        <w:rPr>
          <w:rFonts w:ascii="Helvetica" w:hAnsi="Helvetica"/>
          <w:b/>
          <w:bCs/>
          <w:sz w:val="28"/>
          <w:szCs w:val="28"/>
        </w:rPr>
        <w:t>e</w:t>
      </w:r>
      <w:r w:rsidR="00370756" w:rsidRPr="00544508">
        <w:rPr>
          <w:rFonts w:ascii="Helvetica" w:hAnsi="Helvetica"/>
          <w:sz w:val="28"/>
          <w:szCs w:val="28"/>
        </w:rPr>
        <w:t xml:space="preserve"> </w:t>
      </w:r>
      <w:r w:rsidR="00F27B32" w:rsidRPr="00544508">
        <w:rPr>
          <w:rFonts w:ascii="Helvetica" w:hAnsi="Helvetica"/>
          <w:sz w:val="28"/>
          <w:szCs w:val="28"/>
        </w:rPr>
        <w:t xml:space="preserve">štát </w:t>
      </w:r>
      <w:r w:rsidR="00F27B32" w:rsidRPr="00A82F07">
        <w:rPr>
          <w:rFonts w:ascii="Helvetica" w:hAnsi="Helvetica"/>
          <w:sz w:val="28"/>
          <w:szCs w:val="28"/>
        </w:rPr>
        <w:t>prevádzkuje “domovy” v rámci komunity, kde dospelé osoby so zdravotným postihnutím presúva</w:t>
      </w:r>
      <w:r w:rsidR="004B768F" w:rsidRPr="00A82F07">
        <w:rPr>
          <w:rFonts w:ascii="Helvetica" w:hAnsi="Helvetica"/>
          <w:sz w:val="28"/>
          <w:szCs w:val="28"/>
        </w:rPr>
        <w:t>jú</w:t>
      </w:r>
      <w:r w:rsidR="00F27B32" w:rsidRPr="00A82F07">
        <w:rPr>
          <w:rFonts w:ascii="Helvetica" w:hAnsi="Helvetica"/>
          <w:sz w:val="28"/>
          <w:szCs w:val="28"/>
        </w:rPr>
        <w:t xml:space="preserve"> z veľkých inštitúcií a kde žijú s inými dospelými osobami so zdravotným postihnutím</w:t>
      </w:r>
      <w:r w:rsidR="00A82F07" w:rsidRPr="00A82F07">
        <w:rPr>
          <w:rFonts w:ascii="Helvetica" w:hAnsi="Helvetica"/>
          <w:sz w:val="28"/>
          <w:szCs w:val="28"/>
        </w:rPr>
        <w:t xml:space="preserve"> s podporou</w:t>
      </w:r>
      <w:r w:rsidR="00370756" w:rsidRPr="00A82F07">
        <w:rPr>
          <w:rFonts w:ascii="Helvetica" w:hAnsi="Helvetica"/>
          <w:sz w:val="28"/>
          <w:szCs w:val="28"/>
        </w:rPr>
        <w:t xml:space="preserve">. </w:t>
      </w:r>
      <w:r w:rsidR="00F27B32" w:rsidRPr="00A82F07">
        <w:rPr>
          <w:rFonts w:ascii="Helvetica" w:hAnsi="Helvetica"/>
          <w:sz w:val="28"/>
          <w:szCs w:val="28"/>
        </w:rPr>
        <w:t>Dospelé osoby s náročnejšími potrebami a deti so zdravotným postihnutím sú st</w:t>
      </w:r>
      <w:r w:rsidR="004619A9" w:rsidRPr="00A82F07">
        <w:rPr>
          <w:rFonts w:ascii="Helvetica" w:hAnsi="Helvetica"/>
          <w:sz w:val="28"/>
          <w:szCs w:val="28"/>
        </w:rPr>
        <w:t>á</w:t>
      </w:r>
      <w:r w:rsidR="00F27B32" w:rsidRPr="00A82F07">
        <w:rPr>
          <w:rFonts w:ascii="Helvetica" w:hAnsi="Helvetica"/>
          <w:sz w:val="28"/>
          <w:szCs w:val="28"/>
        </w:rPr>
        <w:t>le umiestňované vo veľkých inštitúciách a internátnych školách</w:t>
      </w:r>
      <w:r w:rsidR="00370756" w:rsidRPr="00A82F07">
        <w:rPr>
          <w:rFonts w:ascii="Helvetica" w:hAnsi="Helvetica"/>
          <w:sz w:val="28"/>
          <w:szCs w:val="28"/>
        </w:rPr>
        <w:t>.</w:t>
      </w:r>
      <w:r w:rsidR="00370756" w:rsidRPr="00544508">
        <w:rPr>
          <w:rFonts w:ascii="Helvetica" w:hAnsi="Helvetica"/>
          <w:sz w:val="28"/>
          <w:szCs w:val="28"/>
        </w:rPr>
        <w:t xml:space="preserve"> </w:t>
      </w:r>
    </w:p>
    <w:p w14:paraId="7A45AABD" w14:textId="5E73D75F" w:rsidR="00370756" w:rsidRPr="00544508" w:rsidRDefault="00F27B32" w:rsidP="0030740A">
      <w:pPr>
        <w:spacing w:before="240" w:after="240" w:line="240" w:lineRule="auto"/>
        <w:rPr>
          <w:rFonts w:ascii="Helvetica" w:hAnsi="Helvetica"/>
          <w:sz w:val="28"/>
          <w:szCs w:val="28"/>
        </w:rPr>
      </w:pPr>
      <w:r w:rsidRPr="00544508">
        <w:rPr>
          <w:rFonts w:ascii="Helvetica" w:hAnsi="Helvetica"/>
          <w:sz w:val="28"/>
          <w:szCs w:val="28"/>
        </w:rPr>
        <w:lastRenderedPageBreak/>
        <w:t>V</w:t>
      </w:r>
      <w:r w:rsidR="00370756" w:rsidRPr="00544508">
        <w:rPr>
          <w:rFonts w:ascii="Helvetica" w:hAnsi="Helvetica"/>
          <w:sz w:val="28"/>
          <w:szCs w:val="28"/>
        </w:rPr>
        <w:t xml:space="preserve"> </w:t>
      </w:r>
      <w:r w:rsidR="00370756" w:rsidRPr="00544508">
        <w:rPr>
          <w:rFonts w:ascii="Helvetica" w:hAnsi="Helvetica"/>
          <w:b/>
          <w:bCs/>
          <w:sz w:val="28"/>
          <w:szCs w:val="28"/>
        </w:rPr>
        <w:t>Est</w:t>
      </w:r>
      <w:r w:rsidRPr="00544508">
        <w:rPr>
          <w:rFonts w:ascii="Helvetica" w:hAnsi="Helvetica"/>
          <w:b/>
          <w:bCs/>
          <w:sz w:val="28"/>
          <w:szCs w:val="28"/>
        </w:rPr>
        <w:t xml:space="preserve">ónsku </w:t>
      </w:r>
      <w:r w:rsidR="0065681A" w:rsidRPr="00544508">
        <w:rPr>
          <w:rFonts w:ascii="Helvetica" w:hAnsi="Helvetica"/>
          <w:sz w:val="28"/>
          <w:szCs w:val="28"/>
        </w:rPr>
        <w:t>je stratégia zameraná iba na ľudí s mentálnym postihnutím</w:t>
      </w:r>
      <w:r w:rsidR="00370756" w:rsidRPr="00544508">
        <w:rPr>
          <w:rFonts w:ascii="Helvetica" w:hAnsi="Helvetica"/>
          <w:sz w:val="28"/>
          <w:szCs w:val="28"/>
        </w:rPr>
        <w:t xml:space="preserve">, </w:t>
      </w:r>
      <w:r w:rsidR="0065681A" w:rsidRPr="00544508">
        <w:rPr>
          <w:rFonts w:ascii="Helvetica" w:hAnsi="Helvetica"/>
          <w:sz w:val="28"/>
          <w:szCs w:val="28"/>
        </w:rPr>
        <w:t>ktorí sú presúvaní do zariadení so všeobecne inštitucionálnymi prvkami</w:t>
      </w:r>
      <w:r w:rsidR="00370756" w:rsidRPr="00544508">
        <w:rPr>
          <w:rFonts w:ascii="Helvetica" w:hAnsi="Helvetica"/>
          <w:sz w:val="28"/>
          <w:szCs w:val="28"/>
        </w:rPr>
        <w:t>.</w:t>
      </w:r>
    </w:p>
    <w:p w14:paraId="5904645A" w14:textId="50AD72F5" w:rsidR="003823DD" w:rsidRPr="00544508" w:rsidRDefault="0065681A" w:rsidP="0030740A">
      <w:pPr>
        <w:spacing w:before="240" w:after="240" w:line="240" w:lineRule="auto"/>
        <w:rPr>
          <w:rFonts w:ascii="Helvetica" w:hAnsi="Helvetica"/>
          <w:sz w:val="28"/>
          <w:szCs w:val="28"/>
        </w:rPr>
      </w:pPr>
      <w:r w:rsidRPr="00544508">
        <w:rPr>
          <w:rFonts w:ascii="Helvetica" w:hAnsi="Helvetica"/>
          <w:sz w:val="28"/>
          <w:szCs w:val="28"/>
        </w:rPr>
        <w:t>Vo</w:t>
      </w:r>
      <w:r w:rsidR="00370756" w:rsidRPr="00544508">
        <w:rPr>
          <w:rFonts w:ascii="Helvetica" w:hAnsi="Helvetica"/>
          <w:sz w:val="28"/>
          <w:szCs w:val="28"/>
        </w:rPr>
        <w:t xml:space="preserve"> </w:t>
      </w:r>
      <w:r w:rsidRPr="00544508">
        <w:rPr>
          <w:rFonts w:ascii="Helvetica" w:hAnsi="Helvetica"/>
          <w:b/>
          <w:bCs/>
          <w:sz w:val="28"/>
          <w:szCs w:val="28"/>
        </w:rPr>
        <w:t>Švédsku</w:t>
      </w:r>
      <w:r w:rsidR="00370756" w:rsidRPr="00544508">
        <w:rPr>
          <w:rFonts w:ascii="Helvetica" w:hAnsi="Helvetica"/>
          <w:sz w:val="28"/>
          <w:szCs w:val="28"/>
        </w:rPr>
        <w:t xml:space="preserve"> </w:t>
      </w:r>
      <w:r w:rsidR="00A245CA" w:rsidRPr="00544508">
        <w:rPr>
          <w:rFonts w:ascii="Helvetica" w:hAnsi="Helvetica"/>
          <w:sz w:val="28"/>
          <w:szCs w:val="28"/>
        </w:rPr>
        <w:t>je</w:t>
      </w:r>
      <w:r w:rsidRPr="00544508">
        <w:rPr>
          <w:rFonts w:ascii="Helvetica" w:hAnsi="Helvetica"/>
          <w:sz w:val="28"/>
          <w:szCs w:val="28"/>
        </w:rPr>
        <w:t xml:space="preserve"> </w:t>
      </w:r>
      <w:r w:rsidR="00A82F07">
        <w:rPr>
          <w:rFonts w:ascii="Helvetica" w:hAnsi="Helvetica"/>
          <w:sz w:val="28"/>
          <w:szCs w:val="28"/>
        </w:rPr>
        <w:t>skupinové</w:t>
      </w:r>
      <w:r w:rsidRPr="00544508">
        <w:rPr>
          <w:rFonts w:ascii="Helvetica" w:hAnsi="Helvetica"/>
          <w:sz w:val="28"/>
          <w:szCs w:val="28"/>
        </w:rPr>
        <w:t xml:space="preserve"> </w:t>
      </w:r>
      <w:r w:rsidR="00A245CA" w:rsidRPr="00544508">
        <w:rPr>
          <w:rFonts w:ascii="Helvetica" w:hAnsi="Helvetica"/>
          <w:sz w:val="28"/>
          <w:szCs w:val="28"/>
        </w:rPr>
        <w:t>bývanie</w:t>
      </w:r>
      <w:r w:rsidRPr="00544508">
        <w:rPr>
          <w:rFonts w:ascii="Helvetica" w:hAnsi="Helvetica"/>
          <w:sz w:val="28"/>
          <w:szCs w:val="28"/>
        </w:rPr>
        <w:t xml:space="preserve"> a opatrovateľské ústavy teoreticky dobrovoľné a majú poskytovať príležitosti na nezávislý život</w:t>
      </w:r>
      <w:r w:rsidR="00370756" w:rsidRPr="00544508">
        <w:rPr>
          <w:rFonts w:ascii="Helvetica" w:hAnsi="Helvetica"/>
          <w:sz w:val="28"/>
          <w:szCs w:val="28"/>
        </w:rPr>
        <w:t xml:space="preserve">. </w:t>
      </w:r>
      <w:r w:rsidR="00E35A44" w:rsidRPr="00544508">
        <w:rPr>
          <w:rFonts w:ascii="Helvetica" w:hAnsi="Helvetica"/>
          <w:sz w:val="28"/>
          <w:szCs w:val="28"/>
        </w:rPr>
        <w:t xml:space="preserve">Avšak vzhľadom na to, že </w:t>
      </w:r>
      <w:proofErr w:type="spellStart"/>
      <w:r w:rsidR="00E35A44" w:rsidRPr="00544508">
        <w:rPr>
          <w:rFonts w:ascii="Helvetica" w:hAnsi="Helvetica"/>
          <w:sz w:val="28"/>
          <w:szCs w:val="28"/>
        </w:rPr>
        <w:t>komunitne</w:t>
      </w:r>
      <w:proofErr w:type="spellEnd"/>
      <w:r w:rsidR="00E35A44" w:rsidRPr="00544508">
        <w:rPr>
          <w:rFonts w:ascii="Helvetica" w:hAnsi="Helvetica"/>
          <w:sz w:val="28"/>
          <w:szCs w:val="28"/>
        </w:rPr>
        <w:t xml:space="preserve"> založené služby sú neustále ohrozované snahou o zníženie verejných výdavkov</w:t>
      </w:r>
      <w:r w:rsidR="00370756" w:rsidRPr="00544508">
        <w:rPr>
          <w:rFonts w:ascii="Helvetica" w:hAnsi="Helvetica"/>
          <w:sz w:val="28"/>
          <w:szCs w:val="28"/>
        </w:rPr>
        <w:t xml:space="preserve">, </w:t>
      </w:r>
      <w:r w:rsidR="00E35A44" w:rsidRPr="00544508">
        <w:rPr>
          <w:rFonts w:ascii="Helvetica" w:hAnsi="Helvetica"/>
          <w:sz w:val="28"/>
          <w:szCs w:val="28"/>
        </w:rPr>
        <w:t xml:space="preserve">ľudia, ktorí by mohli žiť </w:t>
      </w:r>
      <w:r w:rsidR="00A82F07">
        <w:rPr>
          <w:rFonts w:ascii="Helvetica" w:hAnsi="Helvetica"/>
          <w:sz w:val="28"/>
          <w:szCs w:val="28"/>
        </w:rPr>
        <w:t xml:space="preserve">s </w:t>
      </w:r>
      <w:r w:rsidR="00E35A44" w:rsidRPr="00544508">
        <w:rPr>
          <w:rFonts w:ascii="Helvetica" w:hAnsi="Helvetica"/>
          <w:sz w:val="28"/>
          <w:szCs w:val="28"/>
        </w:rPr>
        <w:t>pomocou osobnej asistencie</w:t>
      </w:r>
      <w:r w:rsidR="00A82F07">
        <w:rPr>
          <w:rFonts w:ascii="Helvetica" w:hAnsi="Helvetica"/>
          <w:sz w:val="28"/>
          <w:szCs w:val="28"/>
        </w:rPr>
        <w:t>,</w:t>
      </w:r>
      <w:r w:rsidR="00E35A44" w:rsidRPr="00544508">
        <w:rPr>
          <w:rFonts w:ascii="Helvetica" w:hAnsi="Helvetica"/>
          <w:sz w:val="28"/>
          <w:szCs w:val="28"/>
        </w:rPr>
        <w:t xml:space="preserve"> sú </w:t>
      </w:r>
      <w:r w:rsidR="00E35A44" w:rsidRPr="00A82F07">
        <w:rPr>
          <w:rFonts w:ascii="Helvetica" w:hAnsi="Helvetica"/>
          <w:sz w:val="28"/>
          <w:szCs w:val="28"/>
        </w:rPr>
        <w:t>nútení presunúť sa do komunitn</w:t>
      </w:r>
      <w:r w:rsidR="00A245CA" w:rsidRPr="00A82F07">
        <w:rPr>
          <w:rFonts w:ascii="Helvetica" w:hAnsi="Helvetica"/>
          <w:sz w:val="28"/>
          <w:szCs w:val="28"/>
        </w:rPr>
        <w:t xml:space="preserve">ého bývania </w:t>
      </w:r>
      <w:r w:rsidR="00E35A44" w:rsidRPr="00A82F07">
        <w:rPr>
          <w:rFonts w:ascii="Helvetica" w:hAnsi="Helvetica"/>
          <w:sz w:val="28"/>
          <w:szCs w:val="28"/>
        </w:rPr>
        <w:t>alebo opatrovateľských ústavov</w:t>
      </w:r>
      <w:r w:rsidR="00370756" w:rsidRPr="00A82F07">
        <w:rPr>
          <w:rFonts w:ascii="Helvetica" w:hAnsi="Helvetica"/>
          <w:sz w:val="28"/>
          <w:szCs w:val="28"/>
        </w:rPr>
        <w:t xml:space="preserve">. </w:t>
      </w:r>
      <w:r w:rsidR="00E35A44" w:rsidRPr="00A82F07">
        <w:rPr>
          <w:rFonts w:ascii="Helvetica" w:hAnsi="Helvetica"/>
          <w:sz w:val="28"/>
          <w:szCs w:val="28"/>
        </w:rPr>
        <w:t xml:space="preserve">V týchto zariadeniach je neustály problém </w:t>
      </w:r>
      <w:r w:rsidR="00A82F07" w:rsidRPr="00A82F07">
        <w:rPr>
          <w:rFonts w:ascii="Helvetica" w:hAnsi="Helvetica"/>
          <w:sz w:val="28"/>
          <w:szCs w:val="28"/>
        </w:rPr>
        <w:t xml:space="preserve">s </w:t>
      </w:r>
      <w:r w:rsidR="00E35A44" w:rsidRPr="00A82F07">
        <w:rPr>
          <w:rFonts w:ascii="Helvetica" w:hAnsi="Helvetica"/>
          <w:sz w:val="28"/>
          <w:szCs w:val="28"/>
        </w:rPr>
        <w:t>nedostatk</w:t>
      </w:r>
      <w:r w:rsidR="00A82F07" w:rsidRPr="00A82F07">
        <w:rPr>
          <w:rFonts w:ascii="Helvetica" w:hAnsi="Helvetica"/>
          <w:sz w:val="28"/>
          <w:szCs w:val="28"/>
        </w:rPr>
        <w:t>om</w:t>
      </w:r>
      <w:r w:rsidR="00E35A44" w:rsidRPr="00A82F07">
        <w:rPr>
          <w:rFonts w:ascii="Helvetica" w:hAnsi="Helvetica"/>
          <w:sz w:val="28"/>
          <w:szCs w:val="28"/>
        </w:rPr>
        <w:t xml:space="preserve"> personálu</w:t>
      </w:r>
      <w:r w:rsidR="00370756" w:rsidRPr="00A82F07">
        <w:rPr>
          <w:rFonts w:ascii="Helvetica" w:hAnsi="Helvetica"/>
          <w:sz w:val="28"/>
          <w:szCs w:val="28"/>
        </w:rPr>
        <w:t xml:space="preserve">. </w:t>
      </w:r>
      <w:r w:rsidR="00200983" w:rsidRPr="00A82F07">
        <w:rPr>
          <w:rFonts w:ascii="Helvetica" w:hAnsi="Helvetica"/>
          <w:sz w:val="28"/>
          <w:szCs w:val="28"/>
        </w:rPr>
        <w:t>Ľudia v týchto zariadeniach sú tak spoločensky izolovaní</w:t>
      </w:r>
      <w:r w:rsidR="00370756" w:rsidRPr="00A82F07">
        <w:rPr>
          <w:rFonts w:ascii="Helvetica" w:hAnsi="Helvetica"/>
          <w:sz w:val="28"/>
          <w:szCs w:val="28"/>
        </w:rPr>
        <w:t xml:space="preserve">. </w:t>
      </w:r>
      <w:r w:rsidR="00200983" w:rsidRPr="00A82F07">
        <w:rPr>
          <w:rFonts w:ascii="Helvetica" w:hAnsi="Helvetica"/>
          <w:sz w:val="28"/>
          <w:szCs w:val="28"/>
        </w:rPr>
        <w:t>Vláda zároveň tvrdí, že vo Švédsku zariadenia inštitucionálnej starostlivosti</w:t>
      </w:r>
      <w:r w:rsidR="00A82F07" w:rsidRPr="00A82F07">
        <w:rPr>
          <w:rFonts w:ascii="Helvetica" w:hAnsi="Helvetica"/>
          <w:sz w:val="28"/>
          <w:szCs w:val="28"/>
        </w:rPr>
        <w:t xml:space="preserve"> neexistujú</w:t>
      </w:r>
      <w:r w:rsidR="00370756" w:rsidRPr="00A82F07">
        <w:rPr>
          <w:rFonts w:ascii="Helvetica" w:hAnsi="Helvetica"/>
          <w:sz w:val="28"/>
          <w:szCs w:val="28"/>
        </w:rPr>
        <w:t>.</w:t>
      </w:r>
      <w:r w:rsidR="00370756" w:rsidRPr="00544508">
        <w:rPr>
          <w:rFonts w:ascii="Helvetica" w:hAnsi="Helvetica"/>
          <w:sz w:val="28"/>
          <w:szCs w:val="28"/>
        </w:rPr>
        <w:t xml:space="preserve"> </w:t>
      </w:r>
    </w:p>
    <w:p w14:paraId="5E8BCB4F" w14:textId="700517F5" w:rsidR="00370756" w:rsidRPr="00544508" w:rsidRDefault="00370756" w:rsidP="0030740A">
      <w:pPr>
        <w:spacing w:before="240" w:after="240" w:line="240" w:lineRule="auto"/>
        <w:rPr>
          <w:rFonts w:ascii="Helvetica" w:hAnsi="Helvetica"/>
          <w:sz w:val="28"/>
          <w:szCs w:val="28"/>
        </w:rPr>
      </w:pPr>
      <w:r w:rsidRPr="00544508">
        <w:rPr>
          <w:rFonts w:ascii="Helvetica" w:hAnsi="Helvetica"/>
          <w:sz w:val="28"/>
          <w:szCs w:val="28"/>
        </w:rPr>
        <w:t>M</w:t>
      </w:r>
      <w:r w:rsidR="002948BA" w:rsidRPr="00544508">
        <w:rPr>
          <w:rFonts w:ascii="Helvetica" w:hAnsi="Helvetica"/>
          <w:sz w:val="28"/>
          <w:szCs w:val="28"/>
        </w:rPr>
        <w:t xml:space="preserve">nohým ľuďom vo Švédsku </w:t>
      </w:r>
      <w:r w:rsidR="00A82F07">
        <w:rPr>
          <w:rFonts w:ascii="Helvetica" w:hAnsi="Helvetica"/>
          <w:sz w:val="28"/>
          <w:szCs w:val="28"/>
        </w:rPr>
        <w:t>miestna</w:t>
      </w:r>
      <w:r w:rsidR="001B27B0" w:rsidRPr="00544508">
        <w:rPr>
          <w:rFonts w:ascii="Helvetica" w:hAnsi="Helvetica"/>
          <w:sz w:val="28"/>
          <w:szCs w:val="28"/>
        </w:rPr>
        <w:t xml:space="preserve"> samospráva alebo štát</w:t>
      </w:r>
      <w:r w:rsidR="002948BA" w:rsidRPr="00544508">
        <w:rPr>
          <w:rFonts w:ascii="Helvetica" w:hAnsi="Helvetica"/>
          <w:sz w:val="28"/>
          <w:szCs w:val="28"/>
        </w:rPr>
        <w:t xml:space="preserve"> odopiera</w:t>
      </w:r>
      <w:r w:rsidR="001B27B0" w:rsidRPr="00544508">
        <w:rPr>
          <w:rFonts w:ascii="Helvetica" w:hAnsi="Helvetica"/>
          <w:sz w:val="28"/>
          <w:szCs w:val="28"/>
        </w:rPr>
        <w:t>jú</w:t>
      </w:r>
      <w:r w:rsidR="002948BA" w:rsidRPr="00544508">
        <w:rPr>
          <w:rFonts w:ascii="Helvetica" w:hAnsi="Helvetica"/>
          <w:sz w:val="28"/>
          <w:szCs w:val="28"/>
        </w:rPr>
        <w:t xml:space="preserve"> prístup k osobne asistencii</w:t>
      </w:r>
      <w:r w:rsidRPr="00544508">
        <w:rPr>
          <w:rFonts w:ascii="Helvetica" w:hAnsi="Helvetica"/>
          <w:sz w:val="28"/>
          <w:szCs w:val="28"/>
        </w:rPr>
        <w:t xml:space="preserve">. </w:t>
      </w:r>
      <w:r w:rsidR="001B27B0" w:rsidRPr="00544508">
        <w:rPr>
          <w:rFonts w:ascii="Helvetica" w:hAnsi="Helvetica"/>
          <w:sz w:val="28"/>
          <w:szCs w:val="28"/>
        </w:rPr>
        <w:t>V tomto prípade je možné obrátiť sa na súd, ale je to dlhý proces</w:t>
      </w:r>
      <w:r w:rsidRPr="00544508">
        <w:rPr>
          <w:rFonts w:ascii="Helvetica" w:hAnsi="Helvetica"/>
          <w:sz w:val="28"/>
          <w:szCs w:val="28"/>
        </w:rPr>
        <w:t xml:space="preserve">. </w:t>
      </w:r>
      <w:r w:rsidR="001B27B0" w:rsidRPr="00544508">
        <w:rPr>
          <w:rFonts w:ascii="Helvetica" w:hAnsi="Helvetica"/>
          <w:sz w:val="28"/>
          <w:szCs w:val="28"/>
        </w:rPr>
        <w:t>T</w:t>
      </w:r>
      <w:r w:rsidR="00A82F07">
        <w:rPr>
          <w:rFonts w:ascii="Helvetica" w:hAnsi="Helvetica"/>
          <w:sz w:val="28"/>
          <w:szCs w:val="28"/>
        </w:rPr>
        <w:t>ým</w:t>
      </w:r>
      <w:r w:rsidR="001B27B0" w:rsidRPr="00544508">
        <w:rPr>
          <w:rFonts w:ascii="Helvetica" w:hAnsi="Helvetica"/>
          <w:sz w:val="28"/>
          <w:szCs w:val="28"/>
        </w:rPr>
        <w:t xml:space="preserve">, ktorí </w:t>
      </w:r>
      <w:r w:rsidR="00DE7AC7" w:rsidRPr="00544508">
        <w:rPr>
          <w:rFonts w:ascii="Helvetica" w:hAnsi="Helvetica"/>
          <w:sz w:val="28"/>
          <w:szCs w:val="28"/>
        </w:rPr>
        <w:t xml:space="preserve">si </w:t>
      </w:r>
      <w:r w:rsidR="001B27B0" w:rsidRPr="00544508">
        <w:rPr>
          <w:rFonts w:ascii="Helvetica" w:hAnsi="Helvetica"/>
          <w:sz w:val="28"/>
          <w:szCs w:val="28"/>
        </w:rPr>
        <w:t>ne</w:t>
      </w:r>
      <w:r w:rsidR="00DE7AC7" w:rsidRPr="00544508">
        <w:rPr>
          <w:rFonts w:ascii="Helvetica" w:hAnsi="Helvetica"/>
          <w:sz w:val="28"/>
          <w:szCs w:val="28"/>
        </w:rPr>
        <w:t>môžu zvoliť súdnu cestu</w:t>
      </w:r>
      <w:r w:rsidR="001B27B0" w:rsidRPr="00544508">
        <w:rPr>
          <w:rFonts w:ascii="Helvetica" w:hAnsi="Helvetica"/>
          <w:sz w:val="28"/>
          <w:szCs w:val="28"/>
        </w:rPr>
        <w:t xml:space="preserve">, </w:t>
      </w:r>
      <w:r w:rsidR="00DE7AC7" w:rsidRPr="00544508">
        <w:rPr>
          <w:rFonts w:ascii="Helvetica" w:hAnsi="Helvetica"/>
          <w:sz w:val="28"/>
          <w:szCs w:val="28"/>
        </w:rPr>
        <w:t>nezostáva iná možnosť, než komunitný domov</w:t>
      </w:r>
      <w:r w:rsidRPr="00544508">
        <w:rPr>
          <w:rFonts w:ascii="Helvetica" w:hAnsi="Helvetica"/>
          <w:sz w:val="28"/>
          <w:szCs w:val="28"/>
        </w:rPr>
        <w:t xml:space="preserve">, </w:t>
      </w:r>
      <w:r w:rsidR="00DE7AC7" w:rsidRPr="00544508">
        <w:rPr>
          <w:rFonts w:ascii="Helvetica" w:hAnsi="Helvetica"/>
          <w:sz w:val="28"/>
          <w:szCs w:val="28"/>
        </w:rPr>
        <w:t>opatrovateľský ústav alebo služby domácej starostlivosti. Uvedené možnosti im ponúkajú často</w:t>
      </w:r>
      <w:r w:rsidRPr="00544508">
        <w:rPr>
          <w:rFonts w:ascii="Helvetica" w:hAnsi="Helvetica"/>
          <w:sz w:val="28"/>
          <w:szCs w:val="28"/>
        </w:rPr>
        <w:t>.</w:t>
      </w:r>
    </w:p>
    <w:p w14:paraId="311323E9" w14:textId="716F2475" w:rsidR="00370756" w:rsidRPr="00544508" w:rsidRDefault="003823DD" w:rsidP="0030740A">
      <w:pPr>
        <w:pStyle w:val="Nadpis4"/>
      </w:pPr>
      <w:r w:rsidRPr="00C96552">
        <w:t xml:space="preserve">2.2 </w:t>
      </w:r>
      <w:r w:rsidR="00F46AB6" w:rsidRPr="00C96552">
        <w:t>S</w:t>
      </w:r>
      <w:r w:rsidR="00370756" w:rsidRPr="00C96552">
        <w:t>trat</w:t>
      </w:r>
      <w:r w:rsidR="00F46AB6" w:rsidRPr="00C96552">
        <w:t>égia</w:t>
      </w:r>
      <w:r w:rsidR="00F46AB6" w:rsidRPr="00544508">
        <w:t xml:space="preserve"> </w:t>
      </w:r>
      <w:r w:rsidR="00C96552">
        <w:t xml:space="preserve">sa neuplatňuje </w:t>
      </w:r>
      <w:r w:rsidR="003B73BB">
        <w:t>komplexne</w:t>
      </w:r>
    </w:p>
    <w:p w14:paraId="46555DD0" w14:textId="6A5AEB7E" w:rsidR="00370756" w:rsidRPr="00544508" w:rsidRDefault="00CE1E2F" w:rsidP="0030740A">
      <w:pPr>
        <w:spacing w:before="240" w:after="240" w:line="240" w:lineRule="auto"/>
        <w:rPr>
          <w:rFonts w:ascii="Helvetica" w:hAnsi="Helvetica"/>
          <w:sz w:val="28"/>
          <w:szCs w:val="28"/>
        </w:rPr>
      </w:pPr>
      <w:r w:rsidRPr="00544508">
        <w:rPr>
          <w:rFonts w:ascii="Helvetica" w:hAnsi="Helvetica"/>
          <w:sz w:val="28"/>
          <w:szCs w:val="28"/>
        </w:rPr>
        <w:t>V</w:t>
      </w:r>
      <w:r w:rsidR="00370756" w:rsidRPr="00544508">
        <w:rPr>
          <w:rFonts w:ascii="Helvetica" w:hAnsi="Helvetica"/>
          <w:sz w:val="28"/>
          <w:szCs w:val="28"/>
        </w:rPr>
        <w:t xml:space="preserve"> </w:t>
      </w:r>
      <w:r w:rsidR="00370756" w:rsidRPr="00544508">
        <w:rPr>
          <w:rFonts w:ascii="Helvetica" w:hAnsi="Helvetica"/>
          <w:b/>
          <w:bCs/>
          <w:sz w:val="28"/>
          <w:szCs w:val="28"/>
        </w:rPr>
        <w:t>C</w:t>
      </w:r>
      <w:r w:rsidRPr="00544508">
        <w:rPr>
          <w:rFonts w:ascii="Helvetica" w:hAnsi="Helvetica"/>
          <w:b/>
          <w:bCs/>
          <w:sz w:val="28"/>
          <w:szCs w:val="28"/>
        </w:rPr>
        <w:t xml:space="preserve">horvátsku </w:t>
      </w:r>
      <w:r w:rsidR="00370756" w:rsidRPr="00544508">
        <w:rPr>
          <w:rFonts w:ascii="Helvetica" w:hAnsi="Helvetica"/>
          <w:sz w:val="28"/>
          <w:szCs w:val="28"/>
        </w:rPr>
        <w:t>a</w:t>
      </w:r>
      <w:r w:rsidRPr="00544508">
        <w:rPr>
          <w:rFonts w:ascii="Helvetica" w:hAnsi="Helvetica"/>
          <w:sz w:val="28"/>
          <w:szCs w:val="28"/>
        </w:rPr>
        <w:t xml:space="preserve"> vo </w:t>
      </w:r>
      <w:r w:rsidR="00370756" w:rsidRPr="00544508">
        <w:rPr>
          <w:rFonts w:ascii="Helvetica" w:hAnsi="Helvetica"/>
          <w:b/>
          <w:bCs/>
          <w:sz w:val="28"/>
          <w:szCs w:val="28"/>
        </w:rPr>
        <w:t>Franc</w:t>
      </w:r>
      <w:r w:rsidRPr="00544508">
        <w:rPr>
          <w:rFonts w:ascii="Helvetica" w:hAnsi="Helvetica"/>
          <w:b/>
          <w:bCs/>
          <w:sz w:val="28"/>
          <w:szCs w:val="28"/>
        </w:rPr>
        <w:t xml:space="preserve">úzsku </w:t>
      </w:r>
      <w:r w:rsidR="003823DD" w:rsidRPr="00544508">
        <w:rPr>
          <w:rFonts w:ascii="Helvetica" w:hAnsi="Helvetica"/>
          <w:sz w:val="28"/>
          <w:szCs w:val="28"/>
        </w:rPr>
        <w:t>proc</w:t>
      </w:r>
      <w:r w:rsidRPr="00544508">
        <w:rPr>
          <w:rFonts w:ascii="Helvetica" w:hAnsi="Helvetica"/>
          <w:sz w:val="28"/>
          <w:szCs w:val="28"/>
        </w:rPr>
        <w:t>e</w:t>
      </w:r>
      <w:r w:rsidR="003823DD" w:rsidRPr="00544508">
        <w:rPr>
          <w:rFonts w:ascii="Helvetica" w:hAnsi="Helvetica"/>
          <w:sz w:val="28"/>
          <w:szCs w:val="28"/>
        </w:rPr>
        <w:t xml:space="preserve">s </w:t>
      </w:r>
      <w:proofErr w:type="spellStart"/>
      <w:r w:rsidR="00370756" w:rsidRPr="00544508">
        <w:rPr>
          <w:rFonts w:ascii="Helvetica" w:hAnsi="Helvetica"/>
          <w:sz w:val="28"/>
          <w:szCs w:val="28"/>
        </w:rPr>
        <w:t>dein</w:t>
      </w:r>
      <w:r w:rsidRPr="00544508">
        <w:rPr>
          <w:rFonts w:ascii="Helvetica" w:hAnsi="Helvetica"/>
          <w:sz w:val="28"/>
          <w:szCs w:val="28"/>
        </w:rPr>
        <w:t>š</w:t>
      </w:r>
      <w:r w:rsidR="00370756" w:rsidRPr="00544508">
        <w:rPr>
          <w:rFonts w:ascii="Helvetica" w:hAnsi="Helvetica"/>
          <w:sz w:val="28"/>
          <w:szCs w:val="28"/>
        </w:rPr>
        <w:t>titu</w:t>
      </w:r>
      <w:r w:rsidRPr="00544508">
        <w:rPr>
          <w:rFonts w:ascii="Helvetica" w:hAnsi="Helvetica"/>
          <w:sz w:val="28"/>
          <w:szCs w:val="28"/>
        </w:rPr>
        <w:t>c</w:t>
      </w:r>
      <w:r w:rsidR="00370756" w:rsidRPr="00544508">
        <w:rPr>
          <w:rFonts w:ascii="Helvetica" w:hAnsi="Helvetica"/>
          <w:sz w:val="28"/>
          <w:szCs w:val="28"/>
        </w:rPr>
        <w:t>ionali</w:t>
      </w:r>
      <w:r w:rsidRPr="00544508">
        <w:rPr>
          <w:rFonts w:ascii="Helvetica" w:hAnsi="Helvetica"/>
          <w:sz w:val="28"/>
          <w:szCs w:val="28"/>
        </w:rPr>
        <w:t>zácie</w:t>
      </w:r>
      <w:proofErr w:type="spellEnd"/>
      <w:r w:rsidRPr="00544508">
        <w:rPr>
          <w:rFonts w:ascii="Helvetica" w:hAnsi="Helvetica"/>
          <w:sz w:val="28"/>
          <w:szCs w:val="28"/>
        </w:rPr>
        <w:t xml:space="preserve"> znevýhodňuje na základe </w:t>
      </w:r>
      <w:r w:rsidR="00635178" w:rsidRPr="00544508">
        <w:rPr>
          <w:rFonts w:ascii="Helvetica" w:hAnsi="Helvetica"/>
          <w:sz w:val="28"/>
          <w:szCs w:val="28"/>
        </w:rPr>
        <w:t>druhu</w:t>
      </w:r>
      <w:r w:rsidRPr="00544508">
        <w:rPr>
          <w:rFonts w:ascii="Helvetica" w:hAnsi="Helvetica"/>
          <w:sz w:val="28"/>
          <w:szCs w:val="28"/>
        </w:rPr>
        <w:t xml:space="preserve"> zdravotného postihnutia</w:t>
      </w:r>
      <w:r w:rsidR="00370756" w:rsidRPr="00544508">
        <w:rPr>
          <w:rFonts w:ascii="Helvetica" w:hAnsi="Helvetica"/>
          <w:sz w:val="28"/>
          <w:szCs w:val="28"/>
        </w:rPr>
        <w:t xml:space="preserve">. </w:t>
      </w:r>
      <w:r w:rsidRPr="00544508">
        <w:rPr>
          <w:rFonts w:ascii="Helvetica" w:hAnsi="Helvetica"/>
          <w:sz w:val="28"/>
          <w:szCs w:val="28"/>
        </w:rPr>
        <w:t xml:space="preserve">Napríklad v Chorvátsku sú ľudia s psychosociálnymi </w:t>
      </w:r>
      <w:r w:rsidR="00C96552">
        <w:rPr>
          <w:rFonts w:ascii="Helvetica" w:hAnsi="Helvetica"/>
          <w:sz w:val="28"/>
          <w:szCs w:val="28"/>
        </w:rPr>
        <w:t xml:space="preserve">typmi </w:t>
      </w:r>
      <w:r w:rsidRPr="00544508">
        <w:rPr>
          <w:rFonts w:ascii="Helvetica" w:hAnsi="Helvetica"/>
          <w:sz w:val="28"/>
          <w:szCs w:val="28"/>
        </w:rPr>
        <w:t>zdravotn</w:t>
      </w:r>
      <w:r w:rsidR="00C96552">
        <w:rPr>
          <w:rFonts w:ascii="Helvetica" w:hAnsi="Helvetica"/>
          <w:sz w:val="28"/>
          <w:szCs w:val="28"/>
        </w:rPr>
        <w:t>ého</w:t>
      </w:r>
      <w:r w:rsidRPr="00544508">
        <w:rPr>
          <w:rFonts w:ascii="Helvetica" w:hAnsi="Helvetica"/>
          <w:sz w:val="28"/>
          <w:szCs w:val="28"/>
        </w:rPr>
        <w:t xml:space="preserve"> postihnutia v rámci stratégie marginalizovaní</w:t>
      </w:r>
      <w:r w:rsidR="00370756" w:rsidRPr="00544508">
        <w:rPr>
          <w:rFonts w:ascii="Helvetica" w:hAnsi="Helvetica"/>
          <w:sz w:val="28"/>
          <w:szCs w:val="28"/>
        </w:rPr>
        <w:t xml:space="preserve">, </w:t>
      </w:r>
      <w:r w:rsidRPr="00544508">
        <w:rPr>
          <w:rFonts w:ascii="Helvetica" w:hAnsi="Helvetica"/>
          <w:sz w:val="28"/>
          <w:szCs w:val="28"/>
        </w:rPr>
        <w:t xml:space="preserve">opatrenia zamerané na ich </w:t>
      </w:r>
      <w:proofErr w:type="spellStart"/>
      <w:r w:rsidRPr="00544508">
        <w:rPr>
          <w:rFonts w:ascii="Helvetica" w:hAnsi="Helvetica"/>
          <w:sz w:val="28"/>
          <w:szCs w:val="28"/>
        </w:rPr>
        <w:t>deinštitucionalizáciu</w:t>
      </w:r>
      <w:proofErr w:type="spellEnd"/>
      <w:r w:rsidRPr="00544508">
        <w:rPr>
          <w:rFonts w:ascii="Helvetica" w:hAnsi="Helvetica"/>
          <w:sz w:val="28"/>
          <w:szCs w:val="28"/>
        </w:rPr>
        <w:t xml:space="preserve"> sú značne oneskorené alebo </w:t>
      </w:r>
      <w:r w:rsidR="00C96552">
        <w:rPr>
          <w:rFonts w:ascii="Helvetica" w:hAnsi="Helvetica"/>
          <w:sz w:val="28"/>
          <w:szCs w:val="28"/>
        </w:rPr>
        <w:t>sa</w:t>
      </w:r>
      <w:r w:rsidRPr="00544508">
        <w:rPr>
          <w:rFonts w:ascii="Helvetica" w:hAnsi="Helvetica"/>
          <w:sz w:val="28"/>
          <w:szCs w:val="28"/>
        </w:rPr>
        <w:t xml:space="preserve"> vôbec </w:t>
      </w:r>
      <w:r w:rsidR="00C96552">
        <w:rPr>
          <w:rFonts w:ascii="Helvetica" w:hAnsi="Helvetica"/>
          <w:sz w:val="28"/>
          <w:szCs w:val="28"/>
        </w:rPr>
        <w:t>ne</w:t>
      </w:r>
      <w:r w:rsidR="003A4A6D" w:rsidRPr="00544508">
        <w:rPr>
          <w:rFonts w:ascii="Helvetica" w:hAnsi="Helvetica"/>
          <w:sz w:val="28"/>
          <w:szCs w:val="28"/>
        </w:rPr>
        <w:t>implement</w:t>
      </w:r>
      <w:r w:rsidR="00C96552">
        <w:rPr>
          <w:rFonts w:ascii="Helvetica" w:hAnsi="Helvetica"/>
          <w:sz w:val="28"/>
          <w:szCs w:val="28"/>
        </w:rPr>
        <w:t>ujú</w:t>
      </w:r>
      <w:r w:rsidR="00370756" w:rsidRPr="00544508">
        <w:rPr>
          <w:rFonts w:ascii="Helvetica" w:hAnsi="Helvetica"/>
          <w:sz w:val="28"/>
          <w:szCs w:val="28"/>
        </w:rPr>
        <w:t xml:space="preserve">. </w:t>
      </w:r>
      <w:r w:rsidR="0011095F" w:rsidRPr="00544508">
        <w:rPr>
          <w:rFonts w:ascii="Helvetica" w:hAnsi="Helvetica"/>
          <w:sz w:val="28"/>
          <w:szCs w:val="28"/>
        </w:rPr>
        <w:t xml:space="preserve">Podobne v </w:t>
      </w:r>
      <w:r w:rsidR="0011095F" w:rsidRPr="00544508">
        <w:rPr>
          <w:rFonts w:ascii="Helvetica" w:hAnsi="Helvetica"/>
          <w:b/>
          <w:bCs/>
          <w:sz w:val="28"/>
          <w:szCs w:val="28"/>
        </w:rPr>
        <w:t>An</w:t>
      </w:r>
      <w:r w:rsidR="00370756" w:rsidRPr="00544508">
        <w:rPr>
          <w:rFonts w:ascii="Helvetica" w:hAnsi="Helvetica"/>
          <w:b/>
          <w:bCs/>
          <w:sz w:val="28"/>
          <w:szCs w:val="28"/>
        </w:rPr>
        <w:t>gl</w:t>
      </w:r>
      <w:r w:rsidR="0011095F" w:rsidRPr="00544508">
        <w:rPr>
          <w:rFonts w:ascii="Helvetica" w:hAnsi="Helvetica"/>
          <w:b/>
          <w:bCs/>
          <w:sz w:val="28"/>
          <w:szCs w:val="28"/>
        </w:rPr>
        <w:t>icku</w:t>
      </w:r>
      <w:r w:rsidR="00370756" w:rsidRPr="00544508">
        <w:rPr>
          <w:rFonts w:ascii="Helvetica" w:hAnsi="Helvetica"/>
          <w:sz w:val="28"/>
          <w:szCs w:val="28"/>
        </w:rPr>
        <w:t xml:space="preserve"> </w:t>
      </w:r>
      <w:r w:rsidR="0011095F" w:rsidRPr="00544508">
        <w:rPr>
          <w:rFonts w:ascii="Helvetica" w:hAnsi="Helvetica"/>
          <w:sz w:val="28"/>
          <w:szCs w:val="28"/>
        </w:rPr>
        <w:t>si stratégia nevyžaduje ukončenie nedobrovoľn</w:t>
      </w:r>
      <w:r w:rsidR="00BD2425" w:rsidRPr="00544508">
        <w:rPr>
          <w:rFonts w:ascii="Helvetica" w:hAnsi="Helvetica"/>
          <w:sz w:val="28"/>
          <w:szCs w:val="28"/>
        </w:rPr>
        <w:t>ého liečenia</w:t>
      </w:r>
      <w:r w:rsidR="0011095F" w:rsidRPr="00544508">
        <w:rPr>
          <w:rFonts w:ascii="Helvetica" w:hAnsi="Helvetica"/>
          <w:sz w:val="28"/>
          <w:szCs w:val="28"/>
        </w:rPr>
        <w:t xml:space="preserve"> v </w:t>
      </w:r>
      <w:r w:rsidR="00370756" w:rsidRPr="00544508">
        <w:rPr>
          <w:rFonts w:ascii="Helvetica" w:hAnsi="Helvetica"/>
          <w:sz w:val="28"/>
          <w:szCs w:val="28"/>
        </w:rPr>
        <w:t>psychiatric</w:t>
      </w:r>
      <w:r w:rsidR="0011095F" w:rsidRPr="00544508">
        <w:rPr>
          <w:rFonts w:ascii="Helvetica" w:hAnsi="Helvetica"/>
          <w:sz w:val="28"/>
          <w:szCs w:val="28"/>
        </w:rPr>
        <w:t>kých</w:t>
      </w:r>
      <w:r w:rsidR="00370756" w:rsidRPr="00544508">
        <w:rPr>
          <w:rFonts w:ascii="Helvetica" w:hAnsi="Helvetica"/>
          <w:sz w:val="28"/>
          <w:szCs w:val="28"/>
        </w:rPr>
        <w:t xml:space="preserve"> </w:t>
      </w:r>
      <w:r w:rsidR="0011095F" w:rsidRPr="00544508">
        <w:rPr>
          <w:rFonts w:ascii="Helvetica" w:hAnsi="Helvetica"/>
          <w:sz w:val="28"/>
          <w:szCs w:val="28"/>
        </w:rPr>
        <w:t>nemocniciach, nedobrovoľn</w:t>
      </w:r>
      <w:r w:rsidR="00BD2425" w:rsidRPr="00544508">
        <w:rPr>
          <w:rFonts w:ascii="Helvetica" w:hAnsi="Helvetica"/>
          <w:sz w:val="28"/>
          <w:szCs w:val="28"/>
        </w:rPr>
        <w:t xml:space="preserve">ého </w:t>
      </w:r>
      <w:r w:rsidR="00BD2425" w:rsidRPr="003B73BB">
        <w:rPr>
          <w:rFonts w:ascii="Helvetica" w:hAnsi="Helvetica"/>
          <w:sz w:val="28"/>
          <w:szCs w:val="28"/>
        </w:rPr>
        <w:t>liečenia</w:t>
      </w:r>
      <w:r w:rsidR="0011095F" w:rsidRPr="003B73BB">
        <w:rPr>
          <w:rFonts w:ascii="Helvetica" w:hAnsi="Helvetica"/>
          <w:sz w:val="28"/>
          <w:szCs w:val="28"/>
        </w:rPr>
        <w:t xml:space="preserve"> hospitalizovaných pacientov a príkazov na komunitnú starostlivosť </w:t>
      </w:r>
      <w:r w:rsidR="00BD2425" w:rsidRPr="003B73BB">
        <w:rPr>
          <w:rFonts w:ascii="Helvetica" w:hAnsi="Helvetica"/>
          <w:sz w:val="28"/>
          <w:szCs w:val="28"/>
        </w:rPr>
        <w:t>podľa zákona o</w:t>
      </w:r>
      <w:r w:rsidR="00BD2425" w:rsidRPr="00544508">
        <w:rPr>
          <w:rFonts w:ascii="Helvetica" w:hAnsi="Helvetica"/>
          <w:sz w:val="28"/>
          <w:szCs w:val="28"/>
        </w:rPr>
        <w:t xml:space="preserve"> duševnom zdraví</w:t>
      </w:r>
      <w:r w:rsidR="00370756" w:rsidRPr="00544508">
        <w:rPr>
          <w:rFonts w:ascii="Helvetica" w:hAnsi="Helvetica"/>
          <w:sz w:val="28"/>
          <w:szCs w:val="28"/>
        </w:rPr>
        <w:t>.</w:t>
      </w:r>
    </w:p>
    <w:p w14:paraId="23B54088" w14:textId="25A57CE9" w:rsidR="00370756" w:rsidRPr="00544508" w:rsidRDefault="00BD2425" w:rsidP="0030740A">
      <w:pPr>
        <w:spacing w:before="240" w:after="240" w:line="240" w:lineRule="auto"/>
        <w:rPr>
          <w:rFonts w:ascii="Helvetica" w:hAnsi="Helvetica"/>
          <w:sz w:val="28"/>
          <w:szCs w:val="28"/>
        </w:rPr>
      </w:pPr>
      <w:r w:rsidRPr="00544508">
        <w:rPr>
          <w:rFonts w:ascii="Helvetica" w:hAnsi="Helvetica"/>
          <w:sz w:val="28"/>
          <w:szCs w:val="28"/>
        </w:rPr>
        <w:t>Stratégia v</w:t>
      </w:r>
      <w:r w:rsidRPr="00544508">
        <w:rPr>
          <w:rFonts w:ascii="Helvetica" w:hAnsi="Helvetica"/>
          <w:b/>
          <w:bCs/>
          <w:sz w:val="28"/>
          <w:szCs w:val="28"/>
        </w:rPr>
        <w:t xml:space="preserve"> Maďarsku </w:t>
      </w:r>
      <w:r w:rsidRPr="00544508">
        <w:rPr>
          <w:rFonts w:ascii="Helvetica" w:hAnsi="Helvetica"/>
          <w:sz w:val="28"/>
          <w:szCs w:val="28"/>
        </w:rPr>
        <w:t xml:space="preserve">neobsahuje žiadne záruky toho, že finančné prostriedky EÚ nebudú použité na prijímanie riešení, ktoré nie sú v súlade s dohovorom </w:t>
      </w:r>
      <w:r w:rsidR="003B73BB">
        <w:rPr>
          <w:rFonts w:ascii="Helvetica" w:hAnsi="Helvetica"/>
          <w:sz w:val="28"/>
          <w:szCs w:val="28"/>
        </w:rPr>
        <w:t>OSN</w:t>
      </w:r>
      <w:r w:rsidR="00370756" w:rsidRPr="00544508">
        <w:rPr>
          <w:rFonts w:ascii="Helvetica" w:hAnsi="Helvetica"/>
          <w:sz w:val="28"/>
          <w:szCs w:val="28"/>
        </w:rPr>
        <w:t xml:space="preserve">. </w:t>
      </w:r>
      <w:r w:rsidR="004A4B71" w:rsidRPr="00544508">
        <w:rPr>
          <w:rFonts w:ascii="Helvetica" w:hAnsi="Helvetica"/>
          <w:sz w:val="28"/>
          <w:szCs w:val="28"/>
        </w:rPr>
        <w:t>Naďalej pretrváva nedostatočné financovanie sociálneho systému, čo nie je priaznivý stav pre podporu ľudí so zdravotným postihnutím</w:t>
      </w:r>
      <w:r w:rsidR="00370756" w:rsidRPr="00544508">
        <w:rPr>
          <w:rFonts w:ascii="Helvetica" w:hAnsi="Helvetica"/>
          <w:sz w:val="28"/>
          <w:szCs w:val="28"/>
        </w:rPr>
        <w:t xml:space="preserve">. </w:t>
      </w:r>
      <w:r w:rsidR="004A4B71" w:rsidRPr="00544508">
        <w:rPr>
          <w:rFonts w:ascii="Helvetica" w:hAnsi="Helvetica"/>
          <w:sz w:val="28"/>
          <w:szCs w:val="28"/>
        </w:rPr>
        <w:t>Cieľom stratégie nie je skutočná sociálna inklúzia</w:t>
      </w:r>
      <w:r w:rsidR="00370756" w:rsidRPr="00544508">
        <w:rPr>
          <w:rFonts w:ascii="Helvetica" w:hAnsi="Helvetica"/>
          <w:sz w:val="28"/>
          <w:szCs w:val="28"/>
        </w:rPr>
        <w:t xml:space="preserve">. </w:t>
      </w:r>
      <w:r w:rsidR="004A4B71" w:rsidRPr="00544508">
        <w:rPr>
          <w:rFonts w:ascii="Helvetica" w:hAnsi="Helvetica"/>
          <w:sz w:val="28"/>
          <w:szCs w:val="28"/>
        </w:rPr>
        <w:t xml:space="preserve">Stratégia obsahuje iba všeobecné tvrdenia </w:t>
      </w:r>
      <w:r w:rsidR="00BC16A3" w:rsidRPr="00544508">
        <w:rPr>
          <w:rFonts w:ascii="Helvetica" w:hAnsi="Helvetica"/>
          <w:sz w:val="28"/>
          <w:szCs w:val="28"/>
        </w:rPr>
        <w:t>a vyhýba sa stanoveniu konkrétnych konečných termínov a vymenovaniu zodpovedných osôb</w:t>
      </w:r>
      <w:r w:rsidR="00370756" w:rsidRPr="00544508">
        <w:rPr>
          <w:rFonts w:ascii="Helvetica" w:hAnsi="Helvetica"/>
          <w:sz w:val="28"/>
          <w:szCs w:val="28"/>
        </w:rPr>
        <w:t xml:space="preserve">. </w:t>
      </w:r>
      <w:r w:rsidR="00FB0993" w:rsidRPr="00544508">
        <w:rPr>
          <w:rFonts w:ascii="Helvetica" w:hAnsi="Helvetica"/>
          <w:sz w:val="28"/>
          <w:szCs w:val="28"/>
        </w:rPr>
        <w:t xml:space="preserve">Aj napriek tomu, že na začiatku odkazuje na články </w:t>
      </w:r>
      <w:r w:rsidR="00370756" w:rsidRPr="00544508">
        <w:rPr>
          <w:rFonts w:ascii="Helvetica" w:hAnsi="Helvetica"/>
          <w:sz w:val="28"/>
          <w:szCs w:val="28"/>
        </w:rPr>
        <w:t xml:space="preserve">12 a 19 </w:t>
      </w:r>
      <w:r w:rsidR="00FB0993" w:rsidRPr="00544508">
        <w:rPr>
          <w:rFonts w:ascii="Helvetica" w:hAnsi="Helvetica"/>
          <w:sz w:val="28"/>
          <w:szCs w:val="28"/>
        </w:rPr>
        <w:t>dohovoru</w:t>
      </w:r>
      <w:r w:rsidR="003B73BB">
        <w:rPr>
          <w:rFonts w:ascii="Helvetica" w:hAnsi="Helvetica"/>
          <w:sz w:val="28"/>
          <w:szCs w:val="28"/>
        </w:rPr>
        <w:t xml:space="preserve"> OSN</w:t>
      </w:r>
      <w:r w:rsidR="00370756" w:rsidRPr="00544508">
        <w:rPr>
          <w:rFonts w:ascii="Helvetica" w:hAnsi="Helvetica"/>
          <w:sz w:val="28"/>
          <w:szCs w:val="28"/>
        </w:rPr>
        <w:t xml:space="preserve">, </w:t>
      </w:r>
      <w:r w:rsidR="00FB0993" w:rsidRPr="00544508">
        <w:rPr>
          <w:rFonts w:ascii="Helvetica" w:hAnsi="Helvetica"/>
          <w:sz w:val="28"/>
          <w:szCs w:val="28"/>
        </w:rPr>
        <w:t>jej ustanovenia sú v rozpore s princípmi a duchom dohovoru</w:t>
      </w:r>
      <w:r w:rsidR="00370756" w:rsidRPr="00544508">
        <w:rPr>
          <w:rFonts w:ascii="Helvetica" w:hAnsi="Helvetica"/>
          <w:sz w:val="28"/>
          <w:szCs w:val="28"/>
        </w:rPr>
        <w:t>.</w:t>
      </w:r>
    </w:p>
    <w:p w14:paraId="7D7FDCCE" w14:textId="3330C502" w:rsidR="00370756" w:rsidRPr="00544508" w:rsidRDefault="003A030A" w:rsidP="0030740A">
      <w:pPr>
        <w:spacing w:before="240" w:after="240" w:line="240" w:lineRule="auto"/>
        <w:rPr>
          <w:rFonts w:ascii="Helvetica" w:hAnsi="Helvetica"/>
          <w:sz w:val="28"/>
          <w:szCs w:val="28"/>
        </w:rPr>
      </w:pPr>
      <w:r w:rsidRPr="00544508">
        <w:rPr>
          <w:rFonts w:ascii="Helvetica" w:hAnsi="Helvetica"/>
          <w:sz w:val="28"/>
          <w:szCs w:val="28"/>
        </w:rPr>
        <w:t>V</w:t>
      </w:r>
      <w:r w:rsidR="00370756" w:rsidRPr="00544508">
        <w:rPr>
          <w:rFonts w:ascii="Helvetica" w:hAnsi="Helvetica"/>
          <w:sz w:val="28"/>
          <w:szCs w:val="28"/>
        </w:rPr>
        <w:t xml:space="preserve"> </w:t>
      </w:r>
      <w:r w:rsidR="00370756" w:rsidRPr="00544508">
        <w:rPr>
          <w:rFonts w:ascii="Helvetica" w:hAnsi="Helvetica"/>
          <w:b/>
          <w:bCs/>
          <w:sz w:val="28"/>
          <w:szCs w:val="28"/>
        </w:rPr>
        <w:t>Tur</w:t>
      </w:r>
      <w:r w:rsidRPr="00544508">
        <w:rPr>
          <w:rFonts w:ascii="Helvetica" w:hAnsi="Helvetica"/>
          <w:b/>
          <w:bCs/>
          <w:sz w:val="28"/>
          <w:szCs w:val="28"/>
        </w:rPr>
        <w:t xml:space="preserve">ecku </w:t>
      </w:r>
      <w:r w:rsidRPr="00544508">
        <w:rPr>
          <w:rFonts w:ascii="Helvetica" w:hAnsi="Helvetica"/>
          <w:sz w:val="28"/>
          <w:szCs w:val="28"/>
        </w:rPr>
        <w:t>je p</w:t>
      </w:r>
      <w:r w:rsidR="003823DD" w:rsidRPr="00544508">
        <w:rPr>
          <w:rFonts w:ascii="Helvetica" w:hAnsi="Helvetica"/>
          <w:sz w:val="28"/>
          <w:szCs w:val="28"/>
        </w:rPr>
        <w:t>reven</w:t>
      </w:r>
      <w:r w:rsidRPr="00544508">
        <w:rPr>
          <w:rFonts w:ascii="Helvetica" w:hAnsi="Helvetica"/>
          <w:sz w:val="28"/>
          <w:szCs w:val="28"/>
        </w:rPr>
        <w:t xml:space="preserve">cia </w:t>
      </w:r>
      <w:proofErr w:type="spellStart"/>
      <w:r w:rsidRPr="00544508">
        <w:rPr>
          <w:rFonts w:ascii="Helvetica" w:hAnsi="Helvetica"/>
          <w:sz w:val="28"/>
          <w:szCs w:val="28"/>
        </w:rPr>
        <w:t>inštitucionalizácie</w:t>
      </w:r>
      <w:proofErr w:type="spellEnd"/>
      <w:r w:rsidRPr="00544508">
        <w:rPr>
          <w:rFonts w:ascii="Helvetica" w:hAnsi="Helvetica"/>
          <w:sz w:val="28"/>
          <w:szCs w:val="28"/>
        </w:rPr>
        <w:t xml:space="preserve"> založená na mesačnej hotovostnej platbe pre rodinného príslušníka osoby so zdravotným postihnutím</w:t>
      </w:r>
      <w:r w:rsidR="00370756" w:rsidRPr="00544508">
        <w:rPr>
          <w:rFonts w:ascii="Helvetica" w:hAnsi="Helvetica"/>
          <w:sz w:val="28"/>
          <w:szCs w:val="28"/>
        </w:rPr>
        <w:t xml:space="preserve">, </w:t>
      </w:r>
      <w:r w:rsidRPr="00544508">
        <w:rPr>
          <w:rFonts w:ascii="Helvetica" w:hAnsi="Helvetica"/>
          <w:sz w:val="28"/>
          <w:szCs w:val="28"/>
        </w:rPr>
        <w:t>ktorý žije na rovnakej domácej adrese</w:t>
      </w:r>
      <w:r w:rsidR="00370756" w:rsidRPr="00544508">
        <w:rPr>
          <w:rFonts w:ascii="Helvetica" w:hAnsi="Helvetica"/>
          <w:sz w:val="28"/>
          <w:szCs w:val="28"/>
        </w:rPr>
        <w:t xml:space="preserve">. </w:t>
      </w:r>
      <w:r w:rsidR="00AD4CB8" w:rsidRPr="00544508">
        <w:rPr>
          <w:rFonts w:ascii="Helvetica" w:hAnsi="Helvetica"/>
          <w:sz w:val="28"/>
          <w:szCs w:val="28"/>
        </w:rPr>
        <w:t xml:space="preserve">Aj toto opatrenie je </w:t>
      </w:r>
      <w:r w:rsidR="00AD4CB8" w:rsidRPr="00544508">
        <w:rPr>
          <w:rFonts w:ascii="Helvetica" w:hAnsi="Helvetica"/>
          <w:sz w:val="28"/>
          <w:szCs w:val="28"/>
        </w:rPr>
        <w:lastRenderedPageBreak/>
        <w:t xml:space="preserve">však </w:t>
      </w:r>
      <w:r w:rsidR="00AD4CB8" w:rsidRPr="003B73BB">
        <w:rPr>
          <w:rFonts w:ascii="Helvetica" w:hAnsi="Helvetica"/>
          <w:sz w:val="28"/>
          <w:szCs w:val="28"/>
        </w:rPr>
        <w:t>v skúšobnej f</w:t>
      </w:r>
      <w:r w:rsidR="003B73BB" w:rsidRPr="003B73BB">
        <w:rPr>
          <w:rFonts w:ascii="Helvetica" w:hAnsi="Helvetica"/>
          <w:sz w:val="28"/>
          <w:szCs w:val="28"/>
        </w:rPr>
        <w:t>á</w:t>
      </w:r>
      <w:r w:rsidR="00AD4CB8" w:rsidRPr="003B73BB">
        <w:rPr>
          <w:rFonts w:ascii="Helvetica" w:hAnsi="Helvetica"/>
          <w:sz w:val="28"/>
          <w:szCs w:val="28"/>
        </w:rPr>
        <w:t>ze</w:t>
      </w:r>
      <w:r w:rsidR="00AD4CB8" w:rsidRPr="00544508">
        <w:rPr>
          <w:rFonts w:ascii="Helvetica" w:hAnsi="Helvetica"/>
          <w:sz w:val="28"/>
          <w:szCs w:val="28"/>
        </w:rPr>
        <w:t xml:space="preserve"> a poskytuje sa iba ľuďom, ktorých príjem domácnosti neprevyšuje stanovenú sumu</w:t>
      </w:r>
      <w:r w:rsidR="00370756" w:rsidRPr="00544508">
        <w:rPr>
          <w:rFonts w:ascii="Helvetica" w:hAnsi="Helvetica"/>
          <w:sz w:val="28"/>
          <w:szCs w:val="28"/>
        </w:rPr>
        <w:t xml:space="preserve">. </w:t>
      </w:r>
      <w:r w:rsidR="00AD4CB8" w:rsidRPr="00544508">
        <w:rPr>
          <w:rFonts w:ascii="Helvetica" w:hAnsi="Helvetica"/>
          <w:sz w:val="28"/>
          <w:szCs w:val="28"/>
        </w:rPr>
        <w:t>Nie je napríklad dostupné pre ľudí so zdravotným postihnutím, ktorí sú zamestnaní</w:t>
      </w:r>
      <w:r w:rsidR="003823DD" w:rsidRPr="00544508">
        <w:rPr>
          <w:rFonts w:ascii="Helvetica" w:hAnsi="Helvetica"/>
          <w:sz w:val="28"/>
          <w:szCs w:val="28"/>
        </w:rPr>
        <w:t>.</w:t>
      </w:r>
    </w:p>
    <w:p w14:paraId="11D67A24" w14:textId="4FD69D3B" w:rsidR="00370756" w:rsidRPr="00544508" w:rsidRDefault="003823DD" w:rsidP="0030740A">
      <w:pPr>
        <w:pStyle w:val="Nadpis4"/>
      </w:pPr>
      <w:r w:rsidRPr="00544508">
        <w:t xml:space="preserve">2.3 </w:t>
      </w:r>
      <w:r w:rsidR="00AD4CB8" w:rsidRPr="00544508">
        <w:t>Oneskorenia v implementácii stratégie</w:t>
      </w:r>
    </w:p>
    <w:p w14:paraId="7DF94F8F" w14:textId="02963371" w:rsidR="00370756" w:rsidRPr="00544508" w:rsidRDefault="001E6FCB" w:rsidP="0030740A">
      <w:pPr>
        <w:spacing w:before="240" w:after="240" w:line="240" w:lineRule="auto"/>
        <w:rPr>
          <w:rFonts w:ascii="Helvetica" w:hAnsi="Helvetica"/>
          <w:sz w:val="28"/>
          <w:szCs w:val="28"/>
        </w:rPr>
      </w:pPr>
      <w:r w:rsidRPr="00544508">
        <w:rPr>
          <w:rFonts w:ascii="Helvetica" w:hAnsi="Helvetica"/>
          <w:sz w:val="28"/>
          <w:szCs w:val="28"/>
        </w:rPr>
        <w:t xml:space="preserve">V niektorých krajinách boli hlásené oneskorenia implementácie stratégií </w:t>
      </w:r>
      <w:proofErr w:type="spellStart"/>
      <w:r w:rsidRPr="00544508">
        <w:rPr>
          <w:rFonts w:ascii="Helvetica" w:hAnsi="Helvetica"/>
          <w:sz w:val="28"/>
          <w:szCs w:val="28"/>
        </w:rPr>
        <w:t>deinštitucionalizácie</w:t>
      </w:r>
      <w:proofErr w:type="spellEnd"/>
      <w:r w:rsidR="00370756" w:rsidRPr="00544508">
        <w:rPr>
          <w:rFonts w:ascii="Helvetica" w:hAnsi="Helvetica"/>
          <w:sz w:val="28"/>
          <w:szCs w:val="28"/>
        </w:rPr>
        <w:t xml:space="preserve">. </w:t>
      </w:r>
      <w:r w:rsidR="003B73BB">
        <w:rPr>
          <w:rFonts w:ascii="Helvetica" w:hAnsi="Helvetica"/>
          <w:sz w:val="28"/>
          <w:szCs w:val="28"/>
        </w:rPr>
        <w:t>N</w:t>
      </w:r>
      <w:r w:rsidR="003B73BB" w:rsidRPr="00544508">
        <w:rPr>
          <w:rFonts w:ascii="Helvetica" w:hAnsi="Helvetica"/>
          <w:sz w:val="28"/>
          <w:szCs w:val="28"/>
        </w:rPr>
        <w:t xml:space="preserve">apríklad </w:t>
      </w:r>
      <w:r w:rsidR="003B73BB">
        <w:rPr>
          <w:rFonts w:ascii="Helvetica" w:hAnsi="Helvetica"/>
          <w:sz w:val="28"/>
          <w:szCs w:val="28"/>
        </w:rPr>
        <w:t>v</w:t>
      </w:r>
      <w:r w:rsidR="00370756" w:rsidRPr="00544508">
        <w:rPr>
          <w:rFonts w:ascii="Helvetica" w:hAnsi="Helvetica"/>
          <w:sz w:val="28"/>
          <w:szCs w:val="28"/>
        </w:rPr>
        <w:t xml:space="preserve"> </w:t>
      </w:r>
      <w:r w:rsidR="00370756" w:rsidRPr="00544508">
        <w:rPr>
          <w:rFonts w:ascii="Helvetica" w:hAnsi="Helvetica"/>
          <w:b/>
          <w:bCs/>
          <w:sz w:val="28"/>
          <w:szCs w:val="28"/>
        </w:rPr>
        <w:t>C</w:t>
      </w:r>
      <w:r w:rsidRPr="00544508">
        <w:rPr>
          <w:rFonts w:ascii="Helvetica" w:hAnsi="Helvetica"/>
          <w:b/>
          <w:bCs/>
          <w:sz w:val="28"/>
          <w:szCs w:val="28"/>
        </w:rPr>
        <w:t xml:space="preserve">horvátsku </w:t>
      </w:r>
      <w:r w:rsidRPr="00544508">
        <w:rPr>
          <w:rFonts w:ascii="Helvetica" w:hAnsi="Helvetica"/>
          <w:sz w:val="28"/>
          <w:szCs w:val="28"/>
        </w:rPr>
        <w:t xml:space="preserve">sa </w:t>
      </w:r>
      <w:r w:rsidR="00533876" w:rsidRPr="00544508">
        <w:rPr>
          <w:rFonts w:ascii="Helvetica" w:hAnsi="Helvetica"/>
          <w:sz w:val="28"/>
          <w:szCs w:val="28"/>
        </w:rPr>
        <w:t>implementácia</w:t>
      </w:r>
      <w:r w:rsidRPr="00544508">
        <w:rPr>
          <w:rFonts w:ascii="Helvetica" w:hAnsi="Helvetica"/>
          <w:sz w:val="28"/>
          <w:szCs w:val="28"/>
        </w:rPr>
        <w:t xml:space="preserve"> považuje za príliš pomalú</w:t>
      </w:r>
      <w:r w:rsidR="00370756" w:rsidRPr="00544508">
        <w:rPr>
          <w:rFonts w:ascii="Helvetica" w:hAnsi="Helvetica"/>
          <w:sz w:val="28"/>
          <w:szCs w:val="28"/>
        </w:rPr>
        <w:t xml:space="preserve">. </w:t>
      </w:r>
      <w:r w:rsidRPr="00544508">
        <w:rPr>
          <w:rFonts w:ascii="Helvetica" w:hAnsi="Helvetica"/>
          <w:sz w:val="28"/>
          <w:szCs w:val="28"/>
        </w:rPr>
        <w:t>V</w:t>
      </w:r>
      <w:r w:rsidR="00370756" w:rsidRPr="00544508">
        <w:rPr>
          <w:rFonts w:ascii="Helvetica" w:hAnsi="Helvetica"/>
          <w:sz w:val="28"/>
          <w:szCs w:val="28"/>
        </w:rPr>
        <w:t xml:space="preserve"> </w:t>
      </w:r>
      <w:r w:rsidRPr="00544508">
        <w:rPr>
          <w:rFonts w:ascii="Helvetica" w:hAnsi="Helvetica"/>
          <w:b/>
          <w:bCs/>
          <w:sz w:val="28"/>
          <w:szCs w:val="28"/>
        </w:rPr>
        <w:t>Í</w:t>
      </w:r>
      <w:r w:rsidR="00370756" w:rsidRPr="00544508">
        <w:rPr>
          <w:rFonts w:ascii="Helvetica" w:hAnsi="Helvetica"/>
          <w:b/>
          <w:bCs/>
          <w:sz w:val="28"/>
          <w:szCs w:val="28"/>
        </w:rPr>
        <w:t>r</w:t>
      </w:r>
      <w:r w:rsidRPr="00544508">
        <w:rPr>
          <w:rFonts w:ascii="Helvetica" w:hAnsi="Helvetica"/>
          <w:b/>
          <w:bCs/>
          <w:sz w:val="28"/>
          <w:szCs w:val="28"/>
        </w:rPr>
        <w:t xml:space="preserve">sku </w:t>
      </w:r>
      <w:r w:rsidRPr="00544508">
        <w:rPr>
          <w:rFonts w:ascii="Helvetica" w:hAnsi="Helvetica"/>
          <w:sz w:val="28"/>
          <w:szCs w:val="28"/>
        </w:rPr>
        <w:t xml:space="preserve">bola stratégia prijatá v roku </w:t>
      </w:r>
      <w:r w:rsidR="00370756" w:rsidRPr="00544508">
        <w:rPr>
          <w:rFonts w:ascii="Helvetica" w:hAnsi="Helvetica"/>
          <w:sz w:val="28"/>
          <w:szCs w:val="28"/>
        </w:rPr>
        <w:t xml:space="preserve">2011, </w:t>
      </w:r>
      <w:r w:rsidRPr="00544508">
        <w:rPr>
          <w:rFonts w:ascii="Helvetica" w:hAnsi="Helvetica"/>
          <w:sz w:val="28"/>
          <w:szCs w:val="28"/>
        </w:rPr>
        <w:t xml:space="preserve">ale odvtedy sa situácia ľudí so zdravotným postihnutím zmenila </w:t>
      </w:r>
      <w:r w:rsidR="003B73BB">
        <w:rPr>
          <w:rFonts w:ascii="Helvetica" w:hAnsi="Helvetica"/>
          <w:sz w:val="28"/>
          <w:szCs w:val="28"/>
        </w:rPr>
        <w:t xml:space="preserve">len </w:t>
      </w:r>
      <w:r w:rsidRPr="00544508">
        <w:rPr>
          <w:rFonts w:ascii="Helvetica" w:hAnsi="Helvetica"/>
          <w:sz w:val="28"/>
          <w:szCs w:val="28"/>
        </w:rPr>
        <w:t>veľmi mierne</w:t>
      </w:r>
      <w:r w:rsidR="00370756" w:rsidRPr="00544508">
        <w:rPr>
          <w:rFonts w:ascii="Helvetica" w:hAnsi="Helvetica"/>
          <w:sz w:val="28"/>
          <w:szCs w:val="28"/>
        </w:rPr>
        <w:t xml:space="preserve">. </w:t>
      </w:r>
      <w:r w:rsidRPr="00544508">
        <w:rPr>
          <w:rFonts w:ascii="Helvetica" w:hAnsi="Helvetica"/>
          <w:sz w:val="28"/>
          <w:szCs w:val="28"/>
        </w:rPr>
        <w:t>V krajine je mnoho mladých ľudí, ktorí žijú v inštitucionálnej starostlivosti a majú veľmi malú nádej na nezávislý život v komunite s podporou služby osobnej asistencie</w:t>
      </w:r>
      <w:r w:rsidR="00370756" w:rsidRPr="00544508">
        <w:rPr>
          <w:rFonts w:ascii="Helvetica" w:hAnsi="Helvetica"/>
          <w:sz w:val="28"/>
          <w:szCs w:val="28"/>
        </w:rPr>
        <w:t>.</w:t>
      </w:r>
    </w:p>
    <w:p w14:paraId="7B25F07B" w14:textId="2D851300" w:rsidR="00370756" w:rsidRPr="00544508" w:rsidRDefault="003F55CF" w:rsidP="0030740A">
      <w:pPr>
        <w:spacing w:before="240" w:after="240" w:line="240" w:lineRule="auto"/>
        <w:rPr>
          <w:rFonts w:ascii="Helvetica" w:hAnsi="Helvetica"/>
          <w:sz w:val="28"/>
          <w:szCs w:val="28"/>
        </w:rPr>
      </w:pPr>
      <w:r w:rsidRPr="00544508">
        <w:rPr>
          <w:rFonts w:ascii="Helvetica" w:hAnsi="Helvetica"/>
          <w:sz w:val="28"/>
          <w:szCs w:val="28"/>
        </w:rPr>
        <w:t>V</w:t>
      </w:r>
      <w:r w:rsidR="00370756" w:rsidRPr="00544508">
        <w:rPr>
          <w:rFonts w:ascii="Helvetica" w:hAnsi="Helvetica"/>
          <w:sz w:val="28"/>
          <w:szCs w:val="28"/>
        </w:rPr>
        <w:t xml:space="preserve"> </w:t>
      </w:r>
      <w:r w:rsidRPr="00544508">
        <w:rPr>
          <w:rFonts w:ascii="Helvetica" w:hAnsi="Helvetica"/>
          <w:b/>
          <w:bCs/>
          <w:sz w:val="28"/>
          <w:szCs w:val="28"/>
        </w:rPr>
        <w:t>Taliansku</w:t>
      </w:r>
      <w:r w:rsidR="00370756" w:rsidRPr="00544508">
        <w:rPr>
          <w:rFonts w:ascii="Helvetica" w:hAnsi="Helvetica"/>
          <w:sz w:val="28"/>
          <w:szCs w:val="28"/>
        </w:rPr>
        <w:t xml:space="preserve"> </w:t>
      </w:r>
      <w:r w:rsidRPr="00544508">
        <w:rPr>
          <w:rFonts w:ascii="Helvetica" w:hAnsi="Helvetica"/>
          <w:sz w:val="28"/>
          <w:szCs w:val="28"/>
        </w:rPr>
        <w:t xml:space="preserve">sa zákony uplatňujú v každom regióne inak a v závislosti od dostupných zdrojov </w:t>
      </w:r>
      <w:r w:rsidR="00370756" w:rsidRPr="00544508">
        <w:rPr>
          <w:rFonts w:ascii="Helvetica" w:hAnsi="Helvetica"/>
          <w:sz w:val="28"/>
          <w:szCs w:val="28"/>
        </w:rPr>
        <w:t>(</w:t>
      </w:r>
      <w:r w:rsidRPr="00544508">
        <w:rPr>
          <w:rFonts w:ascii="Helvetica" w:hAnsi="Helvetica"/>
          <w:sz w:val="28"/>
          <w:szCs w:val="28"/>
        </w:rPr>
        <w:t>so značnými rozdielmi v rámci krajiny</w:t>
      </w:r>
      <w:r w:rsidR="00370756" w:rsidRPr="00544508">
        <w:rPr>
          <w:rFonts w:ascii="Helvetica" w:hAnsi="Helvetica"/>
          <w:sz w:val="28"/>
          <w:szCs w:val="28"/>
        </w:rPr>
        <w:t>). Respondent</w:t>
      </w:r>
      <w:r w:rsidR="00A935F3" w:rsidRPr="00544508">
        <w:rPr>
          <w:rFonts w:ascii="Helvetica" w:hAnsi="Helvetica"/>
          <w:sz w:val="28"/>
          <w:szCs w:val="28"/>
        </w:rPr>
        <w:t xml:space="preserve">i zo </w:t>
      </w:r>
      <w:r w:rsidR="00370756" w:rsidRPr="00544508">
        <w:rPr>
          <w:rFonts w:ascii="Helvetica" w:hAnsi="Helvetica"/>
          <w:b/>
          <w:bCs/>
          <w:sz w:val="28"/>
          <w:szCs w:val="28"/>
        </w:rPr>
        <w:t>Srb</w:t>
      </w:r>
      <w:r w:rsidR="00A935F3" w:rsidRPr="00544508">
        <w:rPr>
          <w:rFonts w:ascii="Helvetica" w:hAnsi="Helvetica"/>
          <w:b/>
          <w:bCs/>
          <w:sz w:val="28"/>
          <w:szCs w:val="28"/>
        </w:rPr>
        <w:t>ska</w:t>
      </w:r>
      <w:r w:rsidR="00AE5A08" w:rsidRPr="00544508">
        <w:rPr>
          <w:rFonts w:ascii="Helvetica" w:hAnsi="Helvetica"/>
          <w:b/>
          <w:bCs/>
          <w:sz w:val="28"/>
          <w:szCs w:val="28"/>
        </w:rPr>
        <w:t xml:space="preserve"> </w:t>
      </w:r>
      <w:r w:rsidR="00AE5A08" w:rsidRPr="00544508">
        <w:rPr>
          <w:rFonts w:ascii="Helvetica" w:hAnsi="Helvetica"/>
          <w:sz w:val="28"/>
          <w:szCs w:val="28"/>
        </w:rPr>
        <w:t xml:space="preserve">upozornili </w:t>
      </w:r>
      <w:r w:rsidR="00A935F3" w:rsidRPr="00544508">
        <w:rPr>
          <w:rFonts w:ascii="Helvetica" w:hAnsi="Helvetica"/>
          <w:sz w:val="28"/>
          <w:szCs w:val="28"/>
        </w:rPr>
        <w:t xml:space="preserve">na to, že </w:t>
      </w:r>
      <w:r w:rsidR="00AE5A08" w:rsidRPr="00544508">
        <w:rPr>
          <w:rFonts w:ascii="Helvetica" w:hAnsi="Helvetica"/>
          <w:sz w:val="28"/>
          <w:szCs w:val="28"/>
        </w:rPr>
        <w:t xml:space="preserve">stále nebol vytvorený </w:t>
      </w:r>
      <w:r w:rsidR="00A935F3" w:rsidRPr="00544508">
        <w:rPr>
          <w:rFonts w:ascii="Helvetica" w:hAnsi="Helvetica"/>
          <w:sz w:val="28"/>
          <w:szCs w:val="28"/>
        </w:rPr>
        <w:t xml:space="preserve">akčný plán implementácie reforiem </w:t>
      </w:r>
      <w:proofErr w:type="spellStart"/>
      <w:r w:rsidR="00A935F3" w:rsidRPr="00544508">
        <w:rPr>
          <w:rFonts w:ascii="Helvetica" w:hAnsi="Helvetica"/>
          <w:sz w:val="28"/>
          <w:szCs w:val="28"/>
        </w:rPr>
        <w:t>deinštitucionalizácie</w:t>
      </w:r>
      <w:proofErr w:type="spellEnd"/>
      <w:r w:rsidR="00370756" w:rsidRPr="00544508">
        <w:rPr>
          <w:rFonts w:ascii="Helvetica" w:hAnsi="Helvetica"/>
          <w:sz w:val="28"/>
          <w:szCs w:val="28"/>
        </w:rPr>
        <w:t xml:space="preserve">. </w:t>
      </w:r>
      <w:r w:rsidR="00AE5A08" w:rsidRPr="00544508">
        <w:rPr>
          <w:rFonts w:ascii="Helvetica" w:hAnsi="Helvetica"/>
          <w:sz w:val="28"/>
          <w:szCs w:val="28"/>
        </w:rPr>
        <w:t xml:space="preserve">Podobná situácia je na </w:t>
      </w:r>
      <w:r w:rsidR="00370756" w:rsidRPr="00544508">
        <w:rPr>
          <w:rFonts w:ascii="Helvetica" w:hAnsi="Helvetica"/>
          <w:b/>
          <w:bCs/>
          <w:sz w:val="28"/>
          <w:szCs w:val="28"/>
        </w:rPr>
        <w:t>Malt</w:t>
      </w:r>
      <w:r w:rsidR="00AE5A08" w:rsidRPr="00544508">
        <w:rPr>
          <w:rFonts w:ascii="Helvetica" w:hAnsi="Helvetica"/>
          <w:b/>
          <w:bCs/>
          <w:sz w:val="28"/>
          <w:szCs w:val="28"/>
        </w:rPr>
        <w:t>e</w:t>
      </w:r>
      <w:r w:rsidR="00370756" w:rsidRPr="00544508">
        <w:rPr>
          <w:rFonts w:ascii="Helvetica" w:hAnsi="Helvetica"/>
          <w:sz w:val="28"/>
          <w:szCs w:val="28"/>
        </w:rPr>
        <w:t xml:space="preserve"> a</w:t>
      </w:r>
      <w:r w:rsidR="00AE5A08" w:rsidRPr="00544508">
        <w:rPr>
          <w:rFonts w:ascii="Helvetica" w:hAnsi="Helvetica"/>
          <w:sz w:val="28"/>
          <w:szCs w:val="28"/>
        </w:rPr>
        <w:t xml:space="preserve"> vo </w:t>
      </w:r>
      <w:r w:rsidR="00370756" w:rsidRPr="00544508">
        <w:rPr>
          <w:rFonts w:ascii="Helvetica" w:hAnsi="Helvetica"/>
          <w:b/>
          <w:bCs/>
          <w:sz w:val="28"/>
          <w:szCs w:val="28"/>
        </w:rPr>
        <w:t>F</w:t>
      </w:r>
      <w:r w:rsidR="00AE5A08" w:rsidRPr="00544508">
        <w:rPr>
          <w:rFonts w:ascii="Helvetica" w:hAnsi="Helvetica"/>
          <w:b/>
          <w:bCs/>
          <w:sz w:val="28"/>
          <w:szCs w:val="28"/>
        </w:rPr>
        <w:t>í</w:t>
      </w:r>
      <w:r w:rsidR="00370756" w:rsidRPr="00544508">
        <w:rPr>
          <w:rFonts w:ascii="Helvetica" w:hAnsi="Helvetica"/>
          <w:b/>
          <w:bCs/>
          <w:sz w:val="28"/>
          <w:szCs w:val="28"/>
        </w:rPr>
        <w:t>n</w:t>
      </w:r>
      <w:r w:rsidR="00AE5A08" w:rsidRPr="00544508">
        <w:rPr>
          <w:rFonts w:ascii="Helvetica" w:hAnsi="Helvetica"/>
          <w:b/>
          <w:bCs/>
          <w:sz w:val="28"/>
          <w:szCs w:val="28"/>
        </w:rPr>
        <w:t>sku</w:t>
      </w:r>
      <w:r w:rsidR="00AE5A08" w:rsidRPr="00544508">
        <w:rPr>
          <w:rFonts w:ascii="Helvetica" w:hAnsi="Helvetica"/>
          <w:sz w:val="28"/>
          <w:szCs w:val="28"/>
        </w:rPr>
        <w:t xml:space="preserve">, kde </w:t>
      </w:r>
      <w:r w:rsidR="003B73BB">
        <w:rPr>
          <w:rFonts w:ascii="Helvetica" w:hAnsi="Helvetica"/>
          <w:sz w:val="28"/>
          <w:szCs w:val="28"/>
        </w:rPr>
        <w:t xml:space="preserve">sa </w:t>
      </w:r>
      <w:r w:rsidR="00AE5A08" w:rsidRPr="00544508">
        <w:rPr>
          <w:rFonts w:ascii="Helvetica" w:hAnsi="Helvetica"/>
          <w:sz w:val="28"/>
          <w:szCs w:val="28"/>
        </w:rPr>
        <w:t xml:space="preserve">proces </w:t>
      </w:r>
      <w:proofErr w:type="spellStart"/>
      <w:r w:rsidR="00AE5A08" w:rsidRPr="00544508">
        <w:rPr>
          <w:rFonts w:ascii="Helvetica" w:hAnsi="Helvetica"/>
          <w:sz w:val="28"/>
          <w:szCs w:val="28"/>
        </w:rPr>
        <w:t>deinštitucionalizácie</w:t>
      </w:r>
      <w:proofErr w:type="spellEnd"/>
      <w:r w:rsidR="00AE5A08" w:rsidRPr="00544508">
        <w:rPr>
          <w:rFonts w:ascii="Helvetica" w:hAnsi="Helvetica"/>
          <w:sz w:val="28"/>
          <w:szCs w:val="28"/>
        </w:rPr>
        <w:t xml:space="preserve"> </w:t>
      </w:r>
      <w:r w:rsidR="00533876">
        <w:rPr>
          <w:rFonts w:ascii="Helvetica" w:hAnsi="Helvetica"/>
          <w:sz w:val="28"/>
          <w:szCs w:val="28"/>
        </w:rPr>
        <w:t>ne</w:t>
      </w:r>
      <w:r w:rsidR="00533876" w:rsidRPr="00544508">
        <w:rPr>
          <w:rFonts w:ascii="Helvetica" w:hAnsi="Helvetica"/>
          <w:sz w:val="28"/>
          <w:szCs w:val="28"/>
        </w:rPr>
        <w:t>implement</w:t>
      </w:r>
      <w:r w:rsidR="00533876">
        <w:rPr>
          <w:rFonts w:ascii="Helvetica" w:hAnsi="Helvetica"/>
          <w:sz w:val="28"/>
          <w:szCs w:val="28"/>
        </w:rPr>
        <w:t>uje</w:t>
      </w:r>
      <w:r w:rsidR="00AE5A08" w:rsidRPr="00544508">
        <w:rPr>
          <w:rFonts w:ascii="Helvetica" w:hAnsi="Helvetica"/>
          <w:sz w:val="28"/>
          <w:szCs w:val="28"/>
        </w:rPr>
        <w:t xml:space="preserve"> efektívne aj napriek tomu, že stratégia vo Fínsku bola prijatá pred </w:t>
      </w:r>
      <w:r w:rsidR="00370756" w:rsidRPr="00544508">
        <w:rPr>
          <w:rFonts w:ascii="Helvetica" w:hAnsi="Helvetica"/>
          <w:sz w:val="28"/>
          <w:szCs w:val="28"/>
        </w:rPr>
        <w:t xml:space="preserve">10 </w:t>
      </w:r>
      <w:r w:rsidR="00AE5A08" w:rsidRPr="00544508">
        <w:rPr>
          <w:rFonts w:ascii="Helvetica" w:hAnsi="Helvetica"/>
          <w:sz w:val="28"/>
          <w:szCs w:val="28"/>
        </w:rPr>
        <w:t>rokmi</w:t>
      </w:r>
      <w:r w:rsidR="003823DD" w:rsidRPr="00544508">
        <w:rPr>
          <w:rFonts w:ascii="Helvetica" w:hAnsi="Helvetica"/>
          <w:sz w:val="28"/>
          <w:szCs w:val="28"/>
        </w:rPr>
        <w:t xml:space="preserve">. </w:t>
      </w:r>
      <w:r w:rsidR="00AE5A08" w:rsidRPr="00544508">
        <w:rPr>
          <w:rFonts w:ascii="Helvetica" w:hAnsi="Helvetica"/>
          <w:sz w:val="28"/>
          <w:szCs w:val="28"/>
        </w:rPr>
        <w:t>Na</w:t>
      </w:r>
      <w:r w:rsidR="00370756" w:rsidRPr="00544508">
        <w:rPr>
          <w:rFonts w:ascii="Helvetica" w:hAnsi="Helvetica"/>
          <w:sz w:val="28"/>
          <w:szCs w:val="28"/>
        </w:rPr>
        <w:t xml:space="preserve"> Malt</w:t>
      </w:r>
      <w:r w:rsidR="00AE5A08" w:rsidRPr="00544508">
        <w:rPr>
          <w:rFonts w:ascii="Helvetica" w:hAnsi="Helvetica"/>
          <w:sz w:val="28"/>
          <w:szCs w:val="28"/>
        </w:rPr>
        <w:t xml:space="preserve">e </w:t>
      </w:r>
      <w:r w:rsidR="00370756" w:rsidRPr="00544508">
        <w:rPr>
          <w:rFonts w:ascii="Helvetica" w:hAnsi="Helvetica"/>
          <w:sz w:val="28"/>
          <w:szCs w:val="28"/>
        </w:rPr>
        <w:t>respondent</w:t>
      </w:r>
      <w:r w:rsidR="00AE5A08" w:rsidRPr="00544508">
        <w:rPr>
          <w:rFonts w:ascii="Helvetica" w:hAnsi="Helvetica"/>
          <w:sz w:val="28"/>
          <w:szCs w:val="28"/>
        </w:rPr>
        <w:t>i poukázali na nedostatočné zapojenie OZP v rámci diskusií a rozhodnutí, ktoré súvisia s právami osôb so zdravotným postihnutím</w:t>
      </w:r>
      <w:r w:rsidR="00370756" w:rsidRPr="00544508">
        <w:rPr>
          <w:rFonts w:ascii="Helvetica" w:hAnsi="Helvetica"/>
          <w:sz w:val="28"/>
          <w:szCs w:val="28"/>
        </w:rPr>
        <w:t>.</w:t>
      </w:r>
    </w:p>
    <w:p w14:paraId="6396943F" w14:textId="7B197B91" w:rsidR="00370756" w:rsidRPr="00544508" w:rsidRDefault="00AE5A08" w:rsidP="0030740A">
      <w:pPr>
        <w:spacing w:before="240" w:after="240" w:line="240" w:lineRule="auto"/>
        <w:rPr>
          <w:rFonts w:ascii="Helvetica" w:hAnsi="Helvetica"/>
          <w:sz w:val="28"/>
          <w:szCs w:val="28"/>
        </w:rPr>
      </w:pPr>
      <w:r w:rsidRPr="00544508">
        <w:rPr>
          <w:rFonts w:ascii="Helvetica" w:hAnsi="Helvetica"/>
          <w:sz w:val="28"/>
          <w:szCs w:val="28"/>
        </w:rPr>
        <w:t>V</w:t>
      </w:r>
      <w:r w:rsidR="00370756" w:rsidRPr="00544508">
        <w:rPr>
          <w:rFonts w:ascii="Helvetica" w:hAnsi="Helvetica"/>
          <w:sz w:val="28"/>
          <w:szCs w:val="28"/>
        </w:rPr>
        <w:t xml:space="preserve"> </w:t>
      </w:r>
      <w:r w:rsidR="00370756" w:rsidRPr="00544508">
        <w:rPr>
          <w:rFonts w:ascii="Helvetica" w:hAnsi="Helvetica"/>
          <w:b/>
          <w:bCs/>
          <w:sz w:val="28"/>
          <w:szCs w:val="28"/>
        </w:rPr>
        <w:t>Mold</w:t>
      </w:r>
      <w:r w:rsidRPr="00544508">
        <w:rPr>
          <w:rFonts w:ascii="Helvetica" w:hAnsi="Helvetica"/>
          <w:b/>
          <w:bCs/>
          <w:sz w:val="28"/>
          <w:szCs w:val="28"/>
        </w:rPr>
        <w:t xml:space="preserve">avsku </w:t>
      </w:r>
      <w:r w:rsidRPr="00544508">
        <w:rPr>
          <w:rFonts w:ascii="Helvetica" w:hAnsi="Helvetica"/>
          <w:sz w:val="28"/>
          <w:szCs w:val="28"/>
        </w:rPr>
        <w:t>údajne stále prevláda výrazn</w:t>
      </w:r>
      <w:r w:rsidR="00875461" w:rsidRPr="00544508">
        <w:rPr>
          <w:rFonts w:ascii="Helvetica" w:hAnsi="Helvetica"/>
          <w:sz w:val="28"/>
          <w:szCs w:val="28"/>
        </w:rPr>
        <w:t>á nechuť</w:t>
      </w:r>
      <w:r w:rsidRPr="00544508">
        <w:rPr>
          <w:rFonts w:ascii="Helvetica" w:hAnsi="Helvetica"/>
          <w:sz w:val="28"/>
          <w:szCs w:val="28"/>
        </w:rPr>
        <w:t xml:space="preserve"> voči zmenám</w:t>
      </w:r>
      <w:r w:rsidR="00370756" w:rsidRPr="00544508">
        <w:rPr>
          <w:rFonts w:ascii="Helvetica" w:hAnsi="Helvetica"/>
          <w:sz w:val="28"/>
          <w:szCs w:val="28"/>
        </w:rPr>
        <w:t xml:space="preserve">, </w:t>
      </w:r>
      <w:r w:rsidRPr="00544508">
        <w:rPr>
          <w:rFonts w:ascii="Helvetica" w:hAnsi="Helvetica"/>
          <w:sz w:val="28"/>
          <w:szCs w:val="28"/>
        </w:rPr>
        <w:t xml:space="preserve">čo značne zvyšuje náročnosť </w:t>
      </w:r>
      <w:proofErr w:type="spellStart"/>
      <w:r w:rsidRPr="00544508">
        <w:rPr>
          <w:rFonts w:ascii="Helvetica" w:hAnsi="Helvetica"/>
          <w:sz w:val="28"/>
          <w:szCs w:val="28"/>
        </w:rPr>
        <w:t>advokačnej</w:t>
      </w:r>
      <w:proofErr w:type="spellEnd"/>
      <w:r w:rsidRPr="00544508">
        <w:rPr>
          <w:rFonts w:ascii="Helvetica" w:hAnsi="Helvetica"/>
          <w:sz w:val="28"/>
          <w:szCs w:val="28"/>
        </w:rPr>
        <w:t xml:space="preserve"> činnosti implementácie stratégie </w:t>
      </w:r>
      <w:proofErr w:type="spellStart"/>
      <w:r w:rsidRPr="00544508">
        <w:rPr>
          <w:rFonts w:ascii="Helvetica" w:hAnsi="Helvetica"/>
          <w:sz w:val="28"/>
          <w:szCs w:val="28"/>
        </w:rPr>
        <w:t>deinštitucionalizácie</w:t>
      </w:r>
      <w:proofErr w:type="spellEnd"/>
      <w:r w:rsidR="00370756" w:rsidRPr="00544508">
        <w:rPr>
          <w:rFonts w:ascii="Helvetica" w:hAnsi="Helvetica"/>
          <w:sz w:val="28"/>
          <w:szCs w:val="28"/>
        </w:rPr>
        <w:t xml:space="preserve">. </w:t>
      </w:r>
      <w:r w:rsidRPr="00544508">
        <w:rPr>
          <w:rFonts w:ascii="Helvetica" w:hAnsi="Helvetica"/>
          <w:sz w:val="28"/>
          <w:szCs w:val="28"/>
        </w:rPr>
        <w:t>V</w:t>
      </w:r>
      <w:r w:rsidR="00370756" w:rsidRPr="00544508">
        <w:rPr>
          <w:rFonts w:ascii="Helvetica" w:hAnsi="Helvetica"/>
          <w:sz w:val="28"/>
          <w:szCs w:val="28"/>
        </w:rPr>
        <w:t xml:space="preserve"> </w:t>
      </w:r>
      <w:r w:rsidR="00370756" w:rsidRPr="00544508">
        <w:rPr>
          <w:rFonts w:ascii="Helvetica" w:hAnsi="Helvetica"/>
          <w:b/>
          <w:bCs/>
          <w:sz w:val="28"/>
          <w:szCs w:val="28"/>
        </w:rPr>
        <w:t>Slov</w:t>
      </w:r>
      <w:r w:rsidRPr="00544508">
        <w:rPr>
          <w:rFonts w:ascii="Helvetica" w:hAnsi="Helvetica"/>
          <w:b/>
          <w:bCs/>
          <w:sz w:val="28"/>
          <w:szCs w:val="28"/>
        </w:rPr>
        <w:t xml:space="preserve">insku </w:t>
      </w:r>
      <w:r w:rsidR="00A65CEC" w:rsidRPr="00544508">
        <w:rPr>
          <w:rFonts w:ascii="Helvetica" w:hAnsi="Helvetica"/>
          <w:sz w:val="28"/>
          <w:szCs w:val="28"/>
        </w:rPr>
        <w:t xml:space="preserve">sú ľudia so zdravotným postihnutím </w:t>
      </w:r>
      <w:r w:rsidR="003B73BB" w:rsidRPr="00544508">
        <w:rPr>
          <w:rFonts w:ascii="Helvetica" w:hAnsi="Helvetica"/>
          <w:sz w:val="28"/>
          <w:szCs w:val="28"/>
        </w:rPr>
        <w:t xml:space="preserve">aj napriek stratégii </w:t>
      </w:r>
      <w:r w:rsidR="00A65CEC" w:rsidRPr="00544508">
        <w:rPr>
          <w:rFonts w:ascii="Helvetica" w:hAnsi="Helvetica"/>
          <w:sz w:val="28"/>
          <w:szCs w:val="28"/>
        </w:rPr>
        <w:t>naďalej umiestňovaní v psychiatrických nemocniciach a inštitúciách sociálnej starostlivosti</w:t>
      </w:r>
      <w:r w:rsidR="00370756" w:rsidRPr="00544508">
        <w:rPr>
          <w:rFonts w:ascii="Helvetica" w:hAnsi="Helvetica"/>
          <w:sz w:val="28"/>
          <w:szCs w:val="28"/>
        </w:rPr>
        <w:t xml:space="preserve">, </w:t>
      </w:r>
      <w:r w:rsidR="00A65CEC" w:rsidRPr="00544508">
        <w:rPr>
          <w:rFonts w:ascii="Helvetica" w:hAnsi="Helvetica"/>
          <w:sz w:val="28"/>
          <w:szCs w:val="28"/>
        </w:rPr>
        <w:t xml:space="preserve">ktoré sú </w:t>
      </w:r>
      <w:r w:rsidR="00875461" w:rsidRPr="00544508">
        <w:rPr>
          <w:rFonts w:ascii="Helvetica" w:hAnsi="Helvetica"/>
          <w:sz w:val="28"/>
          <w:szCs w:val="28"/>
        </w:rPr>
        <w:t xml:space="preserve">výrazne </w:t>
      </w:r>
      <w:r w:rsidR="00A65CEC" w:rsidRPr="00544508">
        <w:rPr>
          <w:rFonts w:ascii="Helvetica" w:hAnsi="Helvetica"/>
          <w:sz w:val="28"/>
          <w:szCs w:val="28"/>
        </w:rPr>
        <w:t>financované</w:t>
      </w:r>
      <w:r w:rsidR="00370756" w:rsidRPr="00544508">
        <w:rPr>
          <w:rFonts w:ascii="Helvetica" w:hAnsi="Helvetica"/>
          <w:sz w:val="28"/>
          <w:szCs w:val="28"/>
        </w:rPr>
        <w:t>.</w:t>
      </w:r>
    </w:p>
    <w:p w14:paraId="0C3FAA47" w14:textId="775ABCAB" w:rsidR="00370756" w:rsidRPr="00544508" w:rsidRDefault="00151AA3" w:rsidP="0030740A">
      <w:pPr>
        <w:pStyle w:val="Nadpis4"/>
      </w:pPr>
      <w:r w:rsidRPr="00544508">
        <w:t>2.4</w:t>
      </w:r>
      <w:r w:rsidRPr="003B73BB">
        <w:t xml:space="preserve"> </w:t>
      </w:r>
      <w:r w:rsidR="00BB26D5" w:rsidRPr="003B73BB">
        <w:t>Absencia</w:t>
      </w:r>
      <w:r w:rsidR="00BB26D5" w:rsidRPr="00544508">
        <w:t xml:space="preserve"> stratégie </w:t>
      </w:r>
      <w:proofErr w:type="spellStart"/>
      <w:r w:rsidR="00BB26D5" w:rsidRPr="00544508">
        <w:t>deinštitucionalizácie</w:t>
      </w:r>
      <w:proofErr w:type="spellEnd"/>
    </w:p>
    <w:p w14:paraId="5D8D02A7" w14:textId="15B1900C" w:rsidR="00370756" w:rsidRPr="00544508" w:rsidRDefault="009814AA" w:rsidP="0030740A">
      <w:pPr>
        <w:spacing w:before="240" w:after="240" w:line="240" w:lineRule="auto"/>
        <w:rPr>
          <w:rFonts w:ascii="Helvetica" w:hAnsi="Helvetica"/>
          <w:sz w:val="28"/>
          <w:szCs w:val="28"/>
        </w:rPr>
      </w:pPr>
      <w:r w:rsidRPr="00544508">
        <w:rPr>
          <w:rFonts w:ascii="Helvetica" w:hAnsi="Helvetica"/>
          <w:sz w:val="28"/>
          <w:szCs w:val="28"/>
        </w:rPr>
        <w:t xml:space="preserve">Niektorí </w:t>
      </w:r>
      <w:r w:rsidR="00370756" w:rsidRPr="00544508">
        <w:rPr>
          <w:rFonts w:ascii="Helvetica" w:hAnsi="Helvetica"/>
          <w:sz w:val="28"/>
          <w:szCs w:val="28"/>
        </w:rPr>
        <w:t>respondent</w:t>
      </w:r>
      <w:r w:rsidRPr="00544508">
        <w:rPr>
          <w:rFonts w:ascii="Helvetica" w:hAnsi="Helvetica"/>
          <w:sz w:val="28"/>
          <w:szCs w:val="28"/>
        </w:rPr>
        <w:t>i sa vyjadrili</w:t>
      </w:r>
      <w:r w:rsidR="00920DDE" w:rsidRPr="00544508">
        <w:rPr>
          <w:rFonts w:ascii="Helvetica" w:hAnsi="Helvetica"/>
          <w:sz w:val="28"/>
          <w:szCs w:val="28"/>
        </w:rPr>
        <w:t xml:space="preserve"> dodatočne</w:t>
      </w:r>
      <w:r w:rsidRPr="00544508">
        <w:rPr>
          <w:rFonts w:ascii="Helvetica" w:hAnsi="Helvetica"/>
          <w:sz w:val="28"/>
          <w:szCs w:val="28"/>
        </w:rPr>
        <w:t xml:space="preserve">, aj keď v ich krajinách stratégia </w:t>
      </w:r>
      <w:proofErr w:type="spellStart"/>
      <w:r w:rsidRPr="00544508">
        <w:rPr>
          <w:rFonts w:ascii="Helvetica" w:hAnsi="Helvetica"/>
          <w:sz w:val="28"/>
          <w:szCs w:val="28"/>
        </w:rPr>
        <w:t>deinštitucionalizácie</w:t>
      </w:r>
      <w:proofErr w:type="spellEnd"/>
      <w:r w:rsidR="003B73BB" w:rsidRPr="003B73BB">
        <w:rPr>
          <w:rFonts w:ascii="Helvetica" w:hAnsi="Helvetica"/>
          <w:sz w:val="28"/>
          <w:szCs w:val="28"/>
        </w:rPr>
        <w:t xml:space="preserve"> </w:t>
      </w:r>
      <w:r w:rsidR="003B73BB" w:rsidRPr="00544508">
        <w:rPr>
          <w:rFonts w:ascii="Helvetica" w:hAnsi="Helvetica"/>
          <w:sz w:val="28"/>
          <w:szCs w:val="28"/>
        </w:rPr>
        <w:t>nebola prijatá</w:t>
      </w:r>
      <w:r w:rsidR="00370756" w:rsidRPr="00544508">
        <w:rPr>
          <w:rFonts w:ascii="Helvetica" w:hAnsi="Helvetica"/>
          <w:sz w:val="28"/>
          <w:szCs w:val="28"/>
        </w:rPr>
        <w:t xml:space="preserve">. </w:t>
      </w:r>
    </w:p>
    <w:p w14:paraId="23BAC5B5" w14:textId="6ED88A80" w:rsidR="00370756" w:rsidRPr="00544508" w:rsidRDefault="00920DDE" w:rsidP="0030740A">
      <w:pPr>
        <w:spacing w:before="240" w:after="240" w:line="240" w:lineRule="auto"/>
        <w:rPr>
          <w:rFonts w:ascii="Helvetica" w:hAnsi="Helvetica"/>
          <w:sz w:val="28"/>
          <w:szCs w:val="28"/>
        </w:rPr>
      </w:pPr>
      <w:r w:rsidRPr="00544508">
        <w:rPr>
          <w:rFonts w:ascii="Helvetica" w:hAnsi="Helvetica"/>
          <w:sz w:val="28"/>
          <w:szCs w:val="28"/>
        </w:rPr>
        <w:t xml:space="preserve">V prípade </w:t>
      </w:r>
      <w:r w:rsidRPr="00544508">
        <w:rPr>
          <w:rFonts w:ascii="Helvetica" w:hAnsi="Helvetica"/>
          <w:b/>
          <w:bCs/>
          <w:sz w:val="28"/>
          <w:szCs w:val="28"/>
        </w:rPr>
        <w:t>Č</w:t>
      </w:r>
      <w:r w:rsidR="00370756" w:rsidRPr="00544508">
        <w:rPr>
          <w:rFonts w:ascii="Helvetica" w:hAnsi="Helvetica"/>
          <w:b/>
          <w:bCs/>
          <w:sz w:val="28"/>
          <w:szCs w:val="28"/>
        </w:rPr>
        <w:t>e</w:t>
      </w:r>
      <w:r w:rsidRPr="00544508">
        <w:rPr>
          <w:rFonts w:ascii="Helvetica" w:hAnsi="Helvetica"/>
          <w:b/>
          <w:bCs/>
          <w:sz w:val="28"/>
          <w:szCs w:val="28"/>
        </w:rPr>
        <w:t>skej r</w:t>
      </w:r>
      <w:r w:rsidR="00370756" w:rsidRPr="00544508">
        <w:rPr>
          <w:rFonts w:ascii="Helvetica" w:hAnsi="Helvetica"/>
          <w:b/>
          <w:bCs/>
          <w:sz w:val="28"/>
          <w:szCs w:val="28"/>
        </w:rPr>
        <w:t>epubli</w:t>
      </w:r>
      <w:r w:rsidRPr="00544508">
        <w:rPr>
          <w:rFonts w:ascii="Helvetica" w:hAnsi="Helvetica"/>
          <w:b/>
          <w:bCs/>
          <w:sz w:val="28"/>
          <w:szCs w:val="28"/>
        </w:rPr>
        <w:t>ky</w:t>
      </w:r>
      <w:r w:rsidR="00370756" w:rsidRPr="00544508">
        <w:rPr>
          <w:rFonts w:ascii="Helvetica" w:hAnsi="Helvetica"/>
          <w:sz w:val="28"/>
          <w:szCs w:val="28"/>
        </w:rPr>
        <w:t xml:space="preserve"> </w:t>
      </w:r>
      <w:r w:rsidRPr="00544508">
        <w:rPr>
          <w:rFonts w:ascii="Helvetica" w:hAnsi="Helvetica"/>
          <w:sz w:val="28"/>
          <w:szCs w:val="28"/>
        </w:rPr>
        <w:t>napríklad upozornili, že finančné prostriedky stále smerujú do renovácií inštitúcií</w:t>
      </w:r>
      <w:r w:rsidR="00370756" w:rsidRPr="00544508">
        <w:rPr>
          <w:rFonts w:ascii="Helvetica" w:hAnsi="Helvetica"/>
          <w:sz w:val="28"/>
          <w:szCs w:val="28"/>
        </w:rPr>
        <w:t xml:space="preserve">. </w:t>
      </w:r>
      <w:r w:rsidR="00503C0C" w:rsidRPr="00544508">
        <w:rPr>
          <w:rFonts w:ascii="Helvetica" w:hAnsi="Helvetica"/>
          <w:sz w:val="28"/>
          <w:szCs w:val="28"/>
        </w:rPr>
        <w:t>To, či niekto žije doma</w:t>
      </w:r>
      <w:r w:rsidR="004E69E6">
        <w:rPr>
          <w:rFonts w:ascii="Helvetica" w:hAnsi="Helvetica"/>
          <w:sz w:val="28"/>
          <w:szCs w:val="28"/>
        </w:rPr>
        <w:t>,</w:t>
      </w:r>
      <w:r w:rsidR="00503C0C" w:rsidRPr="00544508">
        <w:rPr>
          <w:rFonts w:ascii="Helvetica" w:hAnsi="Helvetica"/>
          <w:sz w:val="28"/>
          <w:szCs w:val="28"/>
        </w:rPr>
        <w:t xml:space="preserve"> závisí vo veľkej miere od úrovne potrebnej podpory a od toho, či majú rodinu, ktorá im môže asistovať</w:t>
      </w:r>
      <w:r w:rsidR="00151AA3" w:rsidRPr="00544508">
        <w:rPr>
          <w:rFonts w:ascii="Helvetica" w:hAnsi="Helvetica"/>
          <w:sz w:val="28"/>
          <w:szCs w:val="28"/>
        </w:rPr>
        <w:t>. T</w:t>
      </w:r>
      <w:r w:rsidR="00503C0C" w:rsidRPr="00544508">
        <w:rPr>
          <w:rFonts w:ascii="Helvetica" w:hAnsi="Helvetica"/>
          <w:sz w:val="28"/>
          <w:szCs w:val="28"/>
        </w:rPr>
        <w:t>ento stav vyplýva zo skutočnosti, že rozpočtové prostr</w:t>
      </w:r>
      <w:r w:rsidR="004E69E6">
        <w:rPr>
          <w:rFonts w:ascii="Helvetica" w:hAnsi="Helvetica"/>
          <w:sz w:val="28"/>
          <w:szCs w:val="28"/>
        </w:rPr>
        <w:t>i</w:t>
      </w:r>
      <w:r w:rsidR="00503C0C" w:rsidRPr="00544508">
        <w:rPr>
          <w:rFonts w:ascii="Helvetica" w:hAnsi="Helvetica"/>
          <w:sz w:val="28"/>
          <w:szCs w:val="28"/>
        </w:rPr>
        <w:t xml:space="preserve">edky vyčlenené na osobnú asistenciu pre ľudí so zdravotným postihnutím sú v mnohých prípadoch nedostatočné, čo komplikuje </w:t>
      </w:r>
      <w:r w:rsidR="00503C0C" w:rsidRPr="004E69E6">
        <w:rPr>
          <w:rFonts w:ascii="Helvetica" w:hAnsi="Helvetica"/>
          <w:sz w:val="28"/>
          <w:szCs w:val="28"/>
        </w:rPr>
        <w:t>hľadanie</w:t>
      </w:r>
      <w:r w:rsidR="00503C0C" w:rsidRPr="00544508">
        <w:rPr>
          <w:rFonts w:ascii="Helvetica" w:hAnsi="Helvetica"/>
          <w:sz w:val="28"/>
          <w:szCs w:val="28"/>
        </w:rPr>
        <w:t xml:space="preserve"> asistencie na otvorenom pracovnom trhu</w:t>
      </w:r>
      <w:r w:rsidR="00370756" w:rsidRPr="00544508">
        <w:rPr>
          <w:rFonts w:ascii="Helvetica" w:hAnsi="Helvetica"/>
          <w:sz w:val="28"/>
          <w:szCs w:val="28"/>
        </w:rPr>
        <w:t xml:space="preserve">. </w:t>
      </w:r>
    </w:p>
    <w:p w14:paraId="533360B6" w14:textId="54F968B1" w:rsidR="00370756" w:rsidRPr="00544508" w:rsidRDefault="009708BA" w:rsidP="0030740A">
      <w:pPr>
        <w:spacing w:before="240" w:after="240" w:line="240" w:lineRule="auto"/>
        <w:rPr>
          <w:rFonts w:ascii="Helvetica" w:hAnsi="Helvetica"/>
          <w:sz w:val="28"/>
          <w:szCs w:val="28"/>
        </w:rPr>
      </w:pPr>
      <w:r w:rsidRPr="00544508">
        <w:rPr>
          <w:rFonts w:ascii="Helvetica" w:hAnsi="Helvetica"/>
          <w:sz w:val="28"/>
          <w:szCs w:val="28"/>
        </w:rPr>
        <w:t>V</w:t>
      </w:r>
      <w:r w:rsidR="00370756" w:rsidRPr="00544508">
        <w:rPr>
          <w:rFonts w:ascii="Helvetica" w:hAnsi="Helvetica"/>
          <w:sz w:val="28"/>
          <w:szCs w:val="28"/>
        </w:rPr>
        <w:t xml:space="preserve"> </w:t>
      </w:r>
      <w:r w:rsidR="00370756" w:rsidRPr="00544508">
        <w:rPr>
          <w:rFonts w:ascii="Helvetica" w:hAnsi="Helvetica"/>
          <w:b/>
          <w:bCs/>
          <w:sz w:val="28"/>
          <w:szCs w:val="28"/>
        </w:rPr>
        <w:t>Azerb</w:t>
      </w:r>
      <w:r w:rsidRPr="00544508">
        <w:rPr>
          <w:rFonts w:ascii="Helvetica" w:hAnsi="Helvetica"/>
          <w:b/>
          <w:bCs/>
          <w:sz w:val="28"/>
          <w:szCs w:val="28"/>
        </w:rPr>
        <w:t xml:space="preserve">ajdžane </w:t>
      </w:r>
      <w:r w:rsidRPr="00544508">
        <w:rPr>
          <w:rFonts w:ascii="Helvetica" w:hAnsi="Helvetica"/>
          <w:sz w:val="28"/>
          <w:szCs w:val="28"/>
        </w:rPr>
        <w:t>bol “štátny p</w:t>
      </w:r>
      <w:r w:rsidR="00370756" w:rsidRPr="00544508">
        <w:rPr>
          <w:rFonts w:ascii="Helvetica" w:hAnsi="Helvetica"/>
          <w:sz w:val="28"/>
          <w:szCs w:val="28"/>
        </w:rPr>
        <w:t>rogram</w:t>
      </w:r>
      <w:r w:rsidRPr="00544508">
        <w:rPr>
          <w:rFonts w:ascii="Helvetica" w:hAnsi="Helvetica"/>
          <w:sz w:val="28"/>
          <w:szCs w:val="28"/>
        </w:rPr>
        <w:t xml:space="preserve"> zameraný na umiestnenie detí, ktoré žijú v štátnych inštitúciách pre deti</w:t>
      </w:r>
      <w:r w:rsidR="004E69E6">
        <w:rPr>
          <w:rFonts w:ascii="Helvetica" w:hAnsi="Helvetica"/>
          <w:sz w:val="28"/>
          <w:szCs w:val="28"/>
        </w:rPr>
        <w:t xml:space="preserve"> do rodín </w:t>
      </w:r>
      <w:r w:rsidR="00370756" w:rsidRPr="00544508">
        <w:rPr>
          <w:rFonts w:ascii="Helvetica" w:hAnsi="Helvetica"/>
          <w:sz w:val="28"/>
          <w:szCs w:val="28"/>
        </w:rPr>
        <w:t>(</w:t>
      </w:r>
      <w:proofErr w:type="spellStart"/>
      <w:r w:rsidRPr="00544508">
        <w:rPr>
          <w:rFonts w:ascii="Helvetica" w:hAnsi="Helvetica"/>
          <w:sz w:val="28"/>
          <w:szCs w:val="28"/>
        </w:rPr>
        <w:t>d</w:t>
      </w:r>
      <w:r w:rsidR="00370756" w:rsidRPr="00544508">
        <w:rPr>
          <w:rFonts w:ascii="Helvetica" w:hAnsi="Helvetica"/>
          <w:sz w:val="28"/>
          <w:szCs w:val="28"/>
        </w:rPr>
        <w:t>ein</w:t>
      </w:r>
      <w:r w:rsidRPr="00544508">
        <w:rPr>
          <w:rFonts w:ascii="Helvetica" w:hAnsi="Helvetica"/>
          <w:sz w:val="28"/>
          <w:szCs w:val="28"/>
        </w:rPr>
        <w:t>š</w:t>
      </w:r>
      <w:r w:rsidR="00370756" w:rsidRPr="00544508">
        <w:rPr>
          <w:rFonts w:ascii="Helvetica" w:hAnsi="Helvetica"/>
          <w:sz w:val="28"/>
          <w:szCs w:val="28"/>
        </w:rPr>
        <w:t>titu</w:t>
      </w:r>
      <w:r w:rsidRPr="00544508">
        <w:rPr>
          <w:rFonts w:ascii="Helvetica" w:hAnsi="Helvetica"/>
          <w:sz w:val="28"/>
          <w:szCs w:val="28"/>
        </w:rPr>
        <w:t>c</w:t>
      </w:r>
      <w:r w:rsidR="00370756" w:rsidRPr="00544508">
        <w:rPr>
          <w:rFonts w:ascii="Helvetica" w:hAnsi="Helvetica"/>
          <w:sz w:val="28"/>
          <w:szCs w:val="28"/>
        </w:rPr>
        <w:t>ionaliz</w:t>
      </w:r>
      <w:r w:rsidRPr="00544508">
        <w:rPr>
          <w:rFonts w:ascii="Helvetica" w:hAnsi="Helvetica"/>
          <w:sz w:val="28"/>
          <w:szCs w:val="28"/>
        </w:rPr>
        <w:t>ácia</w:t>
      </w:r>
      <w:proofErr w:type="spellEnd"/>
      <w:r w:rsidR="00370756" w:rsidRPr="00544508">
        <w:rPr>
          <w:rFonts w:ascii="Helvetica" w:hAnsi="Helvetica"/>
          <w:sz w:val="28"/>
          <w:szCs w:val="28"/>
        </w:rPr>
        <w:t xml:space="preserve">) </w:t>
      </w:r>
      <w:r w:rsidR="00370756" w:rsidRPr="00544508">
        <w:rPr>
          <w:rFonts w:ascii="Helvetica" w:hAnsi="Helvetica"/>
          <w:sz w:val="28"/>
          <w:szCs w:val="28"/>
        </w:rPr>
        <w:lastRenderedPageBreak/>
        <w:t>a</w:t>
      </w:r>
      <w:r w:rsidR="0029432B">
        <w:rPr>
          <w:rFonts w:ascii="Helvetica" w:hAnsi="Helvetica"/>
          <w:sz w:val="28"/>
          <w:szCs w:val="28"/>
        </w:rPr>
        <w:t xml:space="preserve"> do </w:t>
      </w:r>
      <w:r w:rsidR="00A14EA9" w:rsidRPr="00544508">
        <w:rPr>
          <w:rFonts w:ascii="Helvetica" w:hAnsi="Helvetica"/>
          <w:sz w:val="28"/>
          <w:szCs w:val="28"/>
        </w:rPr>
        <w:t>alternatívnej starostlivosti</w:t>
      </w:r>
      <w:r w:rsidR="00370756" w:rsidRPr="00544508">
        <w:rPr>
          <w:rFonts w:ascii="Helvetica" w:hAnsi="Helvetica"/>
          <w:sz w:val="28"/>
          <w:szCs w:val="28"/>
        </w:rPr>
        <w:t xml:space="preserve">” </w:t>
      </w:r>
      <w:r w:rsidR="00A14EA9" w:rsidRPr="00544508">
        <w:rPr>
          <w:rFonts w:ascii="Helvetica" w:hAnsi="Helvetica"/>
          <w:sz w:val="28"/>
          <w:szCs w:val="28"/>
        </w:rPr>
        <w:t xml:space="preserve">implementovaná v rokoch </w:t>
      </w:r>
      <w:r w:rsidR="00370756" w:rsidRPr="00544508">
        <w:rPr>
          <w:rFonts w:ascii="Helvetica" w:hAnsi="Helvetica"/>
          <w:sz w:val="28"/>
          <w:szCs w:val="28"/>
        </w:rPr>
        <w:t>2006 a</w:t>
      </w:r>
      <w:r w:rsidR="00A14EA9" w:rsidRPr="00544508">
        <w:rPr>
          <w:rFonts w:ascii="Helvetica" w:hAnsi="Helvetica"/>
          <w:sz w:val="28"/>
          <w:szCs w:val="28"/>
        </w:rPr>
        <w:t>ž</w:t>
      </w:r>
      <w:r w:rsidR="00370756" w:rsidRPr="00544508">
        <w:rPr>
          <w:rFonts w:ascii="Helvetica" w:hAnsi="Helvetica"/>
          <w:sz w:val="28"/>
          <w:szCs w:val="28"/>
        </w:rPr>
        <w:t xml:space="preserve"> 2015. </w:t>
      </w:r>
      <w:r w:rsidR="00173702" w:rsidRPr="00544508">
        <w:rPr>
          <w:rFonts w:ascii="Helvetica" w:hAnsi="Helvetica"/>
          <w:sz w:val="28"/>
          <w:szCs w:val="28"/>
        </w:rPr>
        <w:t>Celkov</w:t>
      </w:r>
      <w:r w:rsidR="00BA4012" w:rsidRPr="00544508">
        <w:rPr>
          <w:rFonts w:ascii="Helvetica" w:hAnsi="Helvetica"/>
          <w:sz w:val="28"/>
          <w:szCs w:val="28"/>
        </w:rPr>
        <w:t>ému počtu</w:t>
      </w:r>
      <w:r w:rsidR="00173702" w:rsidRPr="00544508">
        <w:rPr>
          <w:rFonts w:ascii="Helvetica" w:hAnsi="Helvetica"/>
          <w:sz w:val="28"/>
          <w:szCs w:val="28"/>
        </w:rPr>
        <w:t xml:space="preserve"> </w:t>
      </w:r>
      <w:r w:rsidR="00370756" w:rsidRPr="00544508">
        <w:rPr>
          <w:rFonts w:ascii="Helvetica" w:hAnsi="Helvetica"/>
          <w:sz w:val="28"/>
          <w:szCs w:val="28"/>
        </w:rPr>
        <w:t xml:space="preserve">604 </w:t>
      </w:r>
      <w:r w:rsidR="00173702" w:rsidRPr="00544508">
        <w:rPr>
          <w:rFonts w:ascii="Helvetica" w:hAnsi="Helvetica"/>
          <w:sz w:val="28"/>
          <w:szCs w:val="28"/>
        </w:rPr>
        <w:t>de</w:t>
      </w:r>
      <w:r w:rsidR="00BA4012" w:rsidRPr="00544508">
        <w:rPr>
          <w:rFonts w:ascii="Helvetica" w:hAnsi="Helvetica"/>
          <w:sz w:val="28"/>
          <w:szCs w:val="28"/>
        </w:rPr>
        <w:t>tí</w:t>
      </w:r>
      <w:r w:rsidR="00173702" w:rsidRPr="00544508">
        <w:rPr>
          <w:rFonts w:ascii="Helvetica" w:hAnsi="Helvetica"/>
          <w:sz w:val="28"/>
          <w:szCs w:val="28"/>
        </w:rPr>
        <w:t xml:space="preserve"> nebolo umožnené prijatie do špeciálnych štátnych inštitúcií pre deti v krajine</w:t>
      </w:r>
      <w:r w:rsidR="00370756" w:rsidRPr="00544508">
        <w:rPr>
          <w:rFonts w:ascii="Helvetica" w:hAnsi="Helvetica"/>
          <w:sz w:val="28"/>
          <w:szCs w:val="28"/>
        </w:rPr>
        <w:t xml:space="preserve">, </w:t>
      </w:r>
      <w:r w:rsidR="00173702" w:rsidRPr="00544508">
        <w:rPr>
          <w:rFonts w:ascii="Helvetica" w:hAnsi="Helvetica"/>
          <w:sz w:val="28"/>
          <w:szCs w:val="28"/>
        </w:rPr>
        <w:t xml:space="preserve">vrátane </w:t>
      </w:r>
      <w:r w:rsidR="00370756" w:rsidRPr="00544508">
        <w:rPr>
          <w:rFonts w:ascii="Helvetica" w:hAnsi="Helvetica"/>
          <w:sz w:val="28"/>
          <w:szCs w:val="28"/>
        </w:rPr>
        <w:t xml:space="preserve">12 </w:t>
      </w:r>
      <w:r w:rsidR="00173702" w:rsidRPr="00544508">
        <w:rPr>
          <w:rFonts w:ascii="Helvetica" w:hAnsi="Helvetica"/>
          <w:sz w:val="28"/>
          <w:szCs w:val="28"/>
        </w:rPr>
        <w:t xml:space="preserve">detí v roku </w:t>
      </w:r>
      <w:r w:rsidR="00370756" w:rsidRPr="00544508">
        <w:rPr>
          <w:rFonts w:ascii="Helvetica" w:hAnsi="Helvetica"/>
          <w:sz w:val="28"/>
          <w:szCs w:val="28"/>
        </w:rPr>
        <w:t xml:space="preserve">2015. </w:t>
      </w:r>
      <w:r w:rsidR="00A63C79" w:rsidRPr="00544508">
        <w:rPr>
          <w:rFonts w:ascii="Helvetica" w:hAnsi="Helvetica"/>
          <w:sz w:val="28"/>
          <w:szCs w:val="28"/>
        </w:rPr>
        <w:t xml:space="preserve">Celkovo </w:t>
      </w:r>
      <w:r w:rsidR="00370756" w:rsidRPr="00544508">
        <w:rPr>
          <w:rFonts w:ascii="Helvetica" w:hAnsi="Helvetica"/>
          <w:sz w:val="28"/>
          <w:szCs w:val="28"/>
        </w:rPr>
        <w:t xml:space="preserve">364 </w:t>
      </w:r>
      <w:r w:rsidR="00A63C79" w:rsidRPr="00544508">
        <w:rPr>
          <w:rFonts w:ascii="Helvetica" w:hAnsi="Helvetica"/>
          <w:sz w:val="28"/>
          <w:szCs w:val="28"/>
        </w:rPr>
        <w:t>detí bolo opätovne integrovaných v rámci svojich bi</w:t>
      </w:r>
      <w:r w:rsidR="00BA4012" w:rsidRPr="00544508">
        <w:rPr>
          <w:rFonts w:ascii="Helvetica" w:hAnsi="Helvetica"/>
          <w:sz w:val="28"/>
          <w:szCs w:val="28"/>
        </w:rPr>
        <w:t>o</w:t>
      </w:r>
      <w:r w:rsidR="00A63C79" w:rsidRPr="00544508">
        <w:rPr>
          <w:rFonts w:ascii="Helvetica" w:hAnsi="Helvetica"/>
          <w:sz w:val="28"/>
          <w:szCs w:val="28"/>
        </w:rPr>
        <w:t xml:space="preserve">logických rodín </w:t>
      </w:r>
      <w:r w:rsidR="00370756" w:rsidRPr="00544508">
        <w:rPr>
          <w:rFonts w:ascii="Helvetica" w:hAnsi="Helvetica"/>
          <w:sz w:val="28"/>
          <w:szCs w:val="28"/>
        </w:rPr>
        <w:t>a</w:t>
      </w:r>
      <w:r w:rsidR="00A63C79" w:rsidRPr="00544508">
        <w:rPr>
          <w:rFonts w:ascii="Helvetica" w:hAnsi="Helvetica"/>
          <w:sz w:val="28"/>
          <w:szCs w:val="28"/>
        </w:rPr>
        <w:t xml:space="preserve"> boli umiestnené </w:t>
      </w:r>
      <w:r w:rsidR="00BA4012" w:rsidRPr="00544508">
        <w:rPr>
          <w:rFonts w:ascii="Helvetica" w:hAnsi="Helvetica"/>
          <w:sz w:val="28"/>
          <w:szCs w:val="28"/>
        </w:rPr>
        <w:t>k</w:t>
      </w:r>
      <w:r w:rsidR="00A63C79" w:rsidRPr="00544508">
        <w:rPr>
          <w:rFonts w:ascii="Helvetica" w:hAnsi="Helvetica"/>
          <w:sz w:val="28"/>
          <w:szCs w:val="28"/>
        </w:rPr>
        <w:t xml:space="preserve"> blízkym príbuzným na základe nariadenia oblastných a mestských úradov</w:t>
      </w:r>
      <w:r w:rsidR="00370756" w:rsidRPr="00544508">
        <w:rPr>
          <w:rFonts w:ascii="Helvetica" w:hAnsi="Helvetica"/>
          <w:sz w:val="28"/>
          <w:szCs w:val="28"/>
        </w:rPr>
        <w:t>. T</w:t>
      </w:r>
      <w:r w:rsidR="00A63C79" w:rsidRPr="00544508">
        <w:rPr>
          <w:rFonts w:ascii="Helvetica" w:hAnsi="Helvetica"/>
          <w:sz w:val="28"/>
          <w:szCs w:val="28"/>
        </w:rPr>
        <w:t>ento proces pokračoval vďaka novej legislatíve</w:t>
      </w:r>
      <w:r w:rsidR="00370756" w:rsidRPr="00544508">
        <w:rPr>
          <w:rFonts w:ascii="Helvetica" w:hAnsi="Helvetica"/>
          <w:sz w:val="28"/>
          <w:szCs w:val="28"/>
        </w:rPr>
        <w:t>,</w:t>
      </w:r>
      <w:r w:rsidR="00A63C79" w:rsidRPr="00544508">
        <w:rPr>
          <w:rFonts w:ascii="Helvetica" w:hAnsi="Helvetica"/>
          <w:sz w:val="28"/>
          <w:szCs w:val="28"/>
        </w:rPr>
        <w:t xml:space="preserve"> ale po roku </w:t>
      </w:r>
      <w:r w:rsidR="00370756" w:rsidRPr="00544508">
        <w:rPr>
          <w:rFonts w:ascii="Helvetica" w:hAnsi="Helvetica"/>
          <w:sz w:val="28"/>
          <w:szCs w:val="28"/>
        </w:rPr>
        <w:t>2015</w:t>
      </w:r>
      <w:r w:rsidR="00A63C79" w:rsidRPr="00544508">
        <w:rPr>
          <w:rFonts w:ascii="Helvetica" w:hAnsi="Helvetica"/>
          <w:sz w:val="28"/>
          <w:szCs w:val="28"/>
        </w:rPr>
        <w:t xml:space="preserve"> nebola prijatá nová stratégia </w:t>
      </w:r>
      <w:proofErr w:type="spellStart"/>
      <w:r w:rsidR="00A63C79" w:rsidRPr="00544508">
        <w:rPr>
          <w:rFonts w:ascii="Helvetica" w:hAnsi="Helvetica"/>
          <w:sz w:val="28"/>
          <w:szCs w:val="28"/>
        </w:rPr>
        <w:t>deinštitucionalizácie</w:t>
      </w:r>
      <w:proofErr w:type="spellEnd"/>
      <w:r w:rsidR="00370756" w:rsidRPr="00544508">
        <w:rPr>
          <w:rFonts w:ascii="Helvetica" w:hAnsi="Helvetica"/>
          <w:sz w:val="28"/>
          <w:szCs w:val="28"/>
        </w:rPr>
        <w:t>.</w:t>
      </w:r>
    </w:p>
    <w:p w14:paraId="4D8F9772" w14:textId="7F4DCF6B" w:rsidR="00370756" w:rsidRPr="00544508" w:rsidRDefault="00BA4012" w:rsidP="0030740A">
      <w:pPr>
        <w:spacing w:before="240" w:after="240" w:line="240" w:lineRule="auto"/>
        <w:rPr>
          <w:rFonts w:ascii="Helvetica" w:hAnsi="Helvetica"/>
          <w:sz w:val="28"/>
          <w:szCs w:val="28"/>
        </w:rPr>
      </w:pPr>
      <w:r w:rsidRPr="00544508">
        <w:rPr>
          <w:rFonts w:ascii="Helvetica" w:hAnsi="Helvetica"/>
          <w:sz w:val="28"/>
          <w:szCs w:val="28"/>
        </w:rPr>
        <w:t>V</w:t>
      </w:r>
      <w:r w:rsidR="00370756" w:rsidRPr="00544508">
        <w:rPr>
          <w:rFonts w:ascii="Helvetica" w:hAnsi="Helvetica"/>
          <w:sz w:val="28"/>
          <w:szCs w:val="28"/>
        </w:rPr>
        <w:t xml:space="preserve"> </w:t>
      </w:r>
      <w:r w:rsidR="00370756" w:rsidRPr="00544508">
        <w:rPr>
          <w:rFonts w:ascii="Helvetica" w:hAnsi="Helvetica"/>
          <w:b/>
          <w:bCs/>
          <w:sz w:val="28"/>
          <w:szCs w:val="28"/>
        </w:rPr>
        <w:t>D</w:t>
      </w:r>
      <w:r w:rsidRPr="00544508">
        <w:rPr>
          <w:rFonts w:ascii="Helvetica" w:hAnsi="Helvetica"/>
          <w:b/>
          <w:bCs/>
          <w:sz w:val="28"/>
          <w:szCs w:val="28"/>
        </w:rPr>
        <w:t xml:space="preserve">ánsku </w:t>
      </w:r>
      <w:r w:rsidRPr="00544508">
        <w:rPr>
          <w:rFonts w:ascii="Helvetica" w:hAnsi="Helvetica"/>
          <w:sz w:val="28"/>
          <w:szCs w:val="28"/>
        </w:rPr>
        <w:t>stratégia nie je prijatá a vývoj je opačný</w:t>
      </w:r>
      <w:r w:rsidR="00370756" w:rsidRPr="00544508">
        <w:rPr>
          <w:rFonts w:ascii="Helvetica" w:hAnsi="Helvetica"/>
          <w:sz w:val="28"/>
          <w:szCs w:val="28"/>
        </w:rPr>
        <w:t xml:space="preserve">, </w:t>
      </w:r>
      <w:r w:rsidRPr="00544508">
        <w:rPr>
          <w:rFonts w:ascii="Helvetica" w:hAnsi="Helvetica"/>
          <w:sz w:val="28"/>
          <w:szCs w:val="28"/>
        </w:rPr>
        <w:t xml:space="preserve">predovšetkým v súvislosti s osobami s mentálnym alebo </w:t>
      </w:r>
      <w:r w:rsidR="00CA172B" w:rsidRPr="00544508">
        <w:rPr>
          <w:rFonts w:ascii="Helvetica" w:hAnsi="Helvetica"/>
          <w:sz w:val="28"/>
          <w:szCs w:val="28"/>
        </w:rPr>
        <w:t xml:space="preserve">so zmyslovým </w:t>
      </w:r>
      <w:r w:rsidRPr="00544508">
        <w:rPr>
          <w:rFonts w:ascii="Helvetica" w:hAnsi="Helvetica"/>
          <w:sz w:val="28"/>
          <w:szCs w:val="28"/>
        </w:rPr>
        <w:t>postihnutím</w:t>
      </w:r>
      <w:r w:rsidR="00370756" w:rsidRPr="00544508">
        <w:rPr>
          <w:rFonts w:ascii="Helvetica" w:hAnsi="Helvetica"/>
          <w:sz w:val="28"/>
          <w:szCs w:val="28"/>
        </w:rPr>
        <w:t>.</w:t>
      </w:r>
    </w:p>
    <w:p w14:paraId="126C7B1D" w14:textId="2E7EF00B" w:rsidR="00151AA3" w:rsidRPr="00544508" w:rsidRDefault="00BA4012" w:rsidP="0030740A">
      <w:pPr>
        <w:spacing w:before="240" w:after="240" w:line="240" w:lineRule="auto"/>
        <w:rPr>
          <w:rFonts w:ascii="Helvetica" w:hAnsi="Helvetica"/>
          <w:sz w:val="28"/>
          <w:szCs w:val="28"/>
        </w:rPr>
      </w:pPr>
      <w:r w:rsidRPr="00544508">
        <w:rPr>
          <w:rFonts w:ascii="Helvetica" w:hAnsi="Helvetica"/>
          <w:sz w:val="28"/>
          <w:szCs w:val="28"/>
        </w:rPr>
        <w:t>V</w:t>
      </w:r>
      <w:r w:rsidR="00370756" w:rsidRPr="00544508">
        <w:rPr>
          <w:rFonts w:ascii="Helvetica" w:hAnsi="Helvetica"/>
          <w:sz w:val="28"/>
          <w:szCs w:val="28"/>
        </w:rPr>
        <w:t xml:space="preserve"> </w:t>
      </w:r>
      <w:r w:rsidRPr="00544508">
        <w:rPr>
          <w:rFonts w:ascii="Helvetica" w:hAnsi="Helvetica"/>
          <w:b/>
          <w:bCs/>
          <w:sz w:val="28"/>
          <w:szCs w:val="28"/>
        </w:rPr>
        <w:t>N</w:t>
      </w:r>
      <w:r w:rsidR="00370756" w:rsidRPr="00544508">
        <w:rPr>
          <w:rFonts w:ascii="Helvetica" w:hAnsi="Helvetica"/>
          <w:b/>
          <w:bCs/>
          <w:sz w:val="28"/>
          <w:szCs w:val="28"/>
        </w:rPr>
        <w:t>em</w:t>
      </w:r>
      <w:r w:rsidRPr="00544508">
        <w:rPr>
          <w:rFonts w:ascii="Helvetica" w:hAnsi="Helvetica"/>
          <w:b/>
          <w:bCs/>
          <w:sz w:val="28"/>
          <w:szCs w:val="28"/>
        </w:rPr>
        <w:t xml:space="preserve">ecku </w:t>
      </w:r>
      <w:r w:rsidRPr="00544508">
        <w:rPr>
          <w:rFonts w:ascii="Helvetica" w:hAnsi="Helvetica"/>
          <w:sz w:val="28"/>
          <w:szCs w:val="28"/>
        </w:rPr>
        <w:t xml:space="preserve">je prijatý oficiálny záväzok spojený s </w:t>
      </w:r>
      <w:proofErr w:type="spellStart"/>
      <w:r w:rsidRPr="00544508">
        <w:rPr>
          <w:rFonts w:ascii="Helvetica" w:hAnsi="Helvetica"/>
          <w:sz w:val="28"/>
          <w:szCs w:val="28"/>
        </w:rPr>
        <w:t>deinštitucionalizáciou</w:t>
      </w:r>
      <w:proofErr w:type="spellEnd"/>
      <w:r w:rsidRPr="00544508">
        <w:rPr>
          <w:rFonts w:ascii="Helvetica" w:hAnsi="Helvetica"/>
          <w:sz w:val="28"/>
          <w:szCs w:val="28"/>
        </w:rPr>
        <w:t>, avšak implementácia vykazuje značné nedostatky</w:t>
      </w:r>
      <w:r w:rsidR="00370756" w:rsidRPr="00544508">
        <w:rPr>
          <w:rFonts w:ascii="Helvetica" w:hAnsi="Helvetica"/>
          <w:sz w:val="28"/>
          <w:szCs w:val="28"/>
        </w:rPr>
        <w:t>. In</w:t>
      </w:r>
      <w:r w:rsidRPr="00544508">
        <w:rPr>
          <w:rFonts w:ascii="Helvetica" w:hAnsi="Helvetica"/>
          <w:sz w:val="28"/>
          <w:szCs w:val="28"/>
        </w:rPr>
        <w:t>š</w:t>
      </w:r>
      <w:r w:rsidR="00370756" w:rsidRPr="00544508">
        <w:rPr>
          <w:rFonts w:ascii="Helvetica" w:hAnsi="Helvetica"/>
          <w:sz w:val="28"/>
          <w:szCs w:val="28"/>
        </w:rPr>
        <w:t>tit</w:t>
      </w:r>
      <w:r w:rsidRPr="00544508">
        <w:rPr>
          <w:rFonts w:ascii="Helvetica" w:hAnsi="Helvetica"/>
          <w:sz w:val="28"/>
          <w:szCs w:val="28"/>
        </w:rPr>
        <w:t>úcie sa nezatvárajú</w:t>
      </w:r>
      <w:r w:rsidR="00370756" w:rsidRPr="00544508">
        <w:rPr>
          <w:rFonts w:ascii="Helvetica" w:hAnsi="Helvetica"/>
          <w:sz w:val="28"/>
          <w:szCs w:val="28"/>
        </w:rPr>
        <w:t xml:space="preserve">, </w:t>
      </w:r>
      <w:r w:rsidRPr="00544508">
        <w:rPr>
          <w:rFonts w:ascii="Helvetica" w:hAnsi="Helvetica"/>
          <w:sz w:val="28"/>
          <w:szCs w:val="28"/>
        </w:rPr>
        <w:t xml:space="preserve">skôr </w:t>
      </w:r>
      <w:r w:rsidR="00AC50F8" w:rsidRPr="00544508">
        <w:rPr>
          <w:rFonts w:ascii="Helvetica" w:hAnsi="Helvetica"/>
          <w:sz w:val="28"/>
          <w:szCs w:val="28"/>
        </w:rPr>
        <w:t>sa rozširujú</w:t>
      </w:r>
      <w:r w:rsidR="00370756" w:rsidRPr="00544508">
        <w:rPr>
          <w:rFonts w:ascii="Helvetica" w:hAnsi="Helvetica"/>
          <w:sz w:val="28"/>
          <w:szCs w:val="28"/>
        </w:rPr>
        <w:t xml:space="preserve">, </w:t>
      </w:r>
      <w:r w:rsidR="00AC50F8" w:rsidRPr="00544508">
        <w:rPr>
          <w:rFonts w:ascii="Helvetica" w:hAnsi="Helvetica"/>
          <w:sz w:val="28"/>
          <w:szCs w:val="28"/>
        </w:rPr>
        <w:t>alebo sa budujú nové</w:t>
      </w:r>
      <w:r w:rsidR="00370756" w:rsidRPr="00544508">
        <w:rPr>
          <w:rFonts w:ascii="Helvetica" w:hAnsi="Helvetica"/>
          <w:sz w:val="28"/>
          <w:szCs w:val="28"/>
        </w:rPr>
        <w:t xml:space="preserve">. </w:t>
      </w:r>
      <w:r w:rsidR="00891B49" w:rsidRPr="0029432B">
        <w:rPr>
          <w:rFonts w:ascii="Helvetica" w:hAnsi="Helvetica"/>
          <w:sz w:val="28"/>
          <w:szCs w:val="28"/>
        </w:rPr>
        <w:t>Domovy rezidenčnej starostlivosti</w:t>
      </w:r>
      <w:r w:rsidR="00891B49" w:rsidRPr="00544508">
        <w:rPr>
          <w:rFonts w:ascii="Helvetica" w:hAnsi="Helvetica"/>
          <w:sz w:val="28"/>
          <w:szCs w:val="28"/>
        </w:rPr>
        <w:t xml:space="preserve"> môžu ubytovať najviac</w:t>
      </w:r>
      <w:r w:rsidR="00370756" w:rsidRPr="00544508">
        <w:rPr>
          <w:rFonts w:ascii="Helvetica" w:hAnsi="Helvetica"/>
          <w:sz w:val="28"/>
          <w:szCs w:val="28"/>
        </w:rPr>
        <w:t xml:space="preserve"> 24 </w:t>
      </w:r>
      <w:r w:rsidR="00891B49" w:rsidRPr="00544508">
        <w:rPr>
          <w:rFonts w:ascii="Helvetica" w:hAnsi="Helvetica"/>
          <w:sz w:val="28"/>
          <w:szCs w:val="28"/>
        </w:rPr>
        <w:t>jednotlivcov a často sú postavené v strede miest alebo dedín</w:t>
      </w:r>
      <w:r w:rsidR="00370756" w:rsidRPr="00544508">
        <w:rPr>
          <w:rFonts w:ascii="Helvetica" w:hAnsi="Helvetica"/>
          <w:sz w:val="28"/>
          <w:szCs w:val="28"/>
        </w:rPr>
        <w:t>.</w:t>
      </w:r>
      <w:r w:rsidR="00151AA3" w:rsidRPr="00544508">
        <w:rPr>
          <w:rFonts w:ascii="Helvetica" w:hAnsi="Helvetica"/>
          <w:sz w:val="28"/>
          <w:szCs w:val="28"/>
        </w:rPr>
        <w:t xml:space="preserve"> </w:t>
      </w:r>
    </w:p>
    <w:p w14:paraId="765000CD" w14:textId="3E342113" w:rsidR="00370756" w:rsidRPr="00544508" w:rsidRDefault="0094073C" w:rsidP="0030740A">
      <w:pPr>
        <w:spacing w:before="240" w:after="240" w:line="240" w:lineRule="auto"/>
        <w:rPr>
          <w:rFonts w:ascii="Helvetica" w:hAnsi="Helvetica"/>
          <w:sz w:val="28"/>
          <w:szCs w:val="28"/>
        </w:rPr>
      </w:pPr>
      <w:r w:rsidRPr="00544508">
        <w:rPr>
          <w:rFonts w:ascii="Helvetica" w:hAnsi="Helvetica"/>
          <w:sz w:val="28"/>
          <w:szCs w:val="28"/>
        </w:rPr>
        <w:t>Jeden</w:t>
      </w:r>
      <w:r w:rsidR="00370756" w:rsidRPr="00544508">
        <w:rPr>
          <w:rFonts w:ascii="Helvetica" w:hAnsi="Helvetica"/>
          <w:sz w:val="28"/>
          <w:szCs w:val="28"/>
        </w:rPr>
        <w:t xml:space="preserve"> respondent </w:t>
      </w:r>
      <w:r w:rsidRPr="00544508">
        <w:rPr>
          <w:rFonts w:ascii="Helvetica" w:hAnsi="Helvetica"/>
          <w:sz w:val="28"/>
          <w:szCs w:val="28"/>
        </w:rPr>
        <w:t>z Nemecka tiež po</w:t>
      </w:r>
      <w:r w:rsidR="0029432B">
        <w:rPr>
          <w:rFonts w:ascii="Helvetica" w:hAnsi="Helvetica"/>
          <w:sz w:val="28"/>
          <w:szCs w:val="28"/>
        </w:rPr>
        <w:t>u</w:t>
      </w:r>
      <w:r w:rsidRPr="00544508">
        <w:rPr>
          <w:rFonts w:ascii="Helvetica" w:hAnsi="Helvetica"/>
          <w:sz w:val="28"/>
          <w:szCs w:val="28"/>
        </w:rPr>
        <w:t>káz</w:t>
      </w:r>
      <w:r w:rsidR="0029432B">
        <w:rPr>
          <w:rFonts w:ascii="Helvetica" w:hAnsi="Helvetica"/>
          <w:sz w:val="28"/>
          <w:szCs w:val="28"/>
        </w:rPr>
        <w:t>a</w:t>
      </w:r>
      <w:r w:rsidRPr="00544508">
        <w:rPr>
          <w:rFonts w:ascii="Helvetica" w:hAnsi="Helvetica"/>
          <w:sz w:val="28"/>
          <w:szCs w:val="28"/>
        </w:rPr>
        <w:t xml:space="preserve">l na to, že dochádza </w:t>
      </w:r>
      <w:r w:rsidR="00EB20DD" w:rsidRPr="00544508">
        <w:rPr>
          <w:rFonts w:ascii="Helvetica" w:hAnsi="Helvetica"/>
          <w:sz w:val="28"/>
          <w:szCs w:val="28"/>
        </w:rPr>
        <w:t xml:space="preserve">k </w:t>
      </w:r>
      <w:r w:rsidRPr="00544508">
        <w:rPr>
          <w:rFonts w:ascii="Helvetica" w:hAnsi="Helvetica"/>
          <w:sz w:val="28"/>
          <w:szCs w:val="28"/>
        </w:rPr>
        <w:t>p</w:t>
      </w:r>
      <w:r w:rsidR="00EB20DD" w:rsidRPr="00544508">
        <w:rPr>
          <w:rFonts w:ascii="Helvetica" w:hAnsi="Helvetica"/>
          <w:sz w:val="28"/>
          <w:szCs w:val="28"/>
        </w:rPr>
        <w:t>o</w:t>
      </w:r>
      <w:r w:rsidRPr="00544508">
        <w:rPr>
          <w:rFonts w:ascii="Helvetica" w:hAnsi="Helvetica"/>
          <w:sz w:val="28"/>
          <w:szCs w:val="28"/>
        </w:rPr>
        <w:t xml:space="preserve">sunu späť </w:t>
      </w:r>
      <w:r w:rsidR="00EB20DD" w:rsidRPr="00544508">
        <w:rPr>
          <w:rFonts w:ascii="Helvetica" w:hAnsi="Helvetica"/>
          <w:sz w:val="28"/>
          <w:szCs w:val="28"/>
        </w:rPr>
        <w:t>smerom ku</w:t>
      </w:r>
      <w:r w:rsidRPr="00544508">
        <w:rPr>
          <w:rFonts w:ascii="Helvetica" w:hAnsi="Helvetica"/>
          <w:sz w:val="28"/>
          <w:szCs w:val="28"/>
        </w:rPr>
        <w:t xml:space="preserve"> inštitucionálnej starostlivosti </w:t>
      </w:r>
      <w:r w:rsidRPr="0029432B">
        <w:rPr>
          <w:rFonts w:ascii="Helvetica" w:hAnsi="Helvetica"/>
          <w:sz w:val="28"/>
          <w:szCs w:val="28"/>
        </w:rPr>
        <w:t xml:space="preserve">a </w:t>
      </w:r>
      <w:r w:rsidR="0029432B" w:rsidRPr="0029432B">
        <w:rPr>
          <w:rFonts w:ascii="Helvetica" w:hAnsi="Helvetica"/>
          <w:sz w:val="28"/>
          <w:szCs w:val="28"/>
        </w:rPr>
        <w:t>medicínskemu</w:t>
      </w:r>
      <w:r w:rsidRPr="0029432B">
        <w:rPr>
          <w:rFonts w:ascii="Helvetica" w:hAnsi="Helvetica"/>
          <w:sz w:val="28"/>
          <w:szCs w:val="28"/>
        </w:rPr>
        <w:t xml:space="preserve"> modelu,</w:t>
      </w:r>
      <w:r w:rsidRPr="00544508">
        <w:rPr>
          <w:rFonts w:ascii="Helvetica" w:hAnsi="Helvetica"/>
          <w:sz w:val="28"/>
          <w:szCs w:val="28"/>
        </w:rPr>
        <w:t xml:space="preserve"> čo vedie k umiestňovaniu ľudí so zdravotným postihnutím</w:t>
      </w:r>
      <w:r w:rsidR="00EB20DD" w:rsidRPr="00544508">
        <w:rPr>
          <w:rFonts w:ascii="Helvetica" w:hAnsi="Helvetica"/>
          <w:sz w:val="28"/>
          <w:szCs w:val="28"/>
        </w:rPr>
        <w:t xml:space="preserve"> rámci v</w:t>
      </w:r>
      <w:r w:rsidRPr="00544508">
        <w:rPr>
          <w:rFonts w:ascii="Helvetica" w:hAnsi="Helvetica"/>
          <w:sz w:val="28"/>
          <w:szCs w:val="28"/>
        </w:rPr>
        <w:t>eľkých alebo menších inštitúcií</w:t>
      </w:r>
      <w:r w:rsidR="00370756" w:rsidRPr="00544508">
        <w:rPr>
          <w:rFonts w:ascii="Helvetica" w:hAnsi="Helvetica"/>
          <w:sz w:val="28"/>
          <w:szCs w:val="28"/>
        </w:rPr>
        <w:t xml:space="preserve">. </w:t>
      </w:r>
      <w:r w:rsidRPr="00544508">
        <w:rPr>
          <w:rFonts w:ascii="Helvetica" w:hAnsi="Helvetica"/>
          <w:sz w:val="28"/>
          <w:szCs w:val="28"/>
        </w:rPr>
        <w:t xml:space="preserve">Prevláda nedostatočný prístup k osobnej asistencii, najmä </w:t>
      </w:r>
      <w:r w:rsidRPr="00827036">
        <w:rPr>
          <w:rFonts w:ascii="Helvetica" w:hAnsi="Helvetica"/>
          <w:sz w:val="28"/>
          <w:szCs w:val="28"/>
        </w:rPr>
        <w:t>mimo veľk</w:t>
      </w:r>
      <w:r w:rsidR="00827036" w:rsidRPr="00827036">
        <w:rPr>
          <w:rFonts w:ascii="Helvetica" w:hAnsi="Helvetica"/>
          <w:sz w:val="28"/>
          <w:szCs w:val="28"/>
        </w:rPr>
        <w:t>ých m</w:t>
      </w:r>
      <w:r w:rsidRPr="00827036">
        <w:rPr>
          <w:rFonts w:ascii="Helvetica" w:hAnsi="Helvetica"/>
          <w:sz w:val="28"/>
          <w:szCs w:val="28"/>
        </w:rPr>
        <w:t>iest</w:t>
      </w:r>
      <w:r w:rsidR="00370756" w:rsidRPr="00827036">
        <w:rPr>
          <w:rFonts w:ascii="Helvetica" w:hAnsi="Helvetica"/>
          <w:sz w:val="28"/>
          <w:szCs w:val="28"/>
        </w:rPr>
        <w:t>.</w:t>
      </w:r>
      <w:r w:rsidR="00370756" w:rsidRPr="00544508">
        <w:rPr>
          <w:rFonts w:ascii="Helvetica" w:hAnsi="Helvetica"/>
          <w:sz w:val="28"/>
          <w:szCs w:val="28"/>
        </w:rPr>
        <w:t xml:space="preserve"> </w:t>
      </w:r>
      <w:r w:rsidRPr="00544508">
        <w:rPr>
          <w:rFonts w:ascii="Helvetica" w:hAnsi="Helvetica"/>
          <w:sz w:val="28"/>
          <w:szCs w:val="28"/>
        </w:rPr>
        <w:t xml:space="preserve">Mnoho ľudí sa tiež obáva straty súčasného postavenia vrátane </w:t>
      </w:r>
      <w:r w:rsidR="00EB20DD" w:rsidRPr="00544508">
        <w:rPr>
          <w:rFonts w:ascii="Helvetica" w:hAnsi="Helvetica"/>
          <w:sz w:val="28"/>
          <w:szCs w:val="28"/>
        </w:rPr>
        <w:t xml:space="preserve">udelených </w:t>
      </w:r>
      <w:r w:rsidRPr="00544508">
        <w:rPr>
          <w:rFonts w:ascii="Helvetica" w:hAnsi="Helvetica"/>
          <w:sz w:val="28"/>
          <w:szCs w:val="28"/>
        </w:rPr>
        <w:t xml:space="preserve">hodín OA, ak </w:t>
      </w:r>
      <w:r w:rsidR="00BE2947" w:rsidRPr="00544508">
        <w:rPr>
          <w:rFonts w:ascii="Helvetica" w:hAnsi="Helvetica"/>
          <w:sz w:val="28"/>
          <w:szCs w:val="28"/>
        </w:rPr>
        <w:t>sa budú “aktivizovať”</w:t>
      </w:r>
      <w:r w:rsidR="00370756" w:rsidRPr="00544508">
        <w:rPr>
          <w:rFonts w:ascii="Helvetica" w:hAnsi="Helvetica"/>
          <w:sz w:val="28"/>
          <w:szCs w:val="28"/>
        </w:rPr>
        <w:t xml:space="preserve"> (</w:t>
      </w:r>
      <w:r w:rsidR="00BE2947" w:rsidRPr="00544508">
        <w:rPr>
          <w:rFonts w:ascii="Helvetica" w:hAnsi="Helvetica"/>
          <w:sz w:val="28"/>
          <w:szCs w:val="28"/>
        </w:rPr>
        <w:t>t</w:t>
      </w:r>
      <w:r w:rsidR="00370756" w:rsidRPr="00544508">
        <w:rPr>
          <w:rFonts w:ascii="Helvetica" w:hAnsi="Helvetica"/>
          <w:sz w:val="28"/>
          <w:szCs w:val="28"/>
        </w:rPr>
        <w:t>.</w:t>
      </w:r>
      <w:r w:rsidR="00BE2947" w:rsidRPr="00544508">
        <w:rPr>
          <w:rFonts w:ascii="Helvetica" w:hAnsi="Helvetica"/>
          <w:sz w:val="28"/>
          <w:szCs w:val="28"/>
        </w:rPr>
        <w:t xml:space="preserve"> j</w:t>
      </w:r>
      <w:r w:rsidR="00370756" w:rsidRPr="00544508">
        <w:rPr>
          <w:rFonts w:ascii="Helvetica" w:hAnsi="Helvetica"/>
          <w:sz w:val="28"/>
          <w:szCs w:val="28"/>
        </w:rPr>
        <w:t xml:space="preserve">. </w:t>
      </w:r>
      <w:r w:rsidR="00BE2947" w:rsidRPr="00544508">
        <w:rPr>
          <w:rFonts w:ascii="Helvetica" w:hAnsi="Helvetica"/>
          <w:sz w:val="28"/>
          <w:szCs w:val="28"/>
        </w:rPr>
        <w:t>ak začnú pracovať alebo založia si rodinu</w:t>
      </w:r>
      <w:r w:rsidR="00370756" w:rsidRPr="00544508">
        <w:rPr>
          <w:rFonts w:ascii="Helvetica" w:hAnsi="Helvetica"/>
          <w:sz w:val="28"/>
          <w:szCs w:val="28"/>
        </w:rPr>
        <w:t>).</w:t>
      </w:r>
    </w:p>
    <w:p w14:paraId="71CA6DA9" w14:textId="4468EB29" w:rsidR="00151AA3" w:rsidRPr="00544508" w:rsidRDefault="00151AA3" w:rsidP="0030740A">
      <w:pPr>
        <w:spacing w:before="240" w:after="240" w:line="240" w:lineRule="auto"/>
        <w:rPr>
          <w:rFonts w:ascii="Helvetica" w:hAnsi="Helvetica"/>
          <w:sz w:val="28"/>
          <w:szCs w:val="28"/>
        </w:rPr>
      </w:pPr>
      <w:r w:rsidRPr="00544508">
        <w:rPr>
          <w:rFonts w:ascii="Helvetica" w:hAnsi="Helvetica"/>
          <w:noProof/>
          <w:sz w:val="28"/>
          <w:szCs w:val="28"/>
        </w:rPr>
        <mc:AlternateContent>
          <mc:Choice Requires="wps">
            <w:drawing>
              <wp:anchor distT="0" distB="0" distL="114300" distR="114300" simplePos="0" relativeHeight="251664384" behindDoc="0" locked="0" layoutInCell="1" allowOverlap="1" wp14:anchorId="08126588" wp14:editId="36491BB1">
                <wp:simplePos x="0" y="0"/>
                <wp:positionH relativeFrom="column">
                  <wp:posOffset>-12700</wp:posOffset>
                </wp:positionH>
                <wp:positionV relativeFrom="paragraph">
                  <wp:posOffset>157861</wp:posOffset>
                </wp:positionV>
                <wp:extent cx="5788152" cy="374904"/>
                <wp:effectExtent l="0" t="0" r="15875" b="19050"/>
                <wp:wrapNone/>
                <wp:docPr id="7" name="Text Box 7"/>
                <wp:cNvGraphicFramePr/>
                <a:graphic xmlns:a="http://schemas.openxmlformats.org/drawingml/2006/main">
                  <a:graphicData uri="http://schemas.microsoft.com/office/word/2010/wordprocessingShape">
                    <wps:wsp>
                      <wps:cNvSpPr txBox="1"/>
                      <wps:spPr>
                        <a:xfrm>
                          <a:off x="0" y="0"/>
                          <a:ext cx="5788152" cy="374904"/>
                        </a:xfrm>
                        <a:prstGeom prst="rect">
                          <a:avLst/>
                        </a:prstGeom>
                        <a:solidFill>
                          <a:srgbClr val="7030A0"/>
                        </a:solidFill>
                        <a:ln w="6350">
                          <a:solidFill>
                            <a:prstClr val="black"/>
                          </a:solidFill>
                        </a:ln>
                      </wps:spPr>
                      <wps:txbx>
                        <w:txbxContent>
                          <w:p w14:paraId="40B8855C" w14:textId="20AC66E7" w:rsidR="0045143F" w:rsidRPr="009E6376" w:rsidRDefault="0045143F" w:rsidP="009E6376">
                            <w:pPr>
                              <w:pStyle w:val="Nadpis4"/>
                              <w:rPr>
                                <w:color w:val="FFFFFF" w:themeColor="background1"/>
                                <w:lang w:val="en-GB"/>
                              </w:rPr>
                            </w:pPr>
                            <w:r w:rsidRPr="009E6376">
                              <w:rPr>
                                <w:color w:val="FFFFFF" w:themeColor="background1"/>
                              </w:rPr>
                              <w:t>Prípadová štúdia 1: Ukrajina</w:t>
                            </w:r>
                            <w:r w:rsidRPr="009E6376">
                              <w:rPr>
                                <w:color w:val="FFFFFF" w:themeColor="background1"/>
                                <w:lang w:val="en-GB"/>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26588" id="Text Box 7" o:spid="_x0000_s1030" type="#_x0000_t202" style="position:absolute;margin-left:-1pt;margin-top:12.45pt;width:455.75pt;height:2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" fillcolor="#7030a0" strokeweight=".5pt">
                <v:textbox>
                  <w:txbxContent>
                    <w:p w14:paraId="40B8855C" w14:textId="20AC66E7" w:rsidR="0045143F" w:rsidRPr="009E6376" w:rsidRDefault="0045143F" w:rsidP="009E6376">
                      <w:pPr>
                        <w:pStyle w:val="Nadpis4"/>
                        <w:rPr>
                          <w:color w:val="FFFFFF" w:themeColor="background1"/>
                          <w:lang w:val="en-GB"/>
                        </w:rPr>
                      </w:pPr>
                      <w:r w:rsidRPr="009E6376">
                        <w:rPr>
                          <w:color w:val="FFFFFF" w:themeColor="background1"/>
                        </w:rPr>
                        <w:t>Prípadová štúdia 1: Ukrajina</w:t>
                      </w:r>
                      <w:r w:rsidRPr="009E6376">
                        <w:rPr>
                          <w:color w:val="FFFFFF" w:themeColor="background1"/>
                          <w:lang w:val="en-GB"/>
                        </w:rPr>
                        <w:t xml:space="preserve"> (2020)</w:t>
                      </w:r>
                    </w:p>
                  </w:txbxContent>
                </v:textbox>
              </v:shape>
            </w:pict>
          </mc:Fallback>
        </mc:AlternateContent>
      </w:r>
    </w:p>
    <w:p w14:paraId="15A7E179" w14:textId="77777777" w:rsidR="00151AA3" w:rsidRPr="00544508" w:rsidRDefault="00151AA3" w:rsidP="0030740A">
      <w:pPr>
        <w:spacing w:before="240" w:after="240" w:line="240" w:lineRule="auto"/>
        <w:rPr>
          <w:rFonts w:ascii="Helvetica" w:hAnsi="Helvetica"/>
          <w:sz w:val="28"/>
          <w:szCs w:val="28"/>
        </w:rPr>
      </w:pPr>
    </w:p>
    <w:p w14:paraId="4203DC3E" w14:textId="341E657C" w:rsidR="00370756" w:rsidRPr="00544508" w:rsidRDefault="00370756" w:rsidP="0030740A">
      <w:pPr>
        <w:spacing w:before="240" w:after="240" w:line="240" w:lineRule="auto"/>
        <w:rPr>
          <w:rFonts w:ascii="Helvetica" w:hAnsi="Helvetica"/>
          <w:sz w:val="28"/>
          <w:szCs w:val="28"/>
        </w:rPr>
      </w:pPr>
      <w:r w:rsidRPr="00544508">
        <w:rPr>
          <w:rFonts w:ascii="Helvetica" w:hAnsi="Helvetica"/>
          <w:sz w:val="28"/>
          <w:szCs w:val="28"/>
        </w:rPr>
        <w:t>Ukra</w:t>
      </w:r>
      <w:r w:rsidR="004B2FEE" w:rsidRPr="00544508">
        <w:rPr>
          <w:rFonts w:ascii="Helvetica" w:hAnsi="Helvetica"/>
          <w:sz w:val="28"/>
          <w:szCs w:val="28"/>
        </w:rPr>
        <w:t xml:space="preserve">jina začala proces </w:t>
      </w:r>
      <w:proofErr w:type="spellStart"/>
      <w:r w:rsidRPr="00544508">
        <w:rPr>
          <w:rFonts w:ascii="Helvetica" w:hAnsi="Helvetica"/>
          <w:sz w:val="28"/>
          <w:szCs w:val="28"/>
        </w:rPr>
        <w:t>dein</w:t>
      </w:r>
      <w:r w:rsidR="004B2FEE" w:rsidRPr="00544508">
        <w:rPr>
          <w:rFonts w:ascii="Helvetica" w:hAnsi="Helvetica"/>
          <w:sz w:val="28"/>
          <w:szCs w:val="28"/>
        </w:rPr>
        <w:t>š</w:t>
      </w:r>
      <w:r w:rsidRPr="00544508">
        <w:rPr>
          <w:rFonts w:ascii="Helvetica" w:hAnsi="Helvetica"/>
          <w:sz w:val="28"/>
          <w:szCs w:val="28"/>
        </w:rPr>
        <w:t>titu</w:t>
      </w:r>
      <w:r w:rsidR="004B2FEE" w:rsidRPr="00544508">
        <w:rPr>
          <w:rFonts w:ascii="Helvetica" w:hAnsi="Helvetica"/>
          <w:sz w:val="28"/>
          <w:szCs w:val="28"/>
        </w:rPr>
        <w:t>c</w:t>
      </w:r>
      <w:r w:rsidRPr="00544508">
        <w:rPr>
          <w:rFonts w:ascii="Helvetica" w:hAnsi="Helvetica"/>
          <w:sz w:val="28"/>
          <w:szCs w:val="28"/>
        </w:rPr>
        <w:t>ionali</w:t>
      </w:r>
      <w:r w:rsidR="004B2FEE" w:rsidRPr="00544508">
        <w:rPr>
          <w:rFonts w:ascii="Helvetica" w:hAnsi="Helvetica"/>
          <w:sz w:val="28"/>
          <w:szCs w:val="28"/>
        </w:rPr>
        <w:t>zácie</w:t>
      </w:r>
      <w:proofErr w:type="spellEnd"/>
      <w:r w:rsidR="004B2FEE" w:rsidRPr="00544508">
        <w:rPr>
          <w:rFonts w:ascii="Helvetica" w:hAnsi="Helvetica"/>
          <w:sz w:val="28"/>
          <w:szCs w:val="28"/>
        </w:rPr>
        <w:t xml:space="preserve"> systému detskej starostlivosti v roku </w:t>
      </w:r>
      <w:r w:rsidRPr="00544508">
        <w:rPr>
          <w:rFonts w:ascii="Helvetica" w:hAnsi="Helvetica"/>
          <w:sz w:val="28"/>
          <w:szCs w:val="28"/>
        </w:rPr>
        <w:t xml:space="preserve">2016. </w:t>
      </w:r>
      <w:r w:rsidR="004B2FEE" w:rsidRPr="00544508">
        <w:rPr>
          <w:rFonts w:ascii="Helvetica" w:hAnsi="Helvetica"/>
          <w:sz w:val="28"/>
          <w:szCs w:val="28"/>
        </w:rPr>
        <w:t>V súčasnosti stále patrí medzi európske krajiny s najvyšším počtom detí v inštitúciách, pričom mnoho z</w:t>
      </w:r>
      <w:r w:rsidR="00827036">
        <w:rPr>
          <w:rFonts w:ascii="Helvetica" w:hAnsi="Helvetica"/>
          <w:sz w:val="28"/>
          <w:szCs w:val="28"/>
        </w:rPr>
        <w:t xml:space="preserve"> </w:t>
      </w:r>
      <w:r w:rsidR="004B2FEE" w:rsidRPr="00544508">
        <w:rPr>
          <w:rFonts w:ascii="Helvetica" w:hAnsi="Helvetica"/>
          <w:sz w:val="28"/>
          <w:szCs w:val="28"/>
        </w:rPr>
        <w:t>nich je v internátnych školách</w:t>
      </w:r>
      <w:r w:rsidRPr="00544508">
        <w:rPr>
          <w:rFonts w:ascii="Helvetica" w:hAnsi="Helvetica"/>
          <w:sz w:val="28"/>
          <w:szCs w:val="28"/>
        </w:rPr>
        <w:t xml:space="preserve">. </w:t>
      </w:r>
    </w:p>
    <w:p w14:paraId="104A566E" w14:textId="2951EC08" w:rsidR="00370756" w:rsidRPr="00544508" w:rsidRDefault="004B2FEE" w:rsidP="0030740A">
      <w:pPr>
        <w:spacing w:before="240" w:after="240" w:line="240" w:lineRule="auto"/>
        <w:rPr>
          <w:rFonts w:ascii="Helvetica" w:hAnsi="Helvetica"/>
          <w:sz w:val="28"/>
          <w:szCs w:val="28"/>
        </w:rPr>
      </w:pPr>
      <w:r w:rsidRPr="00544508">
        <w:rPr>
          <w:rFonts w:ascii="Helvetica" w:hAnsi="Helvetica"/>
          <w:sz w:val="28"/>
          <w:szCs w:val="28"/>
        </w:rPr>
        <w:t>V j</w:t>
      </w:r>
      <w:r w:rsidR="00370756" w:rsidRPr="00544508">
        <w:rPr>
          <w:rFonts w:ascii="Helvetica" w:hAnsi="Helvetica"/>
          <w:sz w:val="28"/>
          <w:szCs w:val="28"/>
        </w:rPr>
        <w:t>anu</w:t>
      </w:r>
      <w:r w:rsidRPr="00544508">
        <w:rPr>
          <w:rFonts w:ascii="Helvetica" w:hAnsi="Helvetica"/>
          <w:sz w:val="28"/>
          <w:szCs w:val="28"/>
        </w:rPr>
        <w:t>á</w:t>
      </w:r>
      <w:r w:rsidR="00370756" w:rsidRPr="00544508">
        <w:rPr>
          <w:rFonts w:ascii="Helvetica" w:hAnsi="Helvetica"/>
          <w:sz w:val="28"/>
          <w:szCs w:val="28"/>
        </w:rPr>
        <w:t>r</w:t>
      </w:r>
      <w:r w:rsidRPr="00544508">
        <w:rPr>
          <w:rFonts w:ascii="Helvetica" w:hAnsi="Helvetica"/>
          <w:sz w:val="28"/>
          <w:szCs w:val="28"/>
        </w:rPr>
        <w:t>i</w:t>
      </w:r>
      <w:r w:rsidR="00370756" w:rsidRPr="00544508">
        <w:rPr>
          <w:rFonts w:ascii="Helvetica" w:hAnsi="Helvetica"/>
          <w:sz w:val="28"/>
          <w:szCs w:val="28"/>
        </w:rPr>
        <w:t xml:space="preserve"> 2016</w:t>
      </w:r>
      <w:r w:rsidRPr="00544508">
        <w:rPr>
          <w:rFonts w:ascii="Helvetica" w:hAnsi="Helvetica"/>
          <w:sz w:val="28"/>
          <w:szCs w:val="28"/>
        </w:rPr>
        <w:t xml:space="preserve"> vláda podpísala dekrét </w:t>
      </w:r>
      <w:r w:rsidR="00370756" w:rsidRPr="00544508">
        <w:rPr>
          <w:rFonts w:ascii="Helvetica" w:hAnsi="Helvetica"/>
          <w:sz w:val="28"/>
          <w:szCs w:val="28"/>
        </w:rPr>
        <w:t>“o</w:t>
      </w:r>
      <w:r w:rsidR="00F06F40" w:rsidRPr="00544508">
        <w:rPr>
          <w:rFonts w:ascii="Helvetica" w:hAnsi="Helvetica"/>
          <w:sz w:val="28"/>
          <w:szCs w:val="28"/>
        </w:rPr>
        <w:t xml:space="preserve"> pracovnej skupine zameranej na reformu systému inštitucionálnej starostlivosti a vzdelávania detí</w:t>
      </w:r>
      <w:r w:rsidR="00370756" w:rsidRPr="00544508">
        <w:rPr>
          <w:rFonts w:ascii="Helvetica" w:hAnsi="Helvetica"/>
          <w:sz w:val="28"/>
          <w:szCs w:val="28"/>
        </w:rPr>
        <w:t xml:space="preserve">”, </w:t>
      </w:r>
      <w:r w:rsidR="00F06F40" w:rsidRPr="00544508">
        <w:rPr>
          <w:rFonts w:ascii="Helvetica" w:hAnsi="Helvetica"/>
          <w:sz w:val="28"/>
          <w:szCs w:val="28"/>
        </w:rPr>
        <w:t>čím sa začala reforma</w:t>
      </w:r>
      <w:r w:rsidR="00370756" w:rsidRPr="00544508">
        <w:rPr>
          <w:rFonts w:ascii="Helvetica" w:hAnsi="Helvetica"/>
          <w:sz w:val="28"/>
          <w:szCs w:val="28"/>
        </w:rPr>
        <w:t xml:space="preserve">. </w:t>
      </w:r>
      <w:r w:rsidR="00F06F40" w:rsidRPr="00544508">
        <w:rPr>
          <w:rFonts w:ascii="Helvetica" w:hAnsi="Helvetica"/>
          <w:sz w:val="28"/>
          <w:szCs w:val="28"/>
        </w:rPr>
        <w:t xml:space="preserve">Následne bola prijatá </w:t>
      </w:r>
      <w:r w:rsidR="00F06F40" w:rsidRPr="00827036">
        <w:rPr>
          <w:rFonts w:ascii="Helvetica" w:hAnsi="Helvetica"/>
          <w:sz w:val="28"/>
          <w:szCs w:val="28"/>
        </w:rPr>
        <w:t xml:space="preserve">Národná stratégia zameraná na reformu systému inštitucionálnej starostlivosti o deti a Národný akčný plán na roky </w:t>
      </w:r>
      <w:r w:rsidR="00370756" w:rsidRPr="00827036">
        <w:rPr>
          <w:rFonts w:ascii="Helvetica" w:hAnsi="Helvetica"/>
          <w:sz w:val="28"/>
          <w:szCs w:val="28"/>
        </w:rPr>
        <w:t xml:space="preserve">2017 </w:t>
      </w:r>
      <w:r w:rsidR="00F06F40" w:rsidRPr="00827036">
        <w:rPr>
          <w:rFonts w:ascii="Helvetica" w:hAnsi="Helvetica"/>
          <w:sz w:val="28"/>
          <w:szCs w:val="28"/>
        </w:rPr>
        <w:t>až</w:t>
      </w:r>
      <w:r w:rsidR="00370756" w:rsidRPr="00827036">
        <w:rPr>
          <w:rFonts w:ascii="Helvetica" w:hAnsi="Helvetica"/>
          <w:sz w:val="28"/>
          <w:szCs w:val="28"/>
        </w:rPr>
        <w:t xml:space="preserve"> 2026. </w:t>
      </w:r>
      <w:r w:rsidR="00A560C3" w:rsidRPr="00827036">
        <w:rPr>
          <w:rFonts w:ascii="Helvetica" w:hAnsi="Helvetica"/>
          <w:sz w:val="28"/>
          <w:szCs w:val="28"/>
        </w:rPr>
        <w:t>Plánovaná reforma pozostáva z</w:t>
      </w:r>
      <w:r w:rsidR="00A560C3" w:rsidRPr="00544508">
        <w:rPr>
          <w:rFonts w:ascii="Helvetica" w:hAnsi="Helvetica"/>
          <w:sz w:val="28"/>
          <w:szCs w:val="28"/>
        </w:rPr>
        <w:t xml:space="preserve"> troch častí</w:t>
      </w:r>
      <w:r w:rsidR="00370756" w:rsidRPr="00544508">
        <w:rPr>
          <w:rFonts w:ascii="Helvetica" w:hAnsi="Helvetica"/>
          <w:sz w:val="28"/>
          <w:szCs w:val="28"/>
        </w:rPr>
        <w:t xml:space="preserve">: a) </w:t>
      </w:r>
      <w:r w:rsidR="001F1693" w:rsidRPr="00544508">
        <w:rPr>
          <w:rFonts w:ascii="Helvetica" w:hAnsi="Helvetica"/>
          <w:sz w:val="28"/>
          <w:szCs w:val="28"/>
        </w:rPr>
        <w:t>rýchly rozvoj a dostupnosť služieb na komunitnej úrovni pre deti a rodiny</w:t>
      </w:r>
      <w:r w:rsidR="00370756" w:rsidRPr="00544508">
        <w:rPr>
          <w:rFonts w:ascii="Helvetica" w:hAnsi="Helvetica"/>
          <w:sz w:val="28"/>
          <w:szCs w:val="28"/>
        </w:rPr>
        <w:t xml:space="preserve">, </w:t>
      </w:r>
      <w:r w:rsidR="001F1693" w:rsidRPr="00544508">
        <w:rPr>
          <w:rFonts w:ascii="Helvetica" w:hAnsi="Helvetica"/>
          <w:sz w:val="28"/>
          <w:szCs w:val="28"/>
        </w:rPr>
        <w:t>čo bude viesť k postupnému zatváraniu internátnych škôl</w:t>
      </w:r>
      <w:r w:rsidR="00370756" w:rsidRPr="00544508">
        <w:rPr>
          <w:rFonts w:ascii="Helvetica" w:hAnsi="Helvetica"/>
          <w:sz w:val="28"/>
          <w:szCs w:val="28"/>
        </w:rPr>
        <w:t xml:space="preserve">; b) </w:t>
      </w:r>
      <w:r w:rsidR="001F1693" w:rsidRPr="00544508">
        <w:rPr>
          <w:rFonts w:ascii="Helvetica" w:hAnsi="Helvetica"/>
          <w:sz w:val="28"/>
          <w:szCs w:val="28"/>
        </w:rPr>
        <w:t>využívanie uvoľnených finančných prostriedkov na vytvorenie nových a rozšírenie existujúcich služieb v komunite a</w:t>
      </w:r>
      <w:r w:rsidR="00370756" w:rsidRPr="00544508">
        <w:rPr>
          <w:rFonts w:ascii="Helvetica" w:hAnsi="Helvetica"/>
          <w:sz w:val="28"/>
          <w:szCs w:val="28"/>
        </w:rPr>
        <w:t xml:space="preserve"> c) transform</w:t>
      </w:r>
      <w:r w:rsidR="001F1693" w:rsidRPr="00544508">
        <w:rPr>
          <w:rFonts w:ascii="Helvetica" w:hAnsi="Helvetica"/>
          <w:sz w:val="28"/>
          <w:szCs w:val="28"/>
        </w:rPr>
        <w:t>ácia inštitúcií na centrá poskytovani</w:t>
      </w:r>
      <w:r w:rsidR="00827036">
        <w:rPr>
          <w:rFonts w:ascii="Helvetica" w:hAnsi="Helvetica"/>
          <w:sz w:val="28"/>
          <w:szCs w:val="28"/>
        </w:rPr>
        <w:t>a</w:t>
      </w:r>
      <w:r w:rsidR="001F1693" w:rsidRPr="00544508">
        <w:rPr>
          <w:rFonts w:ascii="Helvetica" w:hAnsi="Helvetica"/>
          <w:sz w:val="28"/>
          <w:szCs w:val="28"/>
        </w:rPr>
        <w:t xml:space="preserve"> špecializovaných služieb</w:t>
      </w:r>
      <w:r w:rsidR="00370756" w:rsidRPr="00544508">
        <w:rPr>
          <w:rFonts w:ascii="Helvetica" w:hAnsi="Helvetica"/>
          <w:sz w:val="28"/>
          <w:szCs w:val="28"/>
        </w:rPr>
        <w:t xml:space="preserve">, </w:t>
      </w:r>
      <w:r w:rsidR="001F1693" w:rsidRPr="00544508">
        <w:rPr>
          <w:rFonts w:ascii="Helvetica" w:hAnsi="Helvetica"/>
          <w:sz w:val="28"/>
          <w:szCs w:val="28"/>
        </w:rPr>
        <w:t>vzdelávacie inštitúcie a iné zariadenia s cieľom zjednodušiť plnenie potrieb komunity</w:t>
      </w:r>
      <w:r w:rsidR="00370756" w:rsidRPr="00544508">
        <w:rPr>
          <w:rFonts w:ascii="Helvetica" w:hAnsi="Helvetica"/>
          <w:sz w:val="28"/>
          <w:szCs w:val="28"/>
        </w:rPr>
        <w:t>.</w:t>
      </w:r>
    </w:p>
    <w:p w14:paraId="22A3AFCC" w14:textId="5ABA5E6D" w:rsidR="00370756" w:rsidRPr="00544508" w:rsidRDefault="0011549E" w:rsidP="0030740A">
      <w:pPr>
        <w:spacing w:before="240" w:after="240" w:line="240" w:lineRule="auto"/>
        <w:rPr>
          <w:rFonts w:ascii="Helvetica" w:hAnsi="Helvetica"/>
          <w:sz w:val="28"/>
          <w:szCs w:val="28"/>
        </w:rPr>
      </w:pPr>
      <w:r w:rsidRPr="00544508">
        <w:rPr>
          <w:rFonts w:ascii="Helvetica" w:hAnsi="Helvetica"/>
          <w:sz w:val="28"/>
          <w:szCs w:val="28"/>
        </w:rPr>
        <w:lastRenderedPageBreak/>
        <w:t>R</w:t>
      </w:r>
      <w:r w:rsidR="00370756" w:rsidRPr="00544508">
        <w:rPr>
          <w:rFonts w:ascii="Helvetica" w:hAnsi="Helvetica"/>
          <w:sz w:val="28"/>
          <w:szCs w:val="28"/>
        </w:rPr>
        <w:t>eform</w:t>
      </w:r>
      <w:r w:rsidRPr="00544508">
        <w:rPr>
          <w:rFonts w:ascii="Helvetica" w:hAnsi="Helvetica"/>
          <w:sz w:val="28"/>
          <w:szCs w:val="28"/>
        </w:rPr>
        <w:t>a</w:t>
      </w:r>
      <w:r w:rsidR="00370756" w:rsidRPr="00544508">
        <w:rPr>
          <w:rFonts w:ascii="Helvetica" w:hAnsi="Helvetica"/>
          <w:sz w:val="28"/>
          <w:szCs w:val="28"/>
        </w:rPr>
        <w:t xml:space="preserve"> </w:t>
      </w:r>
      <w:r w:rsidR="00556426" w:rsidRPr="00544508">
        <w:rPr>
          <w:rFonts w:ascii="Helvetica" w:hAnsi="Helvetica"/>
          <w:sz w:val="28"/>
          <w:szCs w:val="28"/>
        </w:rPr>
        <w:t xml:space="preserve">je naplánovaná na obdobie viac </w:t>
      </w:r>
      <w:r w:rsidR="00827036">
        <w:rPr>
          <w:rFonts w:ascii="Helvetica" w:hAnsi="Helvetica"/>
          <w:sz w:val="28"/>
          <w:szCs w:val="28"/>
        </w:rPr>
        <w:t>ako</w:t>
      </w:r>
      <w:r w:rsidR="00556426" w:rsidRPr="00544508">
        <w:rPr>
          <w:rFonts w:ascii="Helvetica" w:hAnsi="Helvetica"/>
          <w:sz w:val="28"/>
          <w:szCs w:val="28"/>
        </w:rPr>
        <w:t xml:space="preserve"> </w:t>
      </w:r>
      <w:r w:rsidR="00370756" w:rsidRPr="00544508">
        <w:rPr>
          <w:rFonts w:ascii="Helvetica" w:hAnsi="Helvetica"/>
          <w:sz w:val="28"/>
          <w:szCs w:val="28"/>
        </w:rPr>
        <w:t xml:space="preserve">10 </w:t>
      </w:r>
      <w:r w:rsidR="00556426" w:rsidRPr="00544508">
        <w:rPr>
          <w:rFonts w:ascii="Helvetica" w:hAnsi="Helvetica"/>
          <w:sz w:val="28"/>
          <w:szCs w:val="28"/>
        </w:rPr>
        <w:t>rokov</w:t>
      </w:r>
      <w:r w:rsidR="00370756" w:rsidRPr="00544508">
        <w:rPr>
          <w:rFonts w:ascii="Helvetica" w:hAnsi="Helvetica"/>
          <w:sz w:val="28"/>
          <w:szCs w:val="28"/>
        </w:rPr>
        <w:t xml:space="preserve">. </w:t>
      </w:r>
      <w:r w:rsidR="00CF04E5" w:rsidRPr="00544508">
        <w:rPr>
          <w:rFonts w:ascii="Helvetica" w:hAnsi="Helvetica"/>
          <w:sz w:val="28"/>
          <w:szCs w:val="28"/>
        </w:rPr>
        <w:t xml:space="preserve">Cieľom je znížiť počet detí v internátnych školách o </w:t>
      </w:r>
      <w:r w:rsidR="00370756" w:rsidRPr="00544508">
        <w:rPr>
          <w:rFonts w:ascii="Helvetica" w:hAnsi="Helvetica"/>
          <w:sz w:val="28"/>
          <w:szCs w:val="28"/>
        </w:rPr>
        <w:t>90</w:t>
      </w:r>
      <w:r w:rsidR="00CF04E5" w:rsidRPr="00544508">
        <w:rPr>
          <w:rFonts w:ascii="Helvetica" w:hAnsi="Helvetica"/>
          <w:sz w:val="28"/>
          <w:szCs w:val="28"/>
        </w:rPr>
        <w:t xml:space="preserve"> </w:t>
      </w:r>
      <w:r w:rsidR="00370756" w:rsidRPr="00544508">
        <w:rPr>
          <w:rFonts w:ascii="Helvetica" w:hAnsi="Helvetica"/>
          <w:sz w:val="28"/>
          <w:szCs w:val="28"/>
        </w:rPr>
        <w:t>%</w:t>
      </w:r>
      <w:r w:rsidR="00CF04E5" w:rsidRPr="00544508">
        <w:rPr>
          <w:rFonts w:ascii="Helvetica" w:hAnsi="Helvetica"/>
          <w:sz w:val="28"/>
          <w:szCs w:val="28"/>
        </w:rPr>
        <w:t xml:space="preserve"> a zabezpečiť, aby v každej komunite boli cenovo dostupné a vysoko kvalitné služby na podporu rodín s deťmi podľa ich individuálnych potrieb</w:t>
      </w:r>
      <w:r w:rsidR="00370756" w:rsidRPr="00544508">
        <w:rPr>
          <w:rFonts w:ascii="Helvetica" w:hAnsi="Helvetica"/>
          <w:sz w:val="28"/>
          <w:szCs w:val="28"/>
        </w:rPr>
        <w:t>.</w:t>
      </w:r>
    </w:p>
    <w:p w14:paraId="65FF11AF" w14:textId="7F32198D" w:rsidR="00370756" w:rsidRPr="00544508" w:rsidRDefault="00A07455" w:rsidP="0030740A">
      <w:pPr>
        <w:spacing w:before="240" w:after="240" w:line="240" w:lineRule="auto"/>
        <w:rPr>
          <w:rFonts w:ascii="Helvetica" w:hAnsi="Helvetica"/>
          <w:sz w:val="28"/>
          <w:szCs w:val="28"/>
        </w:rPr>
      </w:pPr>
      <w:r w:rsidRPr="00544508">
        <w:rPr>
          <w:rFonts w:ascii="Helvetica" w:hAnsi="Helvetica"/>
          <w:sz w:val="28"/>
          <w:szCs w:val="28"/>
        </w:rPr>
        <w:t>V roku</w:t>
      </w:r>
      <w:r w:rsidR="00370756" w:rsidRPr="00544508">
        <w:rPr>
          <w:rFonts w:ascii="Helvetica" w:hAnsi="Helvetica"/>
          <w:sz w:val="28"/>
          <w:szCs w:val="28"/>
        </w:rPr>
        <w:t xml:space="preserve"> 2020</w:t>
      </w:r>
      <w:r w:rsidRPr="00544508">
        <w:rPr>
          <w:rFonts w:ascii="Helvetica" w:hAnsi="Helvetica"/>
          <w:sz w:val="28"/>
          <w:szCs w:val="28"/>
        </w:rPr>
        <w:t xml:space="preserve"> začala druhá fáza reformy štátnych internátnych škôl</w:t>
      </w:r>
      <w:r w:rsidR="00370756" w:rsidRPr="00544508">
        <w:rPr>
          <w:rFonts w:ascii="Helvetica" w:hAnsi="Helvetica"/>
          <w:sz w:val="28"/>
          <w:szCs w:val="28"/>
        </w:rPr>
        <w:t xml:space="preserve">. </w:t>
      </w:r>
      <w:r w:rsidR="005C620E" w:rsidRPr="00544508">
        <w:rPr>
          <w:rFonts w:ascii="Helvetica" w:hAnsi="Helvetica"/>
          <w:sz w:val="28"/>
          <w:szCs w:val="28"/>
        </w:rPr>
        <w:t xml:space="preserve">Podľa oficiálnych informácií medzi hlavné ukazovatele tohto procesu </w:t>
      </w:r>
      <w:r w:rsidR="00E413E0" w:rsidRPr="00544508">
        <w:rPr>
          <w:rFonts w:ascii="Helvetica" w:hAnsi="Helvetica"/>
          <w:sz w:val="28"/>
          <w:szCs w:val="28"/>
        </w:rPr>
        <w:t xml:space="preserve">patrí rozvoj </w:t>
      </w:r>
      <w:r w:rsidR="00E413E0" w:rsidRPr="00366D39">
        <w:rPr>
          <w:rFonts w:ascii="Helvetica" w:hAnsi="Helvetica"/>
          <w:sz w:val="28"/>
          <w:szCs w:val="28"/>
        </w:rPr>
        <w:t>odborníkov v oblasti sociálnej práce v miestnych komunitách</w:t>
      </w:r>
      <w:r w:rsidR="00370756" w:rsidRPr="00366D39">
        <w:rPr>
          <w:rFonts w:ascii="Helvetica" w:hAnsi="Helvetica"/>
          <w:sz w:val="28"/>
          <w:szCs w:val="28"/>
        </w:rPr>
        <w:t xml:space="preserve">, </w:t>
      </w:r>
      <w:r w:rsidR="00E413E0" w:rsidRPr="00366D39">
        <w:rPr>
          <w:rFonts w:ascii="Helvetica" w:hAnsi="Helvetica"/>
          <w:sz w:val="28"/>
          <w:szCs w:val="28"/>
        </w:rPr>
        <w:t>zvýšenie počtu pestúnskych rodín a</w:t>
      </w:r>
      <w:r w:rsidR="00370756" w:rsidRPr="00366D39">
        <w:rPr>
          <w:rFonts w:ascii="Helvetica" w:hAnsi="Helvetica"/>
          <w:sz w:val="28"/>
          <w:szCs w:val="28"/>
        </w:rPr>
        <w:t xml:space="preserve"> </w:t>
      </w:r>
      <w:r w:rsidR="00E413E0" w:rsidRPr="00366D39">
        <w:rPr>
          <w:rFonts w:ascii="Helvetica" w:hAnsi="Helvetica"/>
          <w:sz w:val="28"/>
          <w:szCs w:val="28"/>
        </w:rPr>
        <w:t>zníženie počtu detí v internátnych školách</w:t>
      </w:r>
      <w:r w:rsidR="00370756" w:rsidRPr="00366D39">
        <w:rPr>
          <w:rFonts w:ascii="Helvetica" w:hAnsi="Helvetica"/>
          <w:sz w:val="28"/>
          <w:szCs w:val="28"/>
        </w:rPr>
        <w:t xml:space="preserve">. </w:t>
      </w:r>
      <w:r w:rsidR="00CE4DFE" w:rsidRPr="00366D39">
        <w:rPr>
          <w:rFonts w:ascii="Helvetica" w:hAnsi="Helvetica"/>
          <w:sz w:val="28"/>
          <w:szCs w:val="28"/>
        </w:rPr>
        <w:t>V skutočnosti však proces neprebieha dobre</w:t>
      </w:r>
      <w:r w:rsidR="00370756" w:rsidRPr="00366D39">
        <w:rPr>
          <w:rFonts w:ascii="Helvetica" w:hAnsi="Helvetica"/>
          <w:sz w:val="28"/>
          <w:szCs w:val="28"/>
        </w:rPr>
        <w:t xml:space="preserve">. </w:t>
      </w:r>
      <w:r w:rsidR="00CE4DFE" w:rsidRPr="00366D39">
        <w:rPr>
          <w:rFonts w:ascii="Helvetica" w:hAnsi="Helvetica"/>
          <w:sz w:val="28"/>
          <w:szCs w:val="28"/>
        </w:rPr>
        <w:t xml:space="preserve">Na konci roku </w:t>
      </w:r>
      <w:r w:rsidR="00370756" w:rsidRPr="00366D39">
        <w:rPr>
          <w:rFonts w:ascii="Helvetica" w:hAnsi="Helvetica"/>
          <w:sz w:val="28"/>
          <w:szCs w:val="28"/>
        </w:rPr>
        <w:t>2019</w:t>
      </w:r>
      <w:r w:rsidR="00CE4DFE" w:rsidRPr="00366D39">
        <w:rPr>
          <w:rFonts w:ascii="Helvetica" w:hAnsi="Helvetica"/>
          <w:sz w:val="28"/>
          <w:szCs w:val="28"/>
        </w:rPr>
        <w:t xml:space="preserve"> predstaviteľ</w:t>
      </w:r>
      <w:r w:rsidR="00366D39" w:rsidRPr="00366D39">
        <w:rPr>
          <w:rFonts w:ascii="Helvetica" w:hAnsi="Helvetica"/>
          <w:sz w:val="28"/>
          <w:szCs w:val="28"/>
        </w:rPr>
        <w:t>ka</w:t>
      </w:r>
      <w:r w:rsidR="00CE4DFE" w:rsidRPr="00366D39">
        <w:rPr>
          <w:rFonts w:ascii="Helvetica" w:hAnsi="Helvetica"/>
          <w:sz w:val="28"/>
          <w:szCs w:val="28"/>
        </w:rPr>
        <w:t xml:space="preserve"> kancelárie komisára pre práva detí poukázal na to, že </w:t>
      </w:r>
      <w:r w:rsidR="00370756" w:rsidRPr="00366D39">
        <w:rPr>
          <w:rFonts w:ascii="Helvetica" w:hAnsi="Helvetica"/>
          <w:sz w:val="28"/>
          <w:szCs w:val="28"/>
        </w:rPr>
        <w:t xml:space="preserve">26 </w:t>
      </w:r>
      <w:r w:rsidR="00CE4DFE" w:rsidRPr="00366D39">
        <w:rPr>
          <w:rFonts w:ascii="Helvetica" w:hAnsi="Helvetica"/>
          <w:sz w:val="28"/>
          <w:szCs w:val="28"/>
        </w:rPr>
        <w:t>internátnych škôl bolo zatvorených v rámci likvidácie alebo transformácie na vzdelávacie inštitúcie</w:t>
      </w:r>
      <w:r w:rsidR="00370756" w:rsidRPr="00366D39">
        <w:rPr>
          <w:rFonts w:ascii="Helvetica" w:hAnsi="Helvetica"/>
          <w:sz w:val="28"/>
          <w:szCs w:val="28"/>
        </w:rPr>
        <w:t xml:space="preserve">. </w:t>
      </w:r>
      <w:r w:rsidR="00CE4DFE" w:rsidRPr="00366D39">
        <w:rPr>
          <w:rFonts w:ascii="Helvetica" w:hAnsi="Helvetica"/>
          <w:sz w:val="28"/>
          <w:szCs w:val="28"/>
        </w:rPr>
        <w:t>Dodala však</w:t>
      </w:r>
      <w:r w:rsidR="00370756" w:rsidRPr="00366D39">
        <w:rPr>
          <w:rFonts w:ascii="Helvetica" w:hAnsi="Helvetica"/>
          <w:sz w:val="28"/>
          <w:szCs w:val="28"/>
        </w:rPr>
        <w:t>: "</w:t>
      </w:r>
      <w:r w:rsidR="00366D39" w:rsidRPr="00366D39">
        <w:rPr>
          <w:rFonts w:ascii="Helvetica" w:hAnsi="Helvetica"/>
          <w:sz w:val="28"/>
          <w:szCs w:val="28"/>
        </w:rPr>
        <w:t>Ď</w:t>
      </w:r>
      <w:r w:rsidR="00CE4DFE" w:rsidRPr="00366D39">
        <w:rPr>
          <w:rFonts w:ascii="Helvetica" w:hAnsi="Helvetica"/>
          <w:sz w:val="28"/>
          <w:szCs w:val="28"/>
        </w:rPr>
        <w:t xml:space="preserve">alších </w:t>
      </w:r>
      <w:r w:rsidR="00370756" w:rsidRPr="00366D39">
        <w:rPr>
          <w:rFonts w:ascii="Helvetica" w:hAnsi="Helvetica"/>
          <w:sz w:val="28"/>
          <w:szCs w:val="28"/>
        </w:rPr>
        <w:t>47 in</w:t>
      </w:r>
      <w:r w:rsidR="00CE4DFE" w:rsidRPr="00366D39">
        <w:rPr>
          <w:rFonts w:ascii="Helvetica" w:hAnsi="Helvetica"/>
          <w:sz w:val="28"/>
          <w:szCs w:val="28"/>
        </w:rPr>
        <w:t xml:space="preserve">štitúcií zároveň zmenilo iba </w:t>
      </w:r>
      <w:r w:rsidR="00366D39" w:rsidRPr="00366D39">
        <w:rPr>
          <w:rFonts w:ascii="Helvetica" w:hAnsi="Helvetica"/>
          <w:sz w:val="28"/>
          <w:szCs w:val="28"/>
        </w:rPr>
        <w:t xml:space="preserve">svoj </w:t>
      </w:r>
      <w:r w:rsidR="00CE4DFE" w:rsidRPr="00366D39">
        <w:rPr>
          <w:rFonts w:ascii="Helvetica" w:hAnsi="Helvetica"/>
          <w:sz w:val="28"/>
          <w:szCs w:val="28"/>
        </w:rPr>
        <w:t>typ bez</w:t>
      </w:r>
      <w:r w:rsidR="00CE4DFE" w:rsidRPr="00544508">
        <w:rPr>
          <w:rFonts w:ascii="Helvetica" w:hAnsi="Helvetica"/>
          <w:sz w:val="28"/>
          <w:szCs w:val="28"/>
        </w:rPr>
        <w:t xml:space="preserve"> toho, aby </w:t>
      </w:r>
      <w:r w:rsidR="00622DBF" w:rsidRPr="00544508">
        <w:rPr>
          <w:rFonts w:ascii="Helvetica" w:hAnsi="Helvetica"/>
          <w:sz w:val="28"/>
          <w:szCs w:val="28"/>
        </w:rPr>
        <w:t>zrušilo</w:t>
      </w:r>
      <w:r w:rsidR="00CE4DFE" w:rsidRPr="00544508">
        <w:rPr>
          <w:rFonts w:ascii="Helvetica" w:hAnsi="Helvetica"/>
          <w:sz w:val="28"/>
          <w:szCs w:val="28"/>
        </w:rPr>
        <w:t xml:space="preserve"> systém internátnych škôl</w:t>
      </w:r>
      <w:r w:rsidR="00370756" w:rsidRPr="00544508">
        <w:rPr>
          <w:rFonts w:ascii="Helvetica" w:hAnsi="Helvetica"/>
          <w:sz w:val="28"/>
          <w:szCs w:val="28"/>
        </w:rPr>
        <w:t xml:space="preserve">”, </w:t>
      </w:r>
      <w:r w:rsidR="00CE4DFE" w:rsidRPr="00544508">
        <w:rPr>
          <w:rFonts w:ascii="Helvetica" w:hAnsi="Helvetica"/>
          <w:sz w:val="28"/>
          <w:szCs w:val="28"/>
        </w:rPr>
        <w:t>pričom na záver označila tento prístup za “</w:t>
      </w:r>
      <w:proofErr w:type="spellStart"/>
      <w:r w:rsidR="00CE4DFE" w:rsidRPr="00544508">
        <w:rPr>
          <w:rFonts w:ascii="Helvetica" w:hAnsi="Helvetica"/>
          <w:sz w:val="28"/>
          <w:szCs w:val="28"/>
        </w:rPr>
        <w:t>pseudorefo</w:t>
      </w:r>
      <w:r w:rsidR="00533876">
        <w:rPr>
          <w:rFonts w:ascii="Helvetica" w:hAnsi="Helvetica"/>
          <w:sz w:val="28"/>
          <w:szCs w:val="28"/>
        </w:rPr>
        <w:t>r</w:t>
      </w:r>
      <w:r w:rsidR="00CE4DFE" w:rsidRPr="00544508">
        <w:rPr>
          <w:rFonts w:ascii="Helvetica" w:hAnsi="Helvetica"/>
          <w:sz w:val="28"/>
          <w:szCs w:val="28"/>
        </w:rPr>
        <w:t>mu</w:t>
      </w:r>
      <w:proofErr w:type="spellEnd"/>
      <w:r w:rsidR="00CE4DFE" w:rsidRPr="00544508">
        <w:rPr>
          <w:rFonts w:ascii="Helvetica" w:hAnsi="Helvetica"/>
          <w:sz w:val="28"/>
          <w:szCs w:val="28"/>
        </w:rPr>
        <w:t>”</w:t>
      </w:r>
      <w:r w:rsidR="00370756" w:rsidRPr="00544508">
        <w:rPr>
          <w:rFonts w:ascii="Helvetica" w:hAnsi="Helvetica"/>
          <w:sz w:val="28"/>
          <w:szCs w:val="28"/>
        </w:rPr>
        <w:t>.</w:t>
      </w:r>
    </w:p>
    <w:p w14:paraId="055644D7" w14:textId="0398E5D1" w:rsidR="00370756" w:rsidRPr="00544508" w:rsidRDefault="00E46B9D" w:rsidP="0030740A">
      <w:pPr>
        <w:spacing w:before="240" w:after="240" w:line="240" w:lineRule="auto"/>
        <w:rPr>
          <w:rFonts w:ascii="Helvetica" w:hAnsi="Helvetica"/>
          <w:sz w:val="28"/>
          <w:szCs w:val="28"/>
        </w:rPr>
      </w:pPr>
      <w:r w:rsidRPr="00544508">
        <w:rPr>
          <w:rFonts w:ascii="Helvetica" w:hAnsi="Helvetica"/>
          <w:sz w:val="28"/>
          <w:szCs w:val="28"/>
        </w:rPr>
        <w:t xml:space="preserve">Najhoršia situácia je v psychiatrických inštitúciách </w:t>
      </w:r>
      <w:r w:rsidR="00370756" w:rsidRPr="00544508">
        <w:rPr>
          <w:rFonts w:ascii="Helvetica" w:hAnsi="Helvetica"/>
          <w:sz w:val="28"/>
          <w:szCs w:val="28"/>
        </w:rPr>
        <w:t>(</w:t>
      </w:r>
      <w:r w:rsidRPr="00544508">
        <w:rPr>
          <w:rFonts w:ascii="Helvetica" w:hAnsi="Helvetica"/>
          <w:sz w:val="28"/>
          <w:szCs w:val="28"/>
        </w:rPr>
        <w:t xml:space="preserve">označované ako </w:t>
      </w:r>
      <w:r w:rsidR="00370756" w:rsidRPr="00544508">
        <w:rPr>
          <w:rFonts w:ascii="Helvetica" w:hAnsi="Helvetica"/>
          <w:sz w:val="28"/>
          <w:szCs w:val="28"/>
        </w:rPr>
        <w:t>“</w:t>
      </w:r>
      <w:proofErr w:type="spellStart"/>
      <w:r w:rsidR="00370756" w:rsidRPr="00544508">
        <w:rPr>
          <w:rFonts w:ascii="Helvetica" w:hAnsi="Helvetica"/>
          <w:sz w:val="28"/>
          <w:szCs w:val="28"/>
        </w:rPr>
        <w:t>psychoneurologic</w:t>
      </w:r>
      <w:r w:rsidRPr="00544508">
        <w:rPr>
          <w:rFonts w:ascii="Helvetica" w:hAnsi="Helvetica"/>
          <w:sz w:val="28"/>
          <w:szCs w:val="28"/>
        </w:rPr>
        <w:t>ké</w:t>
      </w:r>
      <w:proofErr w:type="spellEnd"/>
      <w:r w:rsidRPr="00544508">
        <w:rPr>
          <w:rFonts w:ascii="Helvetica" w:hAnsi="Helvetica"/>
          <w:sz w:val="28"/>
          <w:szCs w:val="28"/>
        </w:rPr>
        <w:t xml:space="preserve"> </w:t>
      </w:r>
      <w:r w:rsidR="00366D39">
        <w:rPr>
          <w:rFonts w:ascii="Helvetica" w:hAnsi="Helvetica"/>
          <w:sz w:val="28"/>
          <w:szCs w:val="28"/>
        </w:rPr>
        <w:t>strediská</w:t>
      </w:r>
      <w:r w:rsidR="00370756" w:rsidRPr="00544508">
        <w:rPr>
          <w:rFonts w:ascii="Helvetica" w:hAnsi="Helvetica"/>
          <w:sz w:val="28"/>
          <w:szCs w:val="28"/>
        </w:rPr>
        <w:t xml:space="preserve">”) </w:t>
      </w:r>
      <w:r w:rsidRPr="00544508">
        <w:rPr>
          <w:rFonts w:ascii="Helvetica" w:hAnsi="Helvetica"/>
          <w:sz w:val="28"/>
          <w:szCs w:val="28"/>
        </w:rPr>
        <w:t>pre dospelých</w:t>
      </w:r>
      <w:r w:rsidR="00370756" w:rsidRPr="00544508">
        <w:rPr>
          <w:rFonts w:ascii="Helvetica" w:hAnsi="Helvetica"/>
          <w:sz w:val="28"/>
          <w:szCs w:val="28"/>
        </w:rPr>
        <w:t xml:space="preserve">. </w:t>
      </w:r>
      <w:r w:rsidRPr="00544508">
        <w:rPr>
          <w:rFonts w:ascii="Helvetica" w:hAnsi="Helvetica"/>
          <w:sz w:val="28"/>
          <w:szCs w:val="28"/>
        </w:rPr>
        <w:t>Na Ukrajine je</w:t>
      </w:r>
      <w:r w:rsidR="00370756" w:rsidRPr="00544508">
        <w:rPr>
          <w:rFonts w:ascii="Helvetica" w:hAnsi="Helvetica"/>
          <w:sz w:val="28"/>
          <w:szCs w:val="28"/>
        </w:rPr>
        <w:t xml:space="preserve"> 145 </w:t>
      </w:r>
      <w:r w:rsidRPr="00544508">
        <w:rPr>
          <w:rFonts w:ascii="Helvetica" w:hAnsi="Helvetica"/>
          <w:sz w:val="28"/>
          <w:szCs w:val="28"/>
        </w:rPr>
        <w:t>týchto inštitúcií</w:t>
      </w:r>
      <w:r w:rsidR="00370756" w:rsidRPr="00544508">
        <w:rPr>
          <w:rFonts w:ascii="Helvetica" w:hAnsi="Helvetica"/>
          <w:sz w:val="28"/>
          <w:szCs w:val="28"/>
        </w:rPr>
        <w:t xml:space="preserve">, </w:t>
      </w:r>
      <w:r w:rsidRPr="00544508">
        <w:rPr>
          <w:rFonts w:ascii="Helvetica" w:hAnsi="Helvetica"/>
          <w:sz w:val="28"/>
          <w:szCs w:val="28"/>
        </w:rPr>
        <w:t xml:space="preserve">pričom v nich žije </w:t>
      </w:r>
      <w:r w:rsidR="00370756" w:rsidRPr="00544508">
        <w:rPr>
          <w:rFonts w:ascii="Helvetica" w:hAnsi="Helvetica"/>
          <w:sz w:val="28"/>
          <w:szCs w:val="28"/>
        </w:rPr>
        <w:t>27</w:t>
      </w:r>
      <w:r w:rsidR="00151AA3" w:rsidRPr="00544508">
        <w:rPr>
          <w:rFonts w:ascii="Helvetica" w:hAnsi="Helvetica"/>
          <w:sz w:val="28"/>
          <w:szCs w:val="28"/>
        </w:rPr>
        <w:t>,</w:t>
      </w:r>
      <w:r w:rsidR="00370756" w:rsidRPr="00544508">
        <w:rPr>
          <w:rFonts w:ascii="Helvetica" w:hAnsi="Helvetica"/>
          <w:sz w:val="28"/>
          <w:szCs w:val="28"/>
        </w:rPr>
        <w:t xml:space="preserve">8 </w:t>
      </w:r>
      <w:r w:rsidRPr="00544508">
        <w:rPr>
          <w:rFonts w:ascii="Helvetica" w:hAnsi="Helvetica"/>
          <w:sz w:val="28"/>
          <w:szCs w:val="28"/>
        </w:rPr>
        <w:t>tisíca jednotlivcov s mentálnym a</w:t>
      </w:r>
      <w:r w:rsidR="00370756" w:rsidRPr="00544508">
        <w:rPr>
          <w:rFonts w:ascii="Helvetica" w:hAnsi="Helvetica"/>
          <w:sz w:val="28"/>
          <w:szCs w:val="28"/>
        </w:rPr>
        <w:t>/</w:t>
      </w:r>
      <w:r w:rsidRPr="00544508">
        <w:rPr>
          <w:rFonts w:ascii="Helvetica" w:hAnsi="Helvetica"/>
          <w:sz w:val="28"/>
          <w:szCs w:val="28"/>
        </w:rPr>
        <w:t xml:space="preserve">alebo </w:t>
      </w:r>
      <w:r w:rsidR="00370756" w:rsidRPr="00544508">
        <w:rPr>
          <w:rFonts w:ascii="Helvetica" w:hAnsi="Helvetica"/>
          <w:sz w:val="28"/>
          <w:szCs w:val="28"/>
        </w:rPr>
        <w:t>psychosoci</w:t>
      </w:r>
      <w:r w:rsidRPr="00544508">
        <w:rPr>
          <w:rFonts w:ascii="Helvetica" w:hAnsi="Helvetica"/>
          <w:sz w:val="28"/>
          <w:szCs w:val="28"/>
        </w:rPr>
        <w:t xml:space="preserve">álnym zdravotným postihnutím </w:t>
      </w:r>
      <w:r w:rsidR="00370756" w:rsidRPr="00544508">
        <w:rPr>
          <w:rFonts w:ascii="Helvetica" w:hAnsi="Helvetica"/>
          <w:sz w:val="28"/>
          <w:szCs w:val="28"/>
        </w:rPr>
        <w:t>(</w:t>
      </w:r>
      <w:r w:rsidRPr="00544508">
        <w:rPr>
          <w:rFonts w:ascii="Helvetica" w:hAnsi="Helvetica"/>
          <w:sz w:val="28"/>
          <w:szCs w:val="28"/>
        </w:rPr>
        <w:t xml:space="preserve">údaje od roku </w:t>
      </w:r>
      <w:r w:rsidR="00370756" w:rsidRPr="00544508">
        <w:rPr>
          <w:rFonts w:ascii="Helvetica" w:hAnsi="Helvetica"/>
          <w:sz w:val="28"/>
          <w:szCs w:val="28"/>
        </w:rPr>
        <w:t xml:space="preserve">2018). </w:t>
      </w:r>
      <w:r w:rsidR="00F94E68" w:rsidRPr="00544508">
        <w:rPr>
          <w:rFonts w:ascii="Helvetica" w:hAnsi="Helvetica"/>
          <w:sz w:val="28"/>
          <w:szCs w:val="28"/>
        </w:rPr>
        <w:t xml:space="preserve">Stav týchto inštitúcií na Ukrajine je, ako vo väčšine </w:t>
      </w:r>
      <w:r w:rsidR="00370756" w:rsidRPr="00544508">
        <w:rPr>
          <w:rFonts w:ascii="Helvetica" w:hAnsi="Helvetica"/>
          <w:sz w:val="28"/>
          <w:szCs w:val="28"/>
        </w:rPr>
        <w:t>post-</w:t>
      </w:r>
      <w:proofErr w:type="spellStart"/>
      <w:r w:rsidR="00F94E68" w:rsidRPr="00544508">
        <w:rPr>
          <w:rFonts w:ascii="Helvetica" w:hAnsi="Helvetica"/>
          <w:sz w:val="28"/>
          <w:szCs w:val="28"/>
        </w:rPr>
        <w:t>s</w:t>
      </w:r>
      <w:r w:rsidR="00370756" w:rsidRPr="00544508">
        <w:rPr>
          <w:rFonts w:ascii="Helvetica" w:hAnsi="Helvetica"/>
          <w:sz w:val="28"/>
          <w:szCs w:val="28"/>
        </w:rPr>
        <w:t>oviet</w:t>
      </w:r>
      <w:r w:rsidR="00F94E68" w:rsidRPr="00544508">
        <w:rPr>
          <w:rFonts w:ascii="Helvetica" w:hAnsi="Helvetica"/>
          <w:sz w:val="28"/>
          <w:szCs w:val="28"/>
        </w:rPr>
        <w:t>ských</w:t>
      </w:r>
      <w:proofErr w:type="spellEnd"/>
      <w:r w:rsidR="00E51B1A" w:rsidRPr="00544508">
        <w:rPr>
          <w:rFonts w:ascii="Helvetica" w:hAnsi="Helvetica"/>
          <w:sz w:val="28"/>
          <w:szCs w:val="28"/>
        </w:rPr>
        <w:t xml:space="preserve"> </w:t>
      </w:r>
      <w:r w:rsidR="00F94E68" w:rsidRPr="00544508">
        <w:rPr>
          <w:rFonts w:ascii="Helvetica" w:hAnsi="Helvetica"/>
          <w:sz w:val="28"/>
          <w:szCs w:val="28"/>
        </w:rPr>
        <w:t>krajín</w:t>
      </w:r>
      <w:r w:rsidR="00370756" w:rsidRPr="00544508">
        <w:rPr>
          <w:rFonts w:ascii="Helvetica" w:hAnsi="Helvetica"/>
          <w:sz w:val="28"/>
          <w:szCs w:val="28"/>
        </w:rPr>
        <w:t xml:space="preserve">, </w:t>
      </w:r>
      <w:r w:rsidR="00F94E68" w:rsidRPr="00544508">
        <w:rPr>
          <w:rFonts w:ascii="Helvetica" w:hAnsi="Helvetica"/>
          <w:sz w:val="28"/>
          <w:szCs w:val="28"/>
        </w:rPr>
        <w:t>desivý, keďže každodenne tam dochádza k porušovaniu ľudských práv</w:t>
      </w:r>
      <w:r w:rsidR="00370756" w:rsidRPr="00544508">
        <w:rPr>
          <w:rFonts w:ascii="Helvetica" w:hAnsi="Helvetica"/>
          <w:sz w:val="28"/>
          <w:szCs w:val="28"/>
        </w:rPr>
        <w:t>. Psychiatric</w:t>
      </w:r>
      <w:r w:rsidR="00F94E68" w:rsidRPr="00544508">
        <w:rPr>
          <w:rFonts w:ascii="Helvetica" w:hAnsi="Helvetica"/>
          <w:sz w:val="28"/>
          <w:szCs w:val="28"/>
        </w:rPr>
        <w:t>ké inštitúcie sú považované za miesta, kde sa zadržiavajú ľudia</w:t>
      </w:r>
      <w:r w:rsidR="00370756" w:rsidRPr="00544508">
        <w:rPr>
          <w:rFonts w:ascii="Helvetica" w:hAnsi="Helvetica"/>
          <w:sz w:val="28"/>
          <w:szCs w:val="28"/>
        </w:rPr>
        <w:t xml:space="preserve">. </w:t>
      </w:r>
      <w:r w:rsidR="00F94E68" w:rsidRPr="00544508">
        <w:rPr>
          <w:rFonts w:ascii="Helvetica" w:hAnsi="Helvetica"/>
          <w:sz w:val="28"/>
          <w:szCs w:val="28"/>
        </w:rPr>
        <w:t>V súčasnosti však neexistuje dôsledne spracovaná politika zameraná na reformu systému</w:t>
      </w:r>
      <w:r w:rsidR="00370756" w:rsidRPr="00544508">
        <w:rPr>
          <w:rFonts w:ascii="Helvetica" w:hAnsi="Helvetica"/>
          <w:sz w:val="28"/>
          <w:szCs w:val="28"/>
        </w:rPr>
        <w:t>.</w:t>
      </w:r>
    </w:p>
    <w:p w14:paraId="599B8C8C" w14:textId="70F11EAD" w:rsidR="00370756" w:rsidRPr="00544508" w:rsidRDefault="00151AA3" w:rsidP="0030740A">
      <w:pPr>
        <w:spacing w:before="240" w:after="240" w:line="240" w:lineRule="auto"/>
        <w:rPr>
          <w:rFonts w:ascii="Helvetica" w:hAnsi="Helvetica"/>
          <w:sz w:val="28"/>
          <w:szCs w:val="28"/>
        </w:rPr>
      </w:pPr>
      <w:r w:rsidRPr="00544508">
        <w:rPr>
          <w:rFonts w:ascii="Helvetica" w:hAnsi="Helvetica"/>
          <w:noProof/>
          <w:sz w:val="28"/>
          <w:szCs w:val="28"/>
        </w:rPr>
        <mc:AlternateContent>
          <mc:Choice Requires="wps">
            <w:drawing>
              <wp:anchor distT="0" distB="0" distL="114300" distR="114300" simplePos="0" relativeHeight="251666432" behindDoc="0" locked="0" layoutInCell="1" allowOverlap="1" wp14:anchorId="6D32BBE5" wp14:editId="5AC9FB15">
                <wp:simplePos x="0" y="0"/>
                <wp:positionH relativeFrom="column">
                  <wp:posOffset>0</wp:posOffset>
                </wp:positionH>
                <wp:positionV relativeFrom="paragraph">
                  <wp:posOffset>146304</wp:posOffset>
                </wp:positionV>
                <wp:extent cx="5788152" cy="374904"/>
                <wp:effectExtent l="0" t="0" r="15875" b="19050"/>
                <wp:wrapNone/>
                <wp:docPr id="9" name="Text Box 9"/>
                <wp:cNvGraphicFramePr/>
                <a:graphic xmlns:a="http://schemas.openxmlformats.org/drawingml/2006/main">
                  <a:graphicData uri="http://schemas.microsoft.com/office/word/2010/wordprocessingShape">
                    <wps:wsp>
                      <wps:cNvSpPr txBox="1"/>
                      <wps:spPr>
                        <a:xfrm>
                          <a:off x="0" y="0"/>
                          <a:ext cx="5788152" cy="374904"/>
                        </a:xfrm>
                        <a:prstGeom prst="rect">
                          <a:avLst/>
                        </a:prstGeom>
                        <a:solidFill>
                          <a:srgbClr val="7030A0"/>
                        </a:solidFill>
                        <a:ln w="6350">
                          <a:solidFill>
                            <a:prstClr val="black"/>
                          </a:solidFill>
                        </a:ln>
                      </wps:spPr>
                      <wps:txbx>
                        <w:txbxContent>
                          <w:p w14:paraId="6BF3B93D" w14:textId="71E51490" w:rsidR="0045143F" w:rsidRPr="009E6376" w:rsidRDefault="0045143F" w:rsidP="009E6376">
                            <w:pPr>
                              <w:pStyle w:val="Nadpis4"/>
                              <w:rPr>
                                <w:color w:val="FFFFFF" w:themeColor="background1"/>
                                <w:lang w:val="en-GB"/>
                              </w:rPr>
                            </w:pPr>
                            <w:r w:rsidRPr="009E6376">
                              <w:rPr>
                                <w:color w:val="FFFFFF" w:themeColor="background1"/>
                              </w:rPr>
                              <w:t>Prípadová štúdia 2: Škótsko</w:t>
                            </w:r>
                            <w:r w:rsidRPr="009E6376">
                              <w:rPr>
                                <w:color w:val="FFFFFF" w:themeColor="background1"/>
                                <w:lang w:val="en-GB"/>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2BBE5" id="Text Box 9" o:spid="_x0000_s1031" type="#_x0000_t202" style="position:absolute;margin-left:0;margin-top:11.5pt;width:455.75pt;height:2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" fillcolor="#7030a0" strokeweight=".5pt">
                <v:textbox>
                  <w:txbxContent>
                    <w:p w14:paraId="6BF3B93D" w14:textId="71E51490" w:rsidR="0045143F" w:rsidRPr="009E6376" w:rsidRDefault="0045143F" w:rsidP="009E6376">
                      <w:pPr>
                        <w:pStyle w:val="Nadpis4"/>
                        <w:rPr>
                          <w:color w:val="FFFFFF" w:themeColor="background1"/>
                          <w:lang w:val="en-GB"/>
                        </w:rPr>
                      </w:pPr>
                      <w:r w:rsidRPr="009E6376">
                        <w:rPr>
                          <w:color w:val="FFFFFF" w:themeColor="background1"/>
                        </w:rPr>
                        <w:t>Prípadová štúdia 2: Škótsko</w:t>
                      </w:r>
                      <w:r w:rsidRPr="009E6376">
                        <w:rPr>
                          <w:color w:val="FFFFFF" w:themeColor="background1"/>
                          <w:lang w:val="en-GB"/>
                        </w:rPr>
                        <w:t xml:space="preserve"> (2020)</w:t>
                      </w:r>
                    </w:p>
                  </w:txbxContent>
                </v:textbox>
              </v:shape>
            </w:pict>
          </mc:Fallback>
        </mc:AlternateContent>
      </w:r>
    </w:p>
    <w:p w14:paraId="349C8BCF" w14:textId="77777777" w:rsidR="00151AA3" w:rsidRPr="00544508" w:rsidRDefault="00151AA3" w:rsidP="0030740A">
      <w:pPr>
        <w:spacing w:before="240" w:after="240" w:line="240" w:lineRule="auto"/>
        <w:rPr>
          <w:rFonts w:ascii="Helvetica" w:hAnsi="Helvetica"/>
          <w:sz w:val="28"/>
          <w:szCs w:val="28"/>
        </w:rPr>
      </w:pPr>
    </w:p>
    <w:p w14:paraId="0720DA9F" w14:textId="7A20DB02" w:rsidR="00370756" w:rsidRPr="009F6D96" w:rsidRDefault="00881704" w:rsidP="0030740A">
      <w:pPr>
        <w:spacing w:before="240" w:after="240" w:line="240" w:lineRule="auto"/>
        <w:rPr>
          <w:rFonts w:ascii="Helvetica" w:hAnsi="Helvetica"/>
          <w:sz w:val="28"/>
          <w:szCs w:val="28"/>
        </w:rPr>
      </w:pPr>
      <w:r w:rsidRPr="00544508">
        <w:rPr>
          <w:rFonts w:ascii="Helvetica" w:hAnsi="Helvetica"/>
          <w:sz w:val="28"/>
          <w:szCs w:val="28"/>
        </w:rPr>
        <w:t>V roku</w:t>
      </w:r>
      <w:r w:rsidR="00370756" w:rsidRPr="00544508">
        <w:rPr>
          <w:rFonts w:ascii="Helvetica" w:hAnsi="Helvetica"/>
          <w:sz w:val="28"/>
          <w:szCs w:val="28"/>
        </w:rPr>
        <w:t xml:space="preserve"> 2013</w:t>
      </w:r>
      <w:r w:rsidRPr="00544508">
        <w:rPr>
          <w:rFonts w:ascii="Helvetica" w:hAnsi="Helvetica"/>
          <w:sz w:val="28"/>
          <w:szCs w:val="28"/>
        </w:rPr>
        <w:t xml:space="preserve"> škótska vláda</w:t>
      </w:r>
      <w:r w:rsidRPr="009F6D96">
        <w:rPr>
          <w:rFonts w:ascii="Helvetica" w:hAnsi="Helvetica"/>
          <w:sz w:val="28"/>
          <w:szCs w:val="28"/>
        </w:rPr>
        <w:t>, škótsk</w:t>
      </w:r>
      <w:r w:rsidR="009F6D96" w:rsidRPr="009F6D96">
        <w:rPr>
          <w:rFonts w:ascii="Helvetica" w:hAnsi="Helvetica"/>
          <w:sz w:val="28"/>
          <w:szCs w:val="28"/>
        </w:rPr>
        <w:t xml:space="preserve">e </w:t>
      </w:r>
      <w:r w:rsidR="00AF1375" w:rsidRPr="009F6D96">
        <w:rPr>
          <w:rFonts w:ascii="Helvetica" w:hAnsi="Helvetica"/>
          <w:sz w:val="28"/>
          <w:szCs w:val="28"/>
        </w:rPr>
        <w:t>národn</w:t>
      </w:r>
      <w:r w:rsidR="009F6D96" w:rsidRPr="009F6D96">
        <w:rPr>
          <w:rFonts w:ascii="Helvetica" w:hAnsi="Helvetica"/>
          <w:sz w:val="28"/>
          <w:szCs w:val="28"/>
        </w:rPr>
        <w:t>é</w:t>
      </w:r>
      <w:r w:rsidR="00AF1375" w:rsidRPr="009F6D96">
        <w:rPr>
          <w:rFonts w:ascii="Helvetica" w:hAnsi="Helvetica"/>
          <w:sz w:val="28"/>
          <w:szCs w:val="28"/>
        </w:rPr>
        <w:t xml:space="preserve"> zdravotn</w:t>
      </w:r>
      <w:r w:rsidR="009F6D96" w:rsidRPr="009F6D96">
        <w:rPr>
          <w:rFonts w:ascii="Helvetica" w:hAnsi="Helvetica"/>
          <w:sz w:val="28"/>
          <w:szCs w:val="28"/>
        </w:rPr>
        <w:t>ícke</w:t>
      </w:r>
      <w:r w:rsidR="00AF1375" w:rsidRPr="009F6D96">
        <w:rPr>
          <w:rFonts w:ascii="Helvetica" w:hAnsi="Helvetica"/>
          <w:sz w:val="28"/>
          <w:szCs w:val="28"/>
        </w:rPr>
        <w:t xml:space="preserve"> služb</w:t>
      </w:r>
      <w:r w:rsidR="009F6D96" w:rsidRPr="009F6D96">
        <w:rPr>
          <w:rFonts w:ascii="Helvetica" w:hAnsi="Helvetica"/>
          <w:sz w:val="28"/>
          <w:szCs w:val="28"/>
        </w:rPr>
        <w:t>y</w:t>
      </w:r>
      <w:r w:rsidR="00AF1375" w:rsidRPr="009F6D96">
        <w:rPr>
          <w:rFonts w:ascii="Helvetica" w:hAnsi="Helvetica"/>
          <w:sz w:val="28"/>
          <w:szCs w:val="28"/>
        </w:rPr>
        <w:t xml:space="preserve"> a združenie škótskych miestnych úradov spolu so škótskou koalíciou pre nezávislý život podpísali</w:t>
      </w:r>
      <w:r w:rsidR="00370756" w:rsidRPr="009F6D96">
        <w:rPr>
          <w:rFonts w:ascii="Helvetica" w:hAnsi="Helvetica"/>
          <w:sz w:val="28"/>
          <w:szCs w:val="28"/>
        </w:rPr>
        <w:t xml:space="preserve"> "</w:t>
      </w:r>
      <w:r w:rsidR="00AF1375" w:rsidRPr="009F6D96">
        <w:rPr>
          <w:rFonts w:ascii="Helvetica" w:hAnsi="Helvetica"/>
          <w:sz w:val="28"/>
          <w:szCs w:val="28"/>
        </w:rPr>
        <w:t>Spoločnú víziu budúcnosti nezávislého života v Škótsku</w:t>
      </w:r>
      <w:r w:rsidR="00370756" w:rsidRPr="009F6D96">
        <w:rPr>
          <w:rFonts w:ascii="Helvetica" w:hAnsi="Helvetica"/>
          <w:sz w:val="28"/>
          <w:szCs w:val="28"/>
        </w:rPr>
        <w:t>"</w:t>
      </w:r>
      <w:r w:rsidR="00370756" w:rsidRPr="009F6D96">
        <w:rPr>
          <w:rStyle w:val="Odkaznapoznmkupodiarou"/>
          <w:rFonts w:ascii="Helvetica" w:hAnsi="Helvetica"/>
          <w:sz w:val="28"/>
          <w:szCs w:val="28"/>
        </w:rPr>
        <w:footnoteReference w:id="12"/>
      </w:r>
      <w:r w:rsidR="00370756" w:rsidRPr="009F6D96">
        <w:rPr>
          <w:rFonts w:ascii="Helvetica" w:hAnsi="Helvetica"/>
          <w:sz w:val="28"/>
          <w:szCs w:val="28"/>
        </w:rPr>
        <w:t xml:space="preserve">. </w:t>
      </w:r>
      <w:r w:rsidR="0091124F" w:rsidRPr="009F6D96">
        <w:rPr>
          <w:rFonts w:ascii="Helvetica" w:hAnsi="Helvetica"/>
          <w:sz w:val="28"/>
          <w:szCs w:val="28"/>
        </w:rPr>
        <w:t xml:space="preserve">Zatiaľ </w:t>
      </w:r>
      <w:r w:rsidR="009F6D96" w:rsidRPr="009F6D96">
        <w:rPr>
          <w:rFonts w:ascii="Helvetica" w:hAnsi="Helvetica"/>
          <w:sz w:val="28"/>
          <w:szCs w:val="28"/>
        </w:rPr>
        <w:t>čo nejde o</w:t>
      </w:r>
      <w:r w:rsidR="0091124F" w:rsidRPr="009F6D96">
        <w:rPr>
          <w:rFonts w:ascii="Helvetica" w:hAnsi="Helvetica"/>
          <w:sz w:val="28"/>
          <w:szCs w:val="28"/>
        </w:rPr>
        <w:t xml:space="preserve"> stratégia </w:t>
      </w:r>
      <w:proofErr w:type="spellStart"/>
      <w:r w:rsidR="00370756" w:rsidRPr="009F6D96">
        <w:rPr>
          <w:rFonts w:ascii="Helvetica" w:hAnsi="Helvetica"/>
          <w:sz w:val="28"/>
          <w:szCs w:val="28"/>
        </w:rPr>
        <w:t>dein</w:t>
      </w:r>
      <w:r w:rsidR="0091124F" w:rsidRPr="009F6D96">
        <w:rPr>
          <w:rFonts w:ascii="Helvetica" w:hAnsi="Helvetica"/>
          <w:sz w:val="28"/>
          <w:szCs w:val="28"/>
        </w:rPr>
        <w:t>š</w:t>
      </w:r>
      <w:r w:rsidR="00370756" w:rsidRPr="009F6D96">
        <w:rPr>
          <w:rFonts w:ascii="Helvetica" w:hAnsi="Helvetica"/>
          <w:sz w:val="28"/>
          <w:szCs w:val="28"/>
        </w:rPr>
        <w:t>titu</w:t>
      </w:r>
      <w:r w:rsidR="0091124F" w:rsidRPr="009F6D96">
        <w:rPr>
          <w:rFonts w:ascii="Helvetica" w:hAnsi="Helvetica"/>
          <w:sz w:val="28"/>
          <w:szCs w:val="28"/>
        </w:rPr>
        <w:t>c</w:t>
      </w:r>
      <w:r w:rsidR="00370756" w:rsidRPr="009F6D96">
        <w:rPr>
          <w:rFonts w:ascii="Helvetica" w:hAnsi="Helvetica"/>
          <w:sz w:val="28"/>
          <w:szCs w:val="28"/>
        </w:rPr>
        <w:t>ionali</w:t>
      </w:r>
      <w:r w:rsidR="0091124F" w:rsidRPr="009F6D96">
        <w:rPr>
          <w:rFonts w:ascii="Helvetica" w:hAnsi="Helvetica"/>
          <w:sz w:val="28"/>
          <w:szCs w:val="28"/>
        </w:rPr>
        <w:t>zácie</w:t>
      </w:r>
      <w:proofErr w:type="spellEnd"/>
      <w:r w:rsidR="00AA7425" w:rsidRPr="009F6D96">
        <w:rPr>
          <w:rFonts w:ascii="Helvetica" w:hAnsi="Helvetica"/>
          <w:sz w:val="28"/>
          <w:szCs w:val="28"/>
        </w:rPr>
        <w:t xml:space="preserve"> ako tak</w:t>
      </w:r>
      <w:r w:rsidR="009F6D96" w:rsidRPr="009F6D96">
        <w:rPr>
          <w:rFonts w:ascii="Helvetica" w:hAnsi="Helvetica"/>
          <w:sz w:val="28"/>
          <w:szCs w:val="28"/>
        </w:rPr>
        <w:t>ú</w:t>
      </w:r>
      <w:r w:rsidR="00B97042" w:rsidRPr="009F6D96">
        <w:rPr>
          <w:rFonts w:ascii="Helvetica" w:hAnsi="Helvetica"/>
          <w:sz w:val="28"/>
          <w:szCs w:val="28"/>
        </w:rPr>
        <w:t>,</w:t>
      </w:r>
      <w:r w:rsidR="0091124F" w:rsidRPr="009F6D96">
        <w:rPr>
          <w:rFonts w:ascii="Helvetica" w:hAnsi="Helvetica"/>
          <w:sz w:val="28"/>
          <w:szCs w:val="28"/>
        </w:rPr>
        <w:t xml:space="preserve"> jej cieľom je zabezpečenie prístupu ľudí so zdravotným postihnutím k nezávislému životu</w:t>
      </w:r>
      <w:r w:rsidR="00370756" w:rsidRPr="009F6D96">
        <w:rPr>
          <w:rFonts w:ascii="Helvetica" w:hAnsi="Helvetica"/>
          <w:sz w:val="28"/>
          <w:szCs w:val="28"/>
        </w:rPr>
        <w:t>.</w:t>
      </w:r>
    </w:p>
    <w:p w14:paraId="63810690" w14:textId="5FC841B5" w:rsidR="00370756" w:rsidRPr="00544508" w:rsidRDefault="00B97042" w:rsidP="0030740A">
      <w:pPr>
        <w:spacing w:before="240" w:after="240" w:line="240" w:lineRule="auto"/>
        <w:rPr>
          <w:rFonts w:ascii="Helvetica" w:hAnsi="Helvetica"/>
          <w:sz w:val="28"/>
          <w:szCs w:val="28"/>
        </w:rPr>
      </w:pPr>
      <w:r w:rsidRPr="009F6D96">
        <w:rPr>
          <w:rFonts w:ascii="Helvetica" w:hAnsi="Helvetica"/>
          <w:sz w:val="28"/>
          <w:szCs w:val="28"/>
        </w:rPr>
        <w:t xml:space="preserve">V tom istom roku boli v rámci škótskeho zákona o sociálnej starostlivosti </w:t>
      </w:r>
      <w:r w:rsidR="00370756" w:rsidRPr="009F6D96">
        <w:rPr>
          <w:rFonts w:ascii="Helvetica" w:hAnsi="Helvetica"/>
          <w:sz w:val="28"/>
          <w:szCs w:val="28"/>
        </w:rPr>
        <w:t>(</w:t>
      </w:r>
      <w:r w:rsidR="006D3E11" w:rsidRPr="009F6D96">
        <w:rPr>
          <w:rFonts w:ascii="Helvetica" w:hAnsi="Helvetica"/>
          <w:sz w:val="28"/>
          <w:szCs w:val="28"/>
        </w:rPr>
        <w:t>samostatne riadená podpora</w:t>
      </w:r>
      <w:r w:rsidR="00370756" w:rsidRPr="009F6D96">
        <w:rPr>
          <w:rFonts w:ascii="Helvetica" w:hAnsi="Helvetica"/>
          <w:sz w:val="28"/>
          <w:szCs w:val="28"/>
        </w:rPr>
        <w:t xml:space="preserve">) </w:t>
      </w:r>
      <w:r w:rsidR="009F6D96" w:rsidRPr="009F6D96">
        <w:rPr>
          <w:rFonts w:ascii="Helvetica" w:hAnsi="Helvetica"/>
          <w:sz w:val="28"/>
          <w:szCs w:val="28"/>
        </w:rPr>
        <w:t>ľuďom so zdravotným postihnutím poskytnuté štyri možnosti využitia priamej platby</w:t>
      </w:r>
      <w:r w:rsidR="00370756" w:rsidRPr="00544508">
        <w:rPr>
          <w:rFonts w:ascii="Helvetica" w:hAnsi="Helvetica"/>
          <w:sz w:val="28"/>
          <w:szCs w:val="28"/>
        </w:rPr>
        <w:t xml:space="preserve">: a) </w:t>
      </w:r>
      <w:r w:rsidR="00AA7425" w:rsidRPr="00544508">
        <w:rPr>
          <w:rFonts w:ascii="Helvetica" w:hAnsi="Helvetica"/>
          <w:sz w:val="28"/>
          <w:szCs w:val="28"/>
        </w:rPr>
        <w:t>zamestna</w:t>
      </w:r>
      <w:r w:rsidR="00186CD9" w:rsidRPr="00544508">
        <w:rPr>
          <w:rFonts w:ascii="Helvetica" w:hAnsi="Helvetica"/>
          <w:sz w:val="28"/>
          <w:szCs w:val="28"/>
        </w:rPr>
        <w:t>nie</w:t>
      </w:r>
      <w:r w:rsidR="00AA7425" w:rsidRPr="00544508">
        <w:rPr>
          <w:rFonts w:ascii="Helvetica" w:hAnsi="Helvetica"/>
          <w:sz w:val="28"/>
          <w:szCs w:val="28"/>
        </w:rPr>
        <w:t xml:space="preserve"> vlastn</w:t>
      </w:r>
      <w:r w:rsidR="009F6D96">
        <w:rPr>
          <w:rFonts w:ascii="Helvetica" w:hAnsi="Helvetica"/>
          <w:sz w:val="28"/>
          <w:szCs w:val="28"/>
        </w:rPr>
        <w:t xml:space="preserve">ého </w:t>
      </w:r>
      <w:r w:rsidR="00AA7425" w:rsidRPr="00544508">
        <w:rPr>
          <w:rFonts w:ascii="Helvetica" w:hAnsi="Helvetica"/>
          <w:sz w:val="28"/>
          <w:szCs w:val="28"/>
        </w:rPr>
        <w:t>OA</w:t>
      </w:r>
      <w:r w:rsidR="00370756" w:rsidRPr="00544508">
        <w:rPr>
          <w:rFonts w:ascii="Helvetica" w:hAnsi="Helvetica"/>
          <w:sz w:val="28"/>
          <w:szCs w:val="28"/>
        </w:rPr>
        <w:t xml:space="preserve">; b) </w:t>
      </w:r>
      <w:r w:rsidR="00AA7425" w:rsidRPr="00544508">
        <w:rPr>
          <w:rFonts w:ascii="Helvetica" w:hAnsi="Helvetica"/>
          <w:sz w:val="28"/>
          <w:szCs w:val="28"/>
        </w:rPr>
        <w:t>zaplat</w:t>
      </w:r>
      <w:r w:rsidR="00186CD9" w:rsidRPr="00544508">
        <w:rPr>
          <w:rFonts w:ascii="Helvetica" w:hAnsi="Helvetica"/>
          <w:sz w:val="28"/>
          <w:szCs w:val="28"/>
        </w:rPr>
        <w:t xml:space="preserve">enie opatrovateľskej agentúry a následná </w:t>
      </w:r>
      <w:r w:rsidR="00186CD9" w:rsidRPr="00544508">
        <w:rPr>
          <w:rFonts w:ascii="Helvetica" w:hAnsi="Helvetica"/>
          <w:sz w:val="28"/>
          <w:szCs w:val="28"/>
        </w:rPr>
        <w:lastRenderedPageBreak/>
        <w:t>podpora v domácom prostredí</w:t>
      </w:r>
      <w:r w:rsidR="00370756" w:rsidRPr="00544508">
        <w:rPr>
          <w:rFonts w:ascii="Helvetica" w:hAnsi="Helvetica"/>
          <w:sz w:val="28"/>
          <w:szCs w:val="28"/>
        </w:rPr>
        <w:t xml:space="preserve">; c) </w:t>
      </w:r>
      <w:r w:rsidR="00186CD9" w:rsidRPr="00544508">
        <w:rPr>
          <w:rFonts w:ascii="Helvetica" w:hAnsi="Helvetica"/>
          <w:sz w:val="28"/>
          <w:szCs w:val="28"/>
        </w:rPr>
        <w:t>vrátenie platby miestnemu úradu výmenou za službu</w:t>
      </w:r>
      <w:r w:rsidR="00370756" w:rsidRPr="00544508">
        <w:rPr>
          <w:rFonts w:ascii="Helvetica" w:hAnsi="Helvetica"/>
          <w:sz w:val="28"/>
          <w:szCs w:val="28"/>
        </w:rPr>
        <w:t xml:space="preserve">; d) </w:t>
      </w:r>
      <w:r w:rsidR="00186CD9" w:rsidRPr="00544508">
        <w:rPr>
          <w:rFonts w:ascii="Helvetica" w:hAnsi="Helvetica"/>
          <w:sz w:val="28"/>
          <w:szCs w:val="28"/>
        </w:rPr>
        <w:t>kombinácia uvedených možností</w:t>
      </w:r>
      <w:r w:rsidR="00370756" w:rsidRPr="00544508">
        <w:rPr>
          <w:rStyle w:val="Odkaznapoznmkupodiarou"/>
          <w:rFonts w:ascii="Helvetica" w:hAnsi="Helvetica"/>
          <w:sz w:val="28"/>
          <w:szCs w:val="28"/>
        </w:rPr>
        <w:footnoteReference w:id="13"/>
      </w:r>
      <w:r w:rsidR="00370756" w:rsidRPr="00544508">
        <w:rPr>
          <w:rFonts w:ascii="Helvetica" w:hAnsi="Helvetica"/>
          <w:sz w:val="28"/>
          <w:szCs w:val="28"/>
        </w:rPr>
        <w:t xml:space="preserve">. </w:t>
      </w:r>
    </w:p>
    <w:p w14:paraId="77784E6E" w14:textId="19E800D7" w:rsidR="00151AA3" w:rsidRPr="00544508" w:rsidRDefault="007B222F" w:rsidP="0030740A">
      <w:pPr>
        <w:spacing w:before="240" w:after="240" w:line="240" w:lineRule="auto"/>
        <w:rPr>
          <w:rFonts w:ascii="Helvetica" w:hAnsi="Helvetica"/>
          <w:sz w:val="28"/>
          <w:szCs w:val="28"/>
        </w:rPr>
      </w:pPr>
      <w:r w:rsidRPr="00544508">
        <w:rPr>
          <w:rFonts w:ascii="Helvetica" w:hAnsi="Helvetica"/>
          <w:sz w:val="28"/>
          <w:szCs w:val="28"/>
        </w:rPr>
        <w:t>V roku</w:t>
      </w:r>
      <w:r w:rsidR="00370756" w:rsidRPr="00544508">
        <w:rPr>
          <w:rFonts w:ascii="Helvetica" w:hAnsi="Helvetica"/>
          <w:sz w:val="28"/>
          <w:szCs w:val="28"/>
        </w:rPr>
        <w:t xml:space="preserve"> 2019</w:t>
      </w:r>
      <w:r w:rsidRPr="00544508">
        <w:rPr>
          <w:rFonts w:ascii="Helvetica" w:hAnsi="Helvetica"/>
          <w:sz w:val="28"/>
          <w:szCs w:val="28"/>
        </w:rPr>
        <w:t xml:space="preserve"> škótska vláda </w:t>
      </w:r>
      <w:r w:rsidRPr="009F6D96">
        <w:rPr>
          <w:rFonts w:ascii="Helvetica" w:hAnsi="Helvetica"/>
          <w:sz w:val="28"/>
          <w:szCs w:val="28"/>
        </w:rPr>
        <w:t xml:space="preserve">poskytla </w:t>
      </w:r>
      <w:r w:rsidR="009F6D96">
        <w:rPr>
          <w:rFonts w:ascii="Helvetica" w:hAnsi="Helvetica"/>
          <w:sz w:val="28"/>
          <w:szCs w:val="28"/>
        </w:rPr>
        <w:t>Š</w:t>
      </w:r>
      <w:r w:rsidRPr="009F6D96">
        <w:rPr>
          <w:rFonts w:ascii="Helvetica" w:hAnsi="Helvetica"/>
          <w:sz w:val="28"/>
          <w:szCs w:val="28"/>
        </w:rPr>
        <w:t>kótskemu</w:t>
      </w:r>
      <w:r w:rsidRPr="00544508">
        <w:rPr>
          <w:rFonts w:ascii="Helvetica" w:hAnsi="Helvetica"/>
          <w:sz w:val="28"/>
          <w:szCs w:val="28"/>
        </w:rPr>
        <w:t xml:space="preserve"> hnutiu za nezávislý život </w:t>
      </w:r>
      <w:r w:rsidR="00370756" w:rsidRPr="00544508">
        <w:rPr>
          <w:rFonts w:ascii="Helvetica" w:hAnsi="Helvetica"/>
          <w:sz w:val="28"/>
          <w:szCs w:val="28"/>
        </w:rPr>
        <w:t xml:space="preserve">(SILM) </w:t>
      </w:r>
      <w:r w:rsidRPr="00544508">
        <w:rPr>
          <w:rFonts w:ascii="Helvetica" w:hAnsi="Helvetica"/>
          <w:sz w:val="28"/>
          <w:szCs w:val="28"/>
        </w:rPr>
        <w:t xml:space="preserve">finančné prostriedky, aby sa aktívne sa zapojilo do </w:t>
      </w:r>
      <w:r w:rsidR="009F6D96">
        <w:rPr>
          <w:rFonts w:ascii="Helvetica" w:hAnsi="Helvetica"/>
          <w:sz w:val="28"/>
          <w:szCs w:val="28"/>
        </w:rPr>
        <w:t>P</w:t>
      </w:r>
      <w:r w:rsidRPr="00544508">
        <w:rPr>
          <w:rFonts w:ascii="Helvetica" w:hAnsi="Helvetica"/>
          <w:sz w:val="28"/>
          <w:szCs w:val="28"/>
        </w:rPr>
        <w:t>rogramu reformy sociálnej starostlivosti o dospelé osoby</w:t>
      </w:r>
      <w:r w:rsidR="00370756" w:rsidRPr="00544508">
        <w:rPr>
          <w:rStyle w:val="Odkaznapoznmkupodiarou"/>
          <w:rFonts w:ascii="Helvetica" w:hAnsi="Helvetica"/>
          <w:sz w:val="28"/>
          <w:szCs w:val="28"/>
        </w:rPr>
        <w:footnoteReference w:id="14"/>
      </w:r>
      <w:r w:rsidR="00370756" w:rsidRPr="00544508">
        <w:rPr>
          <w:rFonts w:ascii="Helvetica" w:hAnsi="Helvetica"/>
          <w:sz w:val="28"/>
          <w:szCs w:val="28"/>
        </w:rPr>
        <w:t xml:space="preserve">. </w:t>
      </w:r>
      <w:r w:rsidRPr="00544508">
        <w:rPr>
          <w:rFonts w:ascii="Helvetica" w:hAnsi="Helvetica"/>
          <w:sz w:val="28"/>
          <w:szCs w:val="28"/>
        </w:rPr>
        <w:t>Na základe tohto financovania hnutie</w:t>
      </w:r>
      <w:r w:rsidR="00370756" w:rsidRPr="00544508">
        <w:rPr>
          <w:rFonts w:ascii="Helvetica" w:hAnsi="Helvetica"/>
          <w:sz w:val="28"/>
          <w:szCs w:val="28"/>
        </w:rPr>
        <w:t xml:space="preserve"> SILM </w:t>
      </w:r>
      <w:r w:rsidRPr="00544508">
        <w:rPr>
          <w:rFonts w:ascii="Helvetica" w:hAnsi="Helvetica"/>
          <w:sz w:val="28"/>
          <w:szCs w:val="28"/>
        </w:rPr>
        <w:t>založilo virtuálnu skupinu ľudí so zdravotným postihnutím, ktorí sa vyjadrujú online alebo vypĺňajú online prieskumy</w:t>
      </w:r>
      <w:r w:rsidR="00BD2B31">
        <w:rPr>
          <w:rFonts w:ascii="Helvetica" w:hAnsi="Helvetica"/>
          <w:sz w:val="28"/>
          <w:szCs w:val="28"/>
        </w:rPr>
        <w:t xml:space="preserve"> </w:t>
      </w:r>
      <w:r w:rsidRPr="00544508">
        <w:rPr>
          <w:rFonts w:ascii="Helvetica" w:hAnsi="Helvetica"/>
          <w:sz w:val="28"/>
          <w:szCs w:val="28"/>
        </w:rPr>
        <w:t xml:space="preserve">v súvislosti s činnosťou v rámci </w:t>
      </w:r>
      <w:r w:rsidRPr="00CF61DF">
        <w:rPr>
          <w:rFonts w:ascii="Helvetica" w:hAnsi="Helvetica"/>
          <w:sz w:val="28"/>
          <w:szCs w:val="28"/>
        </w:rPr>
        <w:t>p</w:t>
      </w:r>
      <w:r w:rsidRPr="00544508">
        <w:rPr>
          <w:rFonts w:ascii="Helvetica" w:hAnsi="Helvetica"/>
          <w:sz w:val="28"/>
          <w:szCs w:val="28"/>
        </w:rPr>
        <w:t>rogramu vládnej reformy</w:t>
      </w:r>
      <w:r w:rsidR="00370756" w:rsidRPr="00544508">
        <w:rPr>
          <w:rFonts w:ascii="Helvetica" w:hAnsi="Helvetica"/>
          <w:sz w:val="28"/>
          <w:szCs w:val="28"/>
        </w:rPr>
        <w:t xml:space="preserve">. </w:t>
      </w:r>
      <w:r w:rsidR="00483F2C" w:rsidRPr="00544508">
        <w:rPr>
          <w:rFonts w:ascii="Helvetica" w:hAnsi="Helvetica"/>
          <w:sz w:val="28"/>
          <w:szCs w:val="28"/>
        </w:rPr>
        <w:t>Z tejto v</w:t>
      </w:r>
      <w:r w:rsidR="009F6D96">
        <w:rPr>
          <w:rFonts w:ascii="Helvetica" w:hAnsi="Helvetica"/>
          <w:sz w:val="28"/>
          <w:szCs w:val="28"/>
        </w:rPr>
        <w:t>i</w:t>
      </w:r>
      <w:r w:rsidR="00483F2C" w:rsidRPr="00544508">
        <w:rPr>
          <w:rFonts w:ascii="Helvetica" w:hAnsi="Helvetica"/>
          <w:sz w:val="28"/>
          <w:szCs w:val="28"/>
        </w:rPr>
        <w:t xml:space="preserve">rtuálnej skupiny, </w:t>
      </w:r>
      <w:r w:rsidR="00483F2C" w:rsidRPr="00CF61DF">
        <w:rPr>
          <w:rFonts w:ascii="Helvetica" w:hAnsi="Helvetica"/>
          <w:sz w:val="28"/>
          <w:szCs w:val="28"/>
        </w:rPr>
        <w:t xml:space="preserve">ktorej členovia pochádzajú z mestských, vidieckych, ostrovných komunít a iných </w:t>
      </w:r>
      <w:r w:rsidR="00CF61DF" w:rsidRPr="00CF61DF">
        <w:rPr>
          <w:rFonts w:ascii="Helvetica" w:hAnsi="Helvetica"/>
          <w:sz w:val="28"/>
          <w:szCs w:val="28"/>
        </w:rPr>
        <w:t xml:space="preserve">demografických </w:t>
      </w:r>
      <w:r w:rsidR="00483F2C" w:rsidRPr="00CF61DF">
        <w:rPr>
          <w:rFonts w:ascii="Helvetica" w:hAnsi="Helvetica"/>
          <w:sz w:val="28"/>
          <w:szCs w:val="28"/>
        </w:rPr>
        <w:t xml:space="preserve">skupín obyvateľstva, </w:t>
      </w:r>
      <w:r w:rsidR="00CF61DF" w:rsidRPr="00CF61DF">
        <w:rPr>
          <w:rFonts w:ascii="Helvetica" w:hAnsi="Helvetica"/>
          <w:sz w:val="28"/>
          <w:szCs w:val="28"/>
        </w:rPr>
        <w:t xml:space="preserve">sa </w:t>
      </w:r>
      <w:r w:rsidR="00483F2C" w:rsidRPr="00CF61DF">
        <w:rPr>
          <w:rFonts w:ascii="Helvetica" w:hAnsi="Helvetica"/>
          <w:sz w:val="28"/>
          <w:szCs w:val="28"/>
        </w:rPr>
        <w:t>vytvára menš</w:t>
      </w:r>
      <w:r w:rsidR="00CF61DF" w:rsidRPr="00CF61DF">
        <w:rPr>
          <w:rFonts w:ascii="Helvetica" w:hAnsi="Helvetica"/>
          <w:sz w:val="28"/>
          <w:szCs w:val="28"/>
        </w:rPr>
        <w:t xml:space="preserve">í </w:t>
      </w:r>
      <w:r w:rsidR="00483F2C" w:rsidRPr="00CF61DF">
        <w:rPr>
          <w:rFonts w:ascii="Helvetica" w:hAnsi="Helvetica"/>
          <w:sz w:val="28"/>
          <w:szCs w:val="28"/>
        </w:rPr>
        <w:t>politický panel</w:t>
      </w:r>
      <w:r w:rsidR="00CF61DF" w:rsidRPr="00CF61DF">
        <w:rPr>
          <w:rFonts w:ascii="Helvetica" w:hAnsi="Helvetica"/>
          <w:sz w:val="28"/>
          <w:szCs w:val="28"/>
        </w:rPr>
        <w:t xml:space="preserve">, ktorí vedú samotní ľudia, </w:t>
      </w:r>
      <w:r w:rsidR="00483F2C" w:rsidRPr="00CF61DF">
        <w:rPr>
          <w:rFonts w:ascii="Helvetica" w:hAnsi="Helvetica"/>
          <w:sz w:val="28"/>
          <w:szCs w:val="28"/>
        </w:rPr>
        <w:t>a</w:t>
      </w:r>
      <w:r w:rsidR="00CF61DF" w:rsidRPr="00CF61DF">
        <w:rPr>
          <w:rFonts w:ascii="Helvetica" w:hAnsi="Helvetica"/>
          <w:sz w:val="28"/>
          <w:szCs w:val="28"/>
        </w:rPr>
        <w:t> </w:t>
      </w:r>
      <w:r w:rsidR="00483F2C" w:rsidRPr="00CF61DF">
        <w:rPr>
          <w:rFonts w:ascii="Helvetica" w:hAnsi="Helvetica"/>
          <w:sz w:val="28"/>
          <w:szCs w:val="28"/>
        </w:rPr>
        <w:t>organizuj</w:t>
      </w:r>
      <w:r w:rsidR="00CF61DF" w:rsidRPr="00CF61DF">
        <w:rPr>
          <w:rFonts w:ascii="Helvetica" w:hAnsi="Helvetica"/>
          <w:sz w:val="28"/>
          <w:szCs w:val="28"/>
        </w:rPr>
        <w:t>ú sa</w:t>
      </w:r>
      <w:r w:rsidR="00483F2C" w:rsidRPr="00CF61DF">
        <w:rPr>
          <w:rFonts w:ascii="Helvetica" w:hAnsi="Helvetica"/>
          <w:sz w:val="28"/>
          <w:szCs w:val="28"/>
        </w:rPr>
        <w:t xml:space="preserve"> pravidelné stretnutia s ostatnými zúčastnenými stranami</w:t>
      </w:r>
      <w:r w:rsidR="00370756" w:rsidRPr="00CF61DF">
        <w:rPr>
          <w:rFonts w:ascii="Helvetica" w:hAnsi="Helvetica"/>
          <w:sz w:val="28"/>
          <w:szCs w:val="28"/>
        </w:rPr>
        <w:t xml:space="preserve">. </w:t>
      </w:r>
      <w:r w:rsidR="00483F2C" w:rsidRPr="00CF61DF">
        <w:rPr>
          <w:rFonts w:ascii="Helvetica" w:hAnsi="Helvetica"/>
          <w:sz w:val="28"/>
          <w:szCs w:val="28"/>
        </w:rPr>
        <w:t>F</w:t>
      </w:r>
      <w:r w:rsidR="00331B71" w:rsidRPr="00CF61DF">
        <w:rPr>
          <w:rFonts w:ascii="Helvetica" w:hAnsi="Helvetica"/>
          <w:sz w:val="28"/>
          <w:szCs w:val="28"/>
        </w:rPr>
        <w:t>i</w:t>
      </w:r>
      <w:r w:rsidR="00483F2C" w:rsidRPr="00CF61DF">
        <w:rPr>
          <w:rFonts w:ascii="Helvetica" w:hAnsi="Helvetica"/>
          <w:sz w:val="28"/>
          <w:szCs w:val="28"/>
        </w:rPr>
        <w:t>nancovanie</w:t>
      </w:r>
      <w:r w:rsidR="00483F2C" w:rsidRPr="00544508">
        <w:rPr>
          <w:rFonts w:ascii="Helvetica" w:hAnsi="Helvetica"/>
          <w:sz w:val="28"/>
          <w:szCs w:val="28"/>
        </w:rPr>
        <w:t xml:space="preserve"> zo strany vlády zabezpečilo nielen vytvorenie tejto štruktúry</w:t>
      </w:r>
      <w:r w:rsidR="00370756" w:rsidRPr="00544508">
        <w:rPr>
          <w:rFonts w:ascii="Helvetica" w:hAnsi="Helvetica"/>
          <w:sz w:val="28"/>
          <w:szCs w:val="28"/>
        </w:rPr>
        <w:t xml:space="preserve">, </w:t>
      </w:r>
      <w:r w:rsidR="00483F2C" w:rsidRPr="00544508">
        <w:rPr>
          <w:rFonts w:ascii="Helvetica" w:hAnsi="Helvetica"/>
          <w:sz w:val="28"/>
          <w:szCs w:val="28"/>
        </w:rPr>
        <w:t xml:space="preserve">ale poskytuje panelu dostatok času a zdrojov </w:t>
      </w:r>
      <w:r w:rsidR="00CF61DF">
        <w:rPr>
          <w:rFonts w:ascii="Helvetica" w:hAnsi="Helvetica"/>
          <w:sz w:val="28"/>
          <w:szCs w:val="28"/>
        </w:rPr>
        <w:t>na</w:t>
      </w:r>
      <w:r w:rsidR="00483F2C" w:rsidRPr="00544508">
        <w:rPr>
          <w:rFonts w:ascii="Helvetica" w:hAnsi="Helvetica"/>
          <w:sz w:val="28"/>
          <w:szCs w:val="28"/>
        </w:rPr>
        <w:t xml:space="preserve"> zmysluplný prínos v rámci tohto </w:t>
      </w:r>
      <w:r w:rsidR="00CF61DF">
        <w:rPr>
          <w:rFonts w:ascii="Helvetica" w:hAnsi="Helvetica"/>
          <w:sz w:val="28"/>
          <w:szCs w:val="28"/>
        </w:rPr>
        <w:t xml:space="preserve">spoločného </w:t>
      </w:r>
      <w:r w:rsidR="00483F2C" w:rsidRPr="00544508">
        <w:rPr>
          <w:rFonts w:ascii="Helvetica" w:hAnsi="Helvetica"/>
          <w:sz w:val="28"/>
          <w:szCs w:val="28"/>
        </w:rPr>
        <w:t>procesu</w:t>
      </w:r>
      <w:r w:rsidR="00370756" w:rsidRPr="00544508">
        <w:rPr>
          <w:rFonts w:ascii="Helvetica" w:hAnsi="Helvetica"/>
          <w:sz w:val="28"/>
          <w:szCs w:val="28"/>
        </w:rPr>
        <w:t>.</w:t>
      </w:r>
    </w:p>
    <w:p w14:paraId="4DA2E640" w14:textId="45339CA7" w:rsidR="00430C04" w:rsidRPr="00544508" w:rsidRDefault="00D36D9E" w:rsidP="0030740A">
      <w:pPr>
        <w:spacing w:before="240" w:after="240" w:line="240" w:lineRule="auto"/>
        <w:rPr>
          <w:rFonts w:ascii="Helvetica" w:hAnsi="Helvetica"/>
          <w:sz w:val="28"/>
          <w:szCs w:val="28"/>
        </w:rPr>
      </w:pPr>
      <w:r w:rsidRPr="00544508">
        <w:rPr>
          <w:rFonts w:ascii="Helvetica" w:hAnsi="Helvetica"/>
          <w:sz w:val="28"/>
          <w:szCs w:val="28"/>
        </w:rPr>
        <w:t>Napriek optimistickým informáciám, ktoré zverejňuje škótska vláda</w:t>
      </w:r>
      <w:r w:rsidR="00370756" w:rsidRPr="00544508">
        <w:rPr>
          <w:rStyle w:val="Odkaznapoznmkupodiarou"/>
          <w:rFonts w:ascii="Helvetica" w:hAnsi="Helvetica"/>
          <w:sz w:val="28"/>
          <w:szCs w:val="28"/>
        </w:rPr>
        <w:footnoteReference w:id="15"/>
      </w:r>
      <w:r w:rsidR="00370756" w:rsidRPr="00544508">
        <w:rPr>
          <w:rFonts w:ascii="Helvetica" w:hAnsi="Helvetica"/>
          <w:sz w:val="28"/>
          <w:szCs w:val="28"/>
        </w:rPr>
        <w:t>,</w:t>
      </w:r>
      <w:r w:rsidR="00151AA3" w:rsidRPr="00544508">
        <w:rPr>
          <w:rFonts w:ascii="Helvetica" w:hAnsi="Helvetica"/>
          <w:sz w:val="28"/>
          <w:szCs w:val="28"/>
        </w:rPr>
        <w:t xml:space="preserve"> </w:t>
      </w:r>
      <w:r w:rsidRPr="00544508">
        <w:rPr>
          <w:rFonts w:ascii="Helvetica" w:hAnsi="Helvetica"/>
          <w:sz w:val="28"/>
          <w:szCs w:val="28"/>
        </w:rPr>
        <w:t>implementácia tejto stratégie je neúplná, pretože závisí od nepravidelnej a</w:t>
      </w:r>
      <w:r w:rsidR="00BD2B31">
        <w:rPr>
          <w:rFonts w:ascii="Helvetica" w:hAnsi="Helvetica"/>
          <w:sz w:val="28"/>
          <w:szCs w:val="28"/>
        </w:rPr>
        <w:t xml:space="preserve"> </w:t>
      </w:r>
      <w:r w:rsidRPr="00544508">
        <w:rPr>
          <w:rFonts w:ascii="Helvetica" w:hAnsi="Helvetica"/>
          <w:sz w:val="28"/>
          <w:szCs w:val="28"/>
        </w:rPr>
        <w:t xml:space="preserve">nesystematickej implementácie </w:t>
      </w:r>
      <w:r w:rsidR="00370756" w:rsidRPr="00544508">
        <w:rPr>
          <w:rFonts w:ascii="Helvetica" w:hAnsi="Helvetica"/>
          <w:sz w:val="28"/>
          <w:szCs w:val="28"/>
        </w:rPr>
        <w:t xml:space="preserve">32 </w:t>
      </w:r>
      <w:r w:rsidRPr="00544508">
        <w:rPr>
          <w:rFonts w:ascii="Helvetica" w:hAnsi="Helvetica"/>
          <w:sz w:val="28"/>
          <w:szCs w:val="28"/>
        </w:rPr>
        <w:t>miestnych “partnerských spoluprác v oblasti zdravia a sociálnej starostlivosti “</w:t>
      </w:r>
      <w:r w:rsidR="00370756" w:rsidRPr="00544508">
        <w:rPr>
          <w:rFonts w:ascii="Helvetica" w:hAnsi="Helvetica"/>
          <w:sz w:val="28"/>
          <w:szCs w:val="28"/>
        </w:rPr>
        <w:t xml:space="preserve"> </w:t>
      </w:r>
      <w:r w:rsidR="00C65EDB" w:rsidRPr="00544508">
        <w:rPr>
          <w:rFonts w:ascii="Helvetica" w:hAnsi="Helvetica"/>
          <w:sz w:val="28"/>
          <w:szCs w:val="28"/>
        </w:rPr>
        <w:t>v celom Škótsku</w:t>
      </w:r>
      <w:r w:rsidR="00370756" w:rsidRPr="00544508">
        <w:rPr>
          <w:rFonts w:ascii="Helvetica" w:hAnsi="Helvetica"/>
          <w:sz w:val="28"/>
          <w:szCs w:val="28"/>
        </w:rPr>
        <w:t xml:space="preserve">. </w:t>
      </w:r>
      <w:r w:rsidR="00C65EDB" w:rsidRPr="00544508">
        <w:rPr>
          <w:rFonts w:ascii="Helvetica" w:hAnsi="Helvetica"/>
          <w:sz w:val="28"/>
          <w:szCs w:val="28"/>
        </w:rPr>
        <w:t xml:space="preserve">Na tento stav má vplyv aj </w:t>
      </w:r>
      <w:r w:rsidR="00C65EDB" w:rsidRPr="00CF61DF">
        <w:rPr>
          <w:rFonts w:ascii="Helvetica" w:hAnsi="Helvetica"/>
          <w:sz w:val="28"/>
          <w:szCs w:val="28"/>
        </w:rPr>
        <w:t>efekt “byrokracií na úrovni ulice”</w:t>
      </w:r>
      <w:r w:rsidR="00370756" w:rsidRPr="00CF61DF">
        <w:rPr>
          <w:rStyle w:val="Odkaznapoznmkupodiarou"/>
          <w:rFonts w:ascii="Helvetica" w:hAnsi="Helvetica"/>
          <w:sz w:val="28"/>
          <w:szCs w:val="28"/>
        </w:rPr>
        <w:footnoteReference w:id="16"/>
      </w:r>
      <w:r w:rsidR="00C65EDB" w:rsidRPr="00CF61DF">
        <w:rPr>
          <w:rFonts w:ascii="Helvetica" w:hAnsi="Helvetica"/>
          <w:sz w:val="28"/>
          <w:szCs w:val="28"/>
        </w:rPr>
        <w:t xml:space="preserve"> Michaela</w:t>
      </w:r>
      <w:r w:rsidR="00C65EDB" w:rsidRPr="00544508">
        <w:rPr>
          <w:rFonts w:ascii="Helvetica" w:hAnsi="Helvetica"/>
          <w:sz w:val="28"/>
          <w:szCs w:val="28"/>
        </w:rPr>
        <w:t xml:space="preserve"> </w:t>
      </w:r>
      <w:proofErr w:type="spellStart"/>
      <w:r w:rsidR="00C65EDB" w:rsidRPr="00544508">
        <w:rPr>
          <w:rFonts w:ascii="Helvetica" w:hAnsi="Helvetica"/>
          <w:sz w:val="28"/>
          <w:szCs w:val="28"/>
        </w:rPr>
        <w:t>Lipskeyho</w:t>
      </w:r>
      <w:proofErr w:type="spellEnd"/>
      <w:r w:rsidR="00370756" w:rsidRPr="00544508">
        <w:rPr>
          <w:rFonts w:ascii="Helvetica" w:hAnsi="Helvetica"/>
          <w:sz w:val="28"/>
          <w:szCs w:val="28"/>
        </w:rPr>
        <w:t xml:space="preserve">, </w:t>
      </w:r>
      <w:r w:rsidR="00C65EDB" w:rsidRPr="00544508">
        <w:rPr>
          <w:rFonts w:ascii="Helvetica" w:hAnsi="Helvetica"/>
          <w:sz w:val="28"/>
          <w:szCs w:val="28"/>
        </w:rPr>
        <w:t xml:space="preserve">v rámci ktorých prístup profesionálov </w:t>
      </w:r>
      <w:r w:rsidR="0039196A" w:rsidRPr="00544508">
        <w:rPr>
          <w:rFonts w:ascii="Helvetica" w:hAnsi="Helvetica"/>
          <w:sz w:val="28"/>
          <w:szCs w:val="28"/>
        </w:rPr>
        <w:t xml:space="preserve">v prvej </w:t>
      </w:r>
      <w:r w:rsidR="00C65EDB" w:rsidRPr="00544508">
        <w:rPr>
          <w:rFonts w:ascii="Helvetica" w:hAnsi="Helvetica"/>
          <w:sz w:val="28"/>
          <w:szCs w:val="28"/>
        </w:rPr>
        <w:t>línii ovply</w:t>
      </w:r>
      <w:r w:rsidR="00CF61DF">
        <w:rPr>
          <w:rFonts w:ascii="Helvetica" w:hAnsi="Helvetica"/>
          <w:sz w:val="28"/>
          <w:szCs w:val="28"/>
        </w:rPr>
        <w:t>v</w:t>
      </w:r>
      <w:r w:rsidR="00C65EDB" w:rsidRPr="00544508">
        <w:rPr>
          <w:rFonts w:ascii="Helvetica" w:hAnsi="Helvetica"/>
          <w:sz w:val="28"/>
          <w:szCs w:val="28"/>
        </w:rPr>
        <w:t>ňuje verejnú politiku</w:t>
      </w:r>
      <w:r w:rsidR="00370756" w:rsidRPr="00544508">
        <w:rPr>
          <w:rFonts w:ascii="Helvetica" w:hAnsi="Helvetica"/>
          <w:sz w:val="28"/>
          <w:szCs w:val="28"/>
        </w:rPr>
        <w:t xml:space="preserve">. </w:t>
      </w:r>
      <w:r w:rsidR="00C65EDB" w:rsidRPr="00544508">
        <w:rPr>
          <w:rFonts w:ascii="Helvetica" w:hAnsi="Helvetica"/>
          <w:sz w:val="28"/>
          <w:szCs w:val="28"/>
        </w:rPr>
        <w:t>Je teda tendencia presviedčať ľudí o tom, že priamu platbu je príliš náročné uskutočniť a že by sa mali spoliehať iba na verejne kontrolované služby domácej starostlivosti</w:t>
      </w:r>
      <w:r w:rsidR="00370756" w:rsidRPr="00544508">
        <w:rPr>
          <w:rFonts w:ascii="Helvetica" w:hAnsi="Helvetica"/>
          <w:sz w:val="28"/>
          <w:szCs w:val="28"/>
        </w:rPr>
        <w:t xml:space="preserve">. </w:t>
      </w:r>
    </w:p>
    <w:p w14:paraId="6084F033" w14:textId="2A370BC5" w:rsidR="003F72D9" w:rsidRPr="00544508" w:rsidRDefault="00DF54BE" w:rsidP="0030740A">
      <w:pPr>
        <w:spacing w:before="240" w:after="240" w:line="240" w:lineRule="auto"/>
        <w:rPr>
          <w:rFonts w:ascii="Helvetica" w:hAnsi="Helvetica"/>
          <w:sz w:val="28"/>
          <w:szCs w:val="28"/>
        </w:rPr>
      </w:pPr>
      <w:r w:rsidRPr="00544508">
        <w:rPr>
          <w:rFonts w:ascii="Helvetica" w:hAnsi="Helvetica"/>
          <w:sz w:val="28"/>
          <w:szCs w:val="28"/>
        </w:rPr>
        <w:t>R</w:t>
      </w:r>
      <w:r w:rsidR="0029634B" w:rsidRPr="00544508">
        <w:rPr>
          <w:rFonts w:ascii="Helvetica" w:hAnsi="Helvetica"/>
          <w:sz w:val="28"/>
          <w:szCs w:val="28"/>
        </w:rPr>
        <w:t xml:space="preserve">ozmáha </w:t>
      </w:r>
      <w:r w:rsidR="0029634B" w:rsidRPr="00CF61DF">
        <w:rPr>
          <w:rFonts w:ascii="Helvetica" w:hAnsi="Helvetica"/>
          <w:sz w:val="28"/>
          <w:szCs w:val="28"/>
        </w:rPr>
        <w:t xml:space="preserve">sa </w:t>
      </w:r>
      <w:r w:rsidRPr="00CF61DF">
        <w:rPr>
          <w:rFonts w:ascii="Helvetica" w:hAnsi="Helvetica"/>
          <w:sz w:val="28"/>
          <w:szCs w:val="28"/>
        </w:rPr>
        <w:t xml:space="preserve">teda </w:t>
      </w:r>
      <w:r w:rsidR="0029634B" w:rsidRPr="00CF61DF">
        <w:rPr>
          <w:rFonts w:ascii="Helvetica" w:hAnsi="Helvetica"/>
          <w:sz w:val="28"/>
          <w:szCs w:val="28"/>
        </w:rPr>
        <w:t xml:space="preserve">tendencia implementovať neoficiálnu politiku </w:t>
      </w:r>
      <w:proofErr w:type="spellStart"/>
      <w:r w:rsidR="0029634B" w:rsidRPr="00CF61DF">
        <w:rPr>
          <w:rFonts w:ascii="Helvetica" w:hAnsi="Helvetica"/>
          <w:sz w:val="28"/>
          <w:szCs w:val="28"/>
        </w:rPr>
        <w:t>inštitucionalizácie</w:t>
      </w:r>
      <w:proofErr w:type="spellEnd"/>
      <w:r w:rsidR="0029634B" w:rsidRPr="00CF61DF">
        <w:rPr>
          <w:rFonts w:ascii="Helvetica" w:hAnsi="Helvetica"/>
          <w:sz w:val="28"/>
          <w:szCs w:val="28"/>
        </w:rPr>
        <w:t xml:space="preserve"> </w:t>
      </w:r>
      <w:r w:rsidRPr="00CF61DF">
        <w:rPr>
          <w:rFonts w:ascii="Helvetica" w:hAnsi="Helvetica"/>
          <w:sz w:val="28"/>
          <w:szCs w:val="28"/>
        </w:rPr>
        <w:t xml:space="preserve">v </w:t>
      </w:r>
      <w:r w:rsidR="0029634B" w:rsidRPr="00CF61DF">
        <w:rPr>
          <w:rFonts w:ascii="Helvetica" w:hAnsi="Helvetica"/>
          <w:sz w:val="28"/>
          <w:szCs w:val="28"/>
        </w:rPr>
        <w:t>tých</w:t>
      </w:r>
      <w:r w:rsidRPr="00CF61DF">
        <w:rPr>
          <w:rFonts w:ascii="Helvetica" w:hAnsi="Helvetica"/>
          <w:sz w:val="28"/>
          <w:szCs w:val="28"/>
        </w:rPr>
        <w:t xml:space="preserve"> prípadoch</w:t>
      </w:r>
      <w:r w:rsidR="0029634B" w:rsidRPr="00544508">
        <w:rPr>
          <w:rFonts w:ascii="Helvetica" w:hAnsi="Helvetica"/>
          <w:sz w:val="28"/>
          <w:szCs w:val="28"/>
        </w:rPr>
        <w:t xml:space="preserve">, </w:t>
      </w:r>
      <w:r w:rsidRPr="00544508">
        <w:rPr>
          <w:rFonts w:ascii="Helvetica" w:hAnsi="Helvetica"/>
          <w:sz w:val="28"/>
          <w:szCs w:val="28"/>
        </w:rPr>
        <w:t>kedy podporný balík prevyšuje týždenné náklady na domácu starostlivosť</w:t>
      </w:r>
      <w:r w:rsidR="00370756" w:rsidRPr="00544508">
        <w:rPr>
          <w:rFonts w:ascii="Helvetica" w:hAnsi="Helvetica"/>
          <w:sz w:val="28"/>
          <w:szCs w:val="28"/>
        </w:rPr>
        <w:t>. A</w:t>
      </w:r>
      <w:r w:rsidRPr="00544508">
        <w:rPr>
          <w:rFonts w:ascii="Helvetica" w:hAnsi="Helvetica"/>
          <w:sz w:val="28"/>
          <w:szCs w:val="28"/>
        </w:rPr>
        <w:t xml:space="preserve">ko </w:t>
      </w:r>
      <w:r w:rsidR="00CF61DF" w:rsidRPr="00544508">
        <w:rPr>
          <w:rFonts w:ascii="Helvetica" w:hAnsi="Helvetica"/>
          <w:sz w:val="28"/>
          <w:szCs w:val="28"/>
        </w:rPr>
        <w:t xml:space="preserve">neoficiálne uviedol </w:t>
      </w:r>
      <w:r w:rsidRPr="00544508">
        <w:rPr>
          <w:rFonts w:ascii="Helvetica" w:hAnsi="Helvetica"/>
          <w:sz w:val="28"/>
          <w:szCs w:val="28"/>
        </w:rPr>
        <w:t>istý byrokrat z prvej línie</w:t>
      </w:r>
      <w:r w:rsidR="00370756" w:rsidRPr="00544508">
        <w:rPr>
          <w:rFonts w:ascii="Helvetica" w:hAnsi="Helvetica"/>
          <w:sz w:val="28"/>
          <w:szCs w:val="28"/>
        </w:rPr>
        <w:t xml:space="preserve">: </w:t>
      </w:r>
      <w:r w:rsidRPr="00544508">
        <w:rPr>
          <w:rFonts w:ascii="Helvetica" w:hAnsi="Helvetica"/>
          <w:sz w:val="28"/>
          <w:szCs w:val="28"/>
        </w:rPr>
        <w:t xml:space="preserve">“Už </w:t>
      </w:r>
      <w:r w:rsidRPr="00CF61DF">
        <w:rPr>
          <w:rFonts w:ascii="Helvetica" w:hAnsi="Helvetica"/>
          <w:sz w:val="28"/>
          <w:szCs w:val="28"/>
        </w:rPr>
        <w:t>si viac nemôžeme dovoliť dodržiavanie vašich ľudských práv”</w:t>
      </w:r>
      <w:r w:rsidR="00370756" w:rsidRPr="00CF61DF">
        <w:rPr>
          <w:rFonts w:ascii="Helvetica" w:hAnsi="Helvetica"/>
          <w:sz w:val="28"/>
          <w:szCs w:val="28"/>
        </w:rPr>
        <w:t xml:space="preserve">. </w:t>
      </w:r>
      <w:r w:rsidR="00CF61DF" w:rsidRPr="00CF61DF">
        <w:rPr>
          <w:rFonts w:ascii="Helvetica" w:hAnsi="Helvetica"/>
          <w:sz w:val="28"/>
          <w:szCs w:val="28"/>
        </w:rPr>
        <w:t>Existuje teda výrazný nesúlad medzi i</w:t>
      </w:r>
      <w:r w:rsidR="0039196A" w:rsidRPr="00CF61DF">
        <w:rPr>
          <w:rFonts w:ascii="Helvetica" w:hAnsi="Helvetica"/>
          <w:sz w:val="28"/>
          <w:szCs w:val="28"/>
        </w:rPr>
        <w:t>nklúzi</w:t>
      </w:r>
      <w:r w:rsidR="00CF61DF" w:rsidRPr="00CF61DF">
        <w:rPr>
          <w:rFonts w:ascii="Helvetica" w:hAnsi="Helvetica"/>
          <w:sz w:val="28"/>
          <w:szCs w:val="28"/>
        </w:rPr>
        <w:t>ou</w:t>
      </w:r>
      <w:r w:rsidR="0039196A" w:rsidRPr="00CF61DF">
        <w:rPr>
          <w:rFonts w:ascii="Helvetica" w:hAnsi="Helvetica"/>
          <w:sz w:val="28"/>
          <w:szCs w:val="28"/>
        </w:rPr>
        <w:t xml:space="preserve"> zo strany škótskej vlády a </w:t>
      </w:r>
      <w:proofErr w:type="spellStart"/>
      <w:r w:rsidR="0039196A" w:rsidRPr="00CF61DF">
        <w:rPr>
          <w:rFonts w:ascii="Helvetica" w:hAnsi="Helvetica"/>
          <w:sz w:val="28"/>
          <w:szCs w:val="28"/>
        </w:rPr>
        <w:t>exklúzi</w:t>
      </w:r>
      <w:r w:rsidR="00CF61DF" w:rsidRPr="00CF61DF">
        <w:rPr>
          <w:rFonts w:ascii="Helvetica" w:hAnsi="Helvetica"/>
          <w:sz w:val="28"/>
          <w:szCs w:val="28"/>
        </w:rPr>
        <w:t>ou</w:t>
      </w:r>
      <w:proofErr w:type="spellEnd"/>
      <w:r w:rsidR="0039196A" w:rsidRPr="00CF61DF">
        <w:rPr>
          <w:rFonts w:ascii="Helvetica" w:hAnsi="Helvetica"/>
          <w:sz w:val="28"/>
          <w:szCs w:val="28"/>
        </w:rPr>
        <w:t xml:space="preserve"> na úrovni miestnej samosprávy</w:t>
      </w:r>
      <w:r w:rsidR="00370756" w:rsidRPr="00CF61DF">
        <w:rPr>
          <w:rFonts w:ascii="Helvetica" w:hAnsi="Helvetica"/>
          <w:sz w:val="28"/>
          <w:szCs w:val="28"/>
        </w:rPr>
        <w:t>.</w:t>
      </w:r>
      <w:r w:rsidR="00370756" w:rsidRPr="00544508">
        <w:rPr>
          <w:rFonts w:ascii="Helvetica" w:hAnsi="Helvetica"/>
          <w:sz w:val="28"/>
          <w:szCs w:val="28"/>
        </w:rPr>
        <w:t xml:space="preserve"> </w:t>
      </w:r>
    </w:p>
    <w:p w14:paraId="67CC5CBE" w14:textId="73FCD439" w:rsidR="00370756" w:rsidRPr="00544508" w:rsidRDefault="00370756" w:rsidP="0030740A">
      <w:pPr>
        <w:pStyle w:val="Nadpis3"/>
      </w:pPr>
      <w:bookmarkStart w:id="21" w:name="_Toc155267999"/>
      <w:r w:rsidRPr="00544508">
        <w:t xml:space="preserve">3 </w:t>
      </w:r>
      <w:r w:rsidR="002C00D0" w:rsidRPr="00544508">
        <w:t>Prístup k bežným službám</w:t>
      </w:r>
      <w:bookmarkEnd w:id="21"/>
    </w:p>
    <w:p w14:paraId="014F5037" w14:textId="23F3D1F8" w:rsidR="00370756" w:rsidRPr="00544508" w:rsidRDefault="002C00D0" w:rsidP="0030740A">
      <w:pPr>
        <w:spacing w:before="240" w:after="240" w:line="240" w:lineRule="auto"/>
        <w:rPr>
          <w:rFonts w:ascii="Helvetica" w:hAnsi="Helvetica"/>
          <w:b/>
          <w:bCs/>
          <w:sz w:val="28"/>
          <w:szCs w:val="28"/>
        </w:rPr>
      </w:pPr>
      <w:r w:rsidRPr="00544508">
        <w:rPr>
          <w:rFonts w:ascii="Helvetica" w:hAnsi="Helvetica"/>
          <w:b/>
          <w:bCs/>
          <w:sz w:val="28"/>
          <w:szCs w:val="28"/>
        </w:rPr>
        <w:t xml:space="preserve">Otázka </w:t>
      </w:r>
      <w:r w:rsidR="00370756" w:rsidRPr="00544508">
        <w:rPr>
          <w:rFonts w:ascii="Helvetica" w:hAnsi="Helvetica"/>
          <w:b/>
          <w:bCs/>
          <w:sz w:val="28"/>
          <w:szCs w:val="28"/>
        </w:rPr>
        <w:t xml:space="preserve">8: </w:t>
      </w:r>
      <w:r w:rsidR="00D76DA8" w:rsidRPr="00544508">
        <w:rPr>
          <w:rFonts w:ascii="Helvetica" w:hAnsi="Helvetica"/>
          <w:b/>
          <w:bCs/>
          <w:sz w:val="28"/>
          <w:szCs w:val="28"/>
        </w:rPr>
        <w:t>Ako by ste zhodnotili prístup ľudí so zdravotným postihnutím k bežným službám</w:t>
      </w:r>
      <w:r w:rsidR="00370756" w:rsidRPr="00544508">
        <w:rPr>
          <w:rFonts w:ascii="Helvetica" w:hAnsi="Helvetica"/>
          <w:b/>
          <w:bCs/>
          <w:sz w:val="28"/>
          <w:szCs w:val="28"/>
        </w:rPr>
        <w:t>? [</w:t>
      </w:r>
      <w:r w:rsidR="00D76DA8" w:rsidRPr="00544508">
        <w:rPr>
          <w:rFonts w:ascii="Helvetica" w:hAnsi="Helvetica"/>
          <w:b/>
          <w:bCs/>
          <w:sz w:val="28"/>
          <w:szCs w:val="28"/>
        </w:rPr>
        <w:t>“Primeraný”</w:t>
      </w:r>
      <w:r w:rsidR="00370756" w:rsidRPr="00544508">
        <w:rPr>
          <w:rFonts w:ascii="Helvetica" w:hAnsi="Helvetica"/>
          <w:b/>
          <w:bCs/>
          <w:sz w:val="28"/>
          <w:szCs w:val="28"/>
        </w:rPr>
        <w:t xml:space="preserve"> </w:t>
      </w:r>
      <w:r w:rsidR="00D76DA8" w:rsidRPr="00544508">
        <w:rPr>
          <w:rFonts w:ascii="Helvetica" w:hAnsi="Helvetica"/>
          <w:b/>
          <w:bCs/>
          <w:sz w:val="28"/>
          <w:szCs w:val="28"/>
        </w:rPr>
        <w:t xml:space="preserve">znamená, že tieto </w:t>
      </w:r>
      <w:r w:rsidR="00D76DA8" w:rsidRPr="00544508">
        <w:rPr>
          <w:rFonts w:ascii="Helvetica" w:hAnsi="Helvetica"/>
          <w:b/>
          <w:bCs/>
          <w:sz w:val="28"/>
          <w:szCs w:val="28"/>
        </w:rPr>
        <w:lastRenderedPageBreak/>
        <w:t>služby sú dostupné ľuďom so zdravotným postihnutím na základe</w:t>
      </w:r>
      <w:r w:rsidR="00047629" w:rsidRPr="00544508">
        <w:rPr>
          <w:rFonts w:ascii="Helvetica" w:hAnsi="Helvetica"/>
          <w:b/>
          <w:bCs/>
          <w:sz w:val="28"/>
          <w:szCs w:val="28"/>
        </w:rPr>
        <w:t xml:space="preserve"> </w:t>
      </w:r>
      <w:r w:rsidR="00CF61DF">
        <w:rPr>
          <w:rFonts w:ascii="Helvetica" w:hAnsi="Helvetica"/>
          <w:b/>
          <w:bCs/>
          <w:sz w:val="28"/>
          <w:szCs w:val="28"/>
        </w:rPr>
        <w:t xml:space="preserve">rovnosti </w:t>
      </w:r>
      <w:r w:rsidR="00047629" w:rsidRPr="00544508">
        <w:rPr>
          <w:rFonts w:ascii="Helvetica" w:hAnsi="Helvetica"/>
          <w:b/>
          <w:bCs/>
          <w:sz w:val="28"/>
          <w:szCs w:val="28"/>
        </w:rPr>
        <w:t>a zodpovedajú ich potrebám</w:t>
      </w:r>
      <w:r w:rsidR="00370756" w:rsidRPr="00544508">
        <w:rPr>
          <w:rFonts w:ascii="Helvetica" w:hAnsi="Helvetica"/>
          <w:b/>
          <w:bCs/>
          <w:sz w:val="28"/>
          <w:szCs w:val="28"/>
        </w:rPr>
        <w:t>.]</w:t>
      </w:r>
    </w:p>
    <w:p w14:paraId="5AC4EEF3" w14:textId="77777777" w:rsidR="00370756" w:rsidRDefault="00370756" w:rsidP="0030740A">
      <w:pPr>
        <w:spacing w:before="240" w:after="240" w:line="240" w:lineRule="auto"/>
        <w:rPr>
          <w:rFonts w:ascii="Helvetica" w:hAnsi="Helvetica"/>
          <w:sz w:val="28"/>
          <w:szCs w:val="28"/>
        </w:rPr>
      </w:pPr>
      <w:r w:rsidRPr="00544508">
        <w:rPr>
          <w:rFonts w:ascii="Helvetica" w:hAnsi="Helvetica"/>
          <w:noProof/>
          <w:sz w:val="28"/>
          <w:szCs w:val="28"/>
        </w:rPr>
        <w:drawing>
          <wp:inline distT="0" distB="0" distL="0" distR="0" wp14:anchorId="0F6F1435" wp14:editId="6FCA8845">
            <wp:extent cx="4572000" cy="2743200"/>
            <wp:effectExtent l="0" t="0" r="12700" b="12700"/>
            <wp:docPr id="18" name="Chart 18">
              <a:extLst xmlns:a="http://schemas.openxmlformats.org/drawingml/2006/main">
                <a:ext uri="{FF2B5EF4-FFF2-40B4-BE49-F238E27FC236}">
                  <a16:creationId xmlns:a16="http://schemas.microsoft.com/office/drawing/2014/main" id="{DB51DF3E-A4EB-3A4A-A942-1142B3803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4DF7BF" w14:textId="156EBD1B" w:rsidR="00CF61DF" w:rsidRPr="005203C1" w:rsidRDefault="005203C1" w:rsidP="0030740A">
      <w:pPr>
        <w:spacing w:before="240" w:after="240" w:line="240" w:lineRule="auto"/>
        <w:rPr>
          <w:rFonts w:ascii="Helvetica" w:hAnsi="Helvetica"/>
          <w:sz w:val="18"/>
          <w:szCs w:val="18"/>
        </w:rPr>
      </w:pPr>
      <w:r w:rsidRPr="005203C1">
        <w:rPr>
          <w:rFonts w:ascii="Helvetica" w:hAnsi="Helvetica"/>
          <w:sz w:val="18"/>
          <w:szCs w:val="18"/>
        </w:rPr>
        <w:t>Legenda:</w:t>
      </w:r>
    </w:p>
    <w:p w14:paraId="0EADFF70" w14:textId="77777777" w:rsidR="005203C1" w:rsidRPr="005203C1" w:rsidRDefault="005203C1" w:rsidP="0030740A">
      <w:pPr>
        <w:spacing w:after="0"/>
        <w:rPr>
          <w:rFonts w:ascii="Helvetica" w:hAnsi="Helvetica"/>
          <w:sz w:val="18"/>
          <w:szCs w:val="18"/>
        </w:rPr>
      </w:pPr>
      <w:r w:rsidRPr="005203C1">
        <w:rPr>
          <w:rFonts w:ascii="Helvetica" w:hAnsi="Helvetica"/>
          <w:sz w:val="18"/>
          <w:szCs w:val="18"/>
        </w:rPr>
        <w:t xml:space="preserve">Kultúra </w:t>
      </w:r>
    </w:p>
    <w:p w14:paraId="442D3651" w14:textId="77777777" w:rsidR="005203C1" w:rsidRPr="005203C1" w:rsidRDefault="005203C1" w:rsidP="0030740A">
      <w:pPr>
        <w:spacing w:after="0"/>
        <w:rPr>
          <w:rFonts w:ascii="Helvetica" w:hAnsi="Helvetica"/>
          <w:sz w:val="18"/>
          <w:szCs w:val="18"/>
        </w:rPr>
      </w:pPr>
      <w:r w:rsidRPr="005203C1">
        <w:rPr>
          <w:rFonts w:ascii="Helvetica" w:hAnsi="Helvetica"/>
          <w:sz w:val="18"/>
          <w:szCs w:val="18"/>
        </w:rPr>
        <w:t>Verejná doprava</w:t>
      </w:r>
    </w:p>
    <w:p w14:paraId="158997F9" w14:textId="77777777" w:rsidR="005203C1" w:rsidRPr="005203C1" w:rsidRDefault="005203C1" w:rsidP="0030740A">
      <w:pPr>
        <w:spacing w:after="0"/>
        <w:rPr>
          <w:rFonts w:ascii="Helvetica" w:hAnsi="Helvetica"/>
          <w:sz w:val="18"/>
          <w:szCs w:val="18"/>
        </w:rPr>
      </w:pPr>
      <w:r w:rsidRPr="005203C1">
        <w:rPr>
          <w:rFonts w:ascii="Helvetica" w:hAnsi="Helvetica"/>
          <w:sz w:val="18"/>
          <w:szCs w:val="18"/>
        </w:rPr>
        <w:t>Zdravotná starostlivosť</w:t>
      </w:r>
    </w:p>
    <w:p w14:paraId="5A97D710" w14:textId="77777777" w:rsidR="005203C1" w:rsidRPr="005203C1" w:rsidRDefault="005203C1" w:rsidP="0030740A">
      <w:pPr>
        <w:spacing w:after="0"/>
        <w:rPr>
          <w:rFonts w:ascii="Helvetica" w:hAnsi="Helvetica"/>
          <w:sz w:val="18"/>
          <w:szCs w:val="18"/>
        </w:rPr>
      </w:pPr>
      <w:r w:rsidRPr="005203C1">
        <w:rPr>
          <w:rFonts w:ascii="Helvetica" w:hAnsi="Helvetica"/>
          <w:sz w:val="18"/>
          <w:szCs w:val="18"/>
        </w:rPr>
        <w:t>Ubytovanie</w:t>
      </w:r>
    </w:p>
    <w:p w14:paraId="0E227614" w14:textId="77777777" w:rsidR="005203C1" w:rsidRPr="005203C1" w:rsidRDefault="005203C1" w:rsidP="0030740A">
      <w:pPr>
        <w:spacing w:after="0"/>
        <w:rPr>
          <w:rFonts w:ascii="Helvetica" w:hAnsi="Helvetica"/>
          <w:sz w:val="18"/>
          <w:szCs w:val="18"/>
        </w:rPr>
      </w:pPr>
      <w:r w:rsidRPr="005203C1">
        <w:rPr>
          <w:rFonts w:ascii="Helvetica" w:hAnsi="Helvetica"/>
          <w:sz w:val="18"/>
          <w:szCs w:val="18"/>
        </w:rPr>
        <w:t>Vzdelanie</w:t>
      </w:r>
    </w:p>
    <w:p w14:paraId="5B189B01" w14:textId="77777777" w:rsidR="005203C1" w:rsidRPr="005203C1" w:rsidRDefault="005203C1" w:rsidP="0030740A">
      <w:pPr>
        <w:spacing w:after="0"/>
        <w:rPr>
          <w:rFonts w:ascii="Helvetica" w:hAnsi="Helvetica"/>
          <w:sz w:val="18"/>
          <w:szCs w:val="18"/>
        </w:rPr>
      </w:pPr>
      <w:r w:rsidRPr="005203C1">
        <w:rPr>
          <w:rFonts w:ascii="Helvetica" w:hAnsi="Helvetica"/>
          <w:sz w:val="18"/>
          <w:szCs w:val="18"/>
        </w:rPr>
        <w:t>Zamestnanie</w:t>
      </w:r>
    </w:p>
    <w:p w14:paraId="05F0F336" w14:textId="0CE11C16" w:rsidR="00370756" w:rsidRPr="00544508" w:rsidRDefault="00177C77" w:rsidP="0030740A">
      <w:pPr>
        <w:spacing w:before="240" w:after="240" w:line="240" w:lineRule="auto"/>
        <w:rPr>
          <w:rFonts w:ascii="Helvetica" w:hAnsi="Helvetica"/>
          <w:sz w:val="28"/>
          <w:szCs w:val="28"/>
        </w:rPr>
      </w:pPr>
      <w:r w:rsidRPr="00544508">
        <w:rPr>
          <w:rFonts w:ascii="Helvetica" w:hAnsi="Helvetica"/>
          <w:sz w:val="28"/>
          <w:szCs w:val="28"/>
        </w:rPr>
        <w:t>Otázka o prístupe k bežným službám sa týkala týchto oblastí</w:t>
      </w:r>
      <w:r w:rsidR="00370756" w:rsidRPr="00544508">
        <w:rPr>
          <w:rFonts w:ascii="Helvetica" w:hAnsi="Helvetica"/>
          <w:sz w:val="28"/>
          <w:szCs w:val="28"/>
        </w:rPr>
        <w:t xml:space="preserve">: </w:t>
      </w:r>
      <w:r w:rsidRPr="00544508">
        <w:rPr>
          <w:rFonts w:ascii="Helvetica" w:hAnsi="Helvetica"/>
          <w:sz w:val="28"/>
          <w:szCs w:val="28"/>
        </w:rPr>
        <w:t>zamestnanie na otvorenom pracovnom trhu</w:t>
      </w:r>
      <w:r w:rsidR="00370756" w:rsidRPr="00544508">
        <w:rPr>
          <w:rFonts w:ascii="Helvetica" w:hAnsi="Helvetica"/>
          <w:sz w:val="28"/>
          <w:szCs w:val="28"/>
        </w:rPr>
        <w:t xml:space="preserve">; </w:t>
      </w:r>
      <w:r w:rsidRPr="00544508">
        <w:rPr>
          <w:rFonts w:ascii="Helvetica" w:hAnsi="Helvetica"/>
          <w:sz w:val="28"/>
          <w:szCs w:val="28"/>
        </w:rPr>
        <w:t>vzdelanie</w:t>
      </w:r>
      <w:r w:rsidR="00370756" w:rsidRPr="00544508">
        <w:rPr>
          <w:rFonts w:ascii="Helvetica" w:hAnsi="Helvetica"/>
          <w:sz w:val="28"/>
          <w:szCs w:val="28"/>
        </w:rPr>
        <w:t xml:space="preserve"> (</w:t>
      </w:r>
      <w:proofErr w:type="spellStart"/>
      <w:r w:rsidR="00CF61DF">
        <w:rPr>
          <w:rFonts w:ascii="Helvetica" w:hAnsi="Helvetica"/>
          <w:sz w:val="28"/>
          <w:szCs w:val="28"/>
        </w:rPr>
        <w:t>education</w:t>
      </w:r>
      <w:proofErr w:type="spellEnd"/>
      <w:r w:rsidR="00CF61DF">
        <w:rPr>
          <w:rFonts w:ascii="Helvetica" w:hAnsi="Helvetica"/>
          <w:sz w:val="28"/>
          <w:szCs w:val="28"/>
        </w:rPr>
        <w:t xml:space="preserve">, </w:t>
      </w:r>
      <w:r w:rsidR="00370756" w:rsidRPr="00544508">
        <w:rPr>
          <w:rFonts w:ascii="Helvetica" w:hAnsi="Helvetica"/>
          <w:sz w:val="28"/>
          <w:szCs w:val="28"/>
        </w:rPr>
        <w:t>prim</w:t>
      </w:r>
      <w:r w:rsidRPr="00544508">
        <w:rPr>
          <w:rFonts w:ascii="Helvetica" w:hAnsi="Helvetica"/>
          <w:sz w:val="28"/>
          <w:szCs w:val="28"/>
        </w:rPr>
        <w:t>árne</w:t>
      </w:r>
      <w:r w:rsidR="00370756" w:rsidRPr="00544508">
        <w:rPr>
          <w:rFonts w:ascii="Helvetica" w:hAnsi="Helvetica"/>
          <w:sz w:val="28"/>
          <w:szCs w:val="28"/>
        </w:rPr>
        <w:t xml:space="preserve">, </w:t>
      </w:r>
      <w:r w:rsidRPr="00544508">
        <w:rPr>
          <w:rFonts w:ascii="Helvetica" w:hAnsi="Helvetica"/>
          <w:sz w:val="28"/>
          <w:szCs w:val="28"/>
        </w:rPr>
        <w:t>t</w:t>
      </w:r>
      <w:r w:rsidR="00370756" w:rsidRPr="00544508">
        <w:rPr>
          <w:rFonts w:ascii="Helvetica" w:hAnsi="Helvetica"/>
          <w:sz w:val="28"/>
          <w:szCs w:val="28"/>
        </w:rPr>
        <w:t>.</w:t>
      </w:r>
      <w:r w:rsidRPr="00544508">
        <w:rPr>
          <w:rFonts w:ascii="Helvetica" w:hAnsi="Helvetica"/>
          <w:sz w:val="28"/>
          <w:szCs w:val="28"/>
        </w:rPr>
        <w:t xml:space="preserve"> j</w:t>
      </w:r>
      <w:r w:rsidR="00370756" w:rsidRPr="00544508">
        <w:rPr>
          <w:rFonts w:ascii="Helvetica" w:hAnsi="Helvetica"/>
          <w:sz w:val="28"/>
          <w:szCs w:val="28"/>
        </w:rPr>
        <w:t xml:space="preserve">. </w:t>
      </w:r>
      <w:r w:rsidRPr="00544508">
        <w:rPr>
          <w:rFonts w:ascii="Helvetica" w:hAnsi="Helvetica"/>
          <w:sz w:val="28"/>
          <w:szCs w:val="28"/>
        </w:rPr>
        <w:t>základné školy</w:t>
      </w:r>
      <w:r w:rsidR="00370756" w:rsidRPr="00544508">
        <w:rPr>
          <w:rFonts w:ascii="Helvetica" w:hAnsi="Helvetica"/>
          <w:sz w:val="28"/>
          <w:szCs w:val="28"/>
        </w:rPr>
        <w:t xml:space="preserve">); </w:t>
      </w:r>
      <w:r w:rsidRPr="00544508">
        <w:rPr>
          <w:rFonts w:ascii="Helvetica" w:hAnsi="Helvetica"/>
          <w:sz w:val="28"/>
          <w:szCs w:val="28"/>
        </w:rPr>
        <w:t>vzdelanie</w:t>
      </w:r>
      <w:r w:rsidR="00370756" w:rsidRPr="00544508">
        <w:rPr>
          <w:rFonts w:ascii="Helvetica" w:hAnsi="Helvetica"/>
          <w:sz w:val="28"/>
          <w:szCs w:val="28"/>
        </w:rPr>
        <w:t xml:space="preserve"> (se</w:t>
      </w:r>
      <w:r w:rsidRPr="00544508">
        <w:rPr>
          <w:rFonts w:ascii="Helvetica" w:hAnsi="Helvetica"/>
          <w:sz w:val="28"/>
          <w:szCs w:val="28"/>
        </w:rPr>
        <w:t>kundárne</w:t>
      </w:r>
      <w:r w:rsidR="00370756" w:rsidRPr="00544508">
        <w:rPr>
          <w:rFonts w:ascii="Helvetica" w:hAnsi="Helvetica"/>
          <w:sz w:val="28"/>
          <w:szCs w:val="28"/>
        </w:rPr>
        <w:t xml:space="preserve">; </w:t>
      </w:r>
      <w:r w:rsidRPr="00544508">
        <w:rPr>
          <w:rFonts w:ascii="Helvetica" w:hAnsi="Helvetica"/>
          <w:sz w:val="28"/>
          <w:szCs w:val="28"/>
        </w:rPr>
        <w:t>t</w:t>
      </w:r>
      <w:r w:rsidR="00370756" w:rsidRPr="00544508">
        <w:rPr>
          <w:rFonts w:ascii="Helvetica" w:hAnsi="Helvetica"/>
          <w:sz w:val="28"/>
          <w:szCs w:val="28"/>
        </w:rPr>
        <w:t>.</w:t>
      </w:r>
      <w:r w:rsidRPr="00544508">
        <w:rPr>
          <w:rFonts w:ascii="Helvetica" w:hAnsi="Helvetica"/>
          <w:sz w:val="28"/>
          <w:szCs w:val="28"/>
        </w:rPr>
        <w:t xml:space="preserve"> j</w:t>
      </w:r>
      <w:r w:rsidR="00370756" w:rsidRPr="00544508">
        <w:rPr>
          <w:rFonts w:ascii="Helvetica" w:hAnsi="Helvetica"/>
          <w:sz w:val="28"/>
          <w:szCs w:val="28"/>
        </w:rPr>
        <w:t xml:space="preserve">. </w:t>
      </w:r>
      <w:r w:rsidRPr="00544508">
        <w:rPr>
          <w:rFonts w:ascii="Helvetica" w:hAnsi="Helvetica"/>
          <w:sz w:val="28"/>
          <w:szCs w:val="28"/>
        </w:rPr>
        <w:t>stredné školy</w:t>
      </w:r>
      <w:r w:rsidR="00370756" w:rsidRPr="00544508">
        <w:rPr>
          <w:rFonts w:ascii="Helvetica" w:hAnsi="Helvetica"/>
          <w:sz w:val="28"/>
          <w:szCs w:val="28"/>
        </w:rPr>
        <w:t xml:space="preserve">); </w:t>
      </w:r>
      <w:r w:rsidRPr="00544508">
        <w:rPr>
          <w:rFonts w:ascii="Helvetica" w:hAnsi="Helvetica"/>
          <w:sz w:val="28"/>
          <w:szCs w:val="28"/>
        </w:rPr>
        <w:t>vzdelanie</w:t>
      </w:r>
      <w:r w:rsidR="00370756" w:rsidRPr="00544508">
        <w:rPr>
          <w:rFonts w:ascii="Helvetica" w:hAnsi="Helvetica"/>
          <w:sz w:val="28"/>
          <w:szCs w:val="28"/>
        </w:rPr>
        <w:t xml:space="preserve"> (</w:t>
      </w:r>
      <w:r w:rsidRPr="00544508">
        <w:rPr>
          <w:rFonts w:ascii="Helvetica" w:hAnsi="Helvetica"/>
          <w:sz w:val="28"/>
          <w:szCs w:val="28"/>
        </w:rPr>
        <w:t>vyššie</w:t>
      </w:r>
      <w:r w:rsidR="00370756" w:rsidRPr="00544508">
        <w:rPr>
          <w:rFonts w:ascii="Helvetica" w:hAnsi="Helvetica"/>
          <w:sz w:val="28"/>
          <w:szCs w:val="28"/>
        </w:rPr>
        <w:t>/te</w:t>
      </w:r>
      <w:r w:rsidR="007171E8" w:rsidRPr="00544508">
        <w:rPr>
          <w:rFonts w:ascii="Helvetica" w:hAnsi="Helvetica"/>
          <w:sz w:val="28"/>
          <w:szCs w:val="28"/>
        </w:rPr>
        <w:t>r</w:t>
      </w:r>
      <w:r w:rsidRPr="00544508">
        <w:rPr>
          <w:rFonts w:ascii="Helvetica" w:hAnsi="Helvetica"/>
          <w:sz w:val="28"/>
          <w:szCs w:val="28"/>
        </w:rPr>
        <w:t>ciárne</w:t>
      </w:r>
      <w:r w:rsidR="00370756" w:rsidRPr="00544508">
        <w:rPr>
          <w:rFonts w:ascii="Helvetica" w:hAnsi="Helvetica"/>
          <w:sz w:val="28"/>
          <w:szCs w:val="28"/>
        </w:rPr>
        <w:t xml:space="preserve">, </w:t>
      </w:r>
      <w:r w:rsidRPr="00544508">
        <w:rPr>
          <w:rFonts w:ascii="Helvetica" w:hAnsi="Helvetica"/>
          <w:sz w:val="28"/>
          <w:szCs w:val="28"/>
        </w:rPr>
        <w:t>t</w:t>
      </w:r>
      <w:r w:rsidR="00370756" w:rsidRPr="00544508">
        <w:rPr>
          <w:rFonts w:ascii="Helvetica" w:hAnsi="Helvetica"/>
          <w:sz w:val="28"/>
          <w:szCs w:val="28"/>
        </w:rPr>
        <w:t>.</w:t>
      </w:r>
      <w:r w:rsidRPr="00544508">
        <w:rPr>
          <w:rFonts w:ascii="Helvetica" w:hAnsi="Helvetica"/>
          <w:sz w:val="28"/>
          <w:szCs w:val="28"/>
        </w:rPr>
        <w:t xml:space="preserve"> j</w:t>
      </w:r>
      <w:r w:rsidR="00370756" w:rsidRPr="00544508">
        <w:rPr>
          <w:rFonts w:ascii="Helvetica" w:hAnsi="Helvetica"/>
          <w:sz w:val="28"/>
          <w:szCs w:val="28"/>
        </w:rPr>
        <w:t>. univer</w:t>
      </w:r>
      <w:r w:rsidRPr="00544508">
        <w:rPr>
          <w:rFonts w:ascii="Helvetica" w:hAnsi="Helvetica"/>
          <w:sz w:val="28"/>
          <w:szCs w:val="28"/>
        </w:rPr>
        <w:t>zity</w:t>
      </w:r>
      <w:r w:rsidR="00370756" w:rsidRPr="00544508">
        <w:rPr>
          <w:rFonts w:ascii="Helvetica" w:hAnsi="Helvetica"/>
          <w:sz w:val="28"/>
          <w:szCs w:val="28"/>
        </w:rPr>
        <w:t xml:space="preserve">, </w:t>
      </w:r>
      <w:r w:rsidRPr="00544508">
        <w:rPr>
          <w:rFonts w:ascii="Helvetica" w:hAnsi="Helvetica"/>
          <w:sz w:val="28"/>
          <w:szCs w:val="28"/>
        </w:rPr>
        <w:t>stredné školy</w:t>
      </w:r>
      <w:r w:rsidR="00370756" w:rsidRPr="00544508">
        <w:rPr>
          <w:rFonts w:ascii="Helvetica" w:hAnsi="Helvetica"/>
          <w:sz w:val="28"/>
          <w:szCs w:val="28"/>
        </w:rPr>
        <w:t xml:space="preserve">, </w:t>
      </w:r>
      <w:r w:rsidR="007171E8" w:rsidRPr="00544508">
        <w:rPr>
          <w:rFonts w:ascii="Helvetica" w:hAnsi="Helvetica"/>
          <w:sz w:val="28"/>
          <w:szCs w:val="28"/>
        </w:rPr>
        <w:t>stredné školy s odborným zameraním</w:t>
      </w:r>
      <w:r w:rsidR="00370756" w:rsidRPr="00544508">
        <w:rPr>
          <w:rFonts w:ascii="Helvetica" w:hAnsi="Helvetica"/>
          <w:sz w:val="28"/>
          <w:szCs w:val="28"/>
        </w:rPr>
        <w:t xml:space="preserve">); </w:t>
      </w:r>
      <w:r w:rsidR="0037521C" w:rsidRPr="00CF61DF">
        <w:rPr>
          <w:rFonts w:ascii="Helvetica" w:hAnsi="Helvetica"/>
          <w:sz w:val="28"/>
          <w:szCs w:val="28"/>
        </w:rPr>
        <w:t>bývanie</w:t>
      </w:r>
      <w:r w:rsidR="00CF61DF">
        <w:rPr>
          <w:rFonts w:ascii="Helvetica" w:hAnsi="Helvetica"/>
          <w:sz w:val="28"/>
          <w:szCs w:val="28"/>
        </w:rPr>
        <w:t xml:space="preserve"> (</w:t>
      </w:r>
      <w:proofErr w:type="spellStart"/>
      <w:r w:rsidR="00CF61DF">
        <w:rPr>
          <w:rFonts w:ascii="Helvetica" w:hAnsi="Helvetica"/>
          <w:sz w:val="28"/>
          <w:szCs w:val="28"/>
        </w:rPr>
        <w:t>housing</w:t>
      </w:r>
      <w:proofErr w:type="spellEnd"/>
      <w:r w:rsidR="00CF61DF">
        <w:rPr>
          <w:rFonts w:ascii="Helvetica" w:hAnsi="Helvetica"/>
          <w:sz w:val="28"/>
          <w:szCs w:val="28"/>
        </w:rPr>
        <w:t>)</w:t>
      </w:r>
      <w:r w:rsidR="00370756" w:rsidRPr="00544508">
        <w:rPr>
          <w:rFonts w:ascii="Helvetica" w:hAnsi="Helvetica"/>
          <w:sz w:val="28"/>
          <w:szCs w:val="28"/>
        </w:rPr>
        <w:t xml:space="preserve">; </w:t>
      </w:r>
      <w:r w:rsidRPr="00544508">
        <w:rPr>
          <w:rFonts w:ascii="Helvetica" w:hAnsi="Helvetica"/>
          <w:sz w:val="28"/>
          <w:szCs w:val="28"/>
        </w:rPr>
        <w:t>zdravotná starostlivosť</w:t>
      </w:r>
      <w:r w:rsidR="00CF61DF">
        <w:rPr>
          <w:rFonts w:ascii="Helvetica" w:hAnsi="Helvetica"/>
          <w:sz w:val="28"/>
          <w:szCs w:val="28"/>
        </w:rPr>
        <w:t xml:space="preserve"> (</w:t>
      </w:r>
      <w:proofErr w:type="spellStart"/>
      <w:r w:rsidR="00CF61DF">
        <w:rPr>
          <w:rFonts w:ascii="Helvetica" w:hAnsi="Helvetica"/>
          <w:sz w:val="28"/>
          <w:szCs w:val="28"/>
        </w:rPr>
        <w:t>health</w:t>
      </w:r>
      <w:proofErr w:type="spellEnd"/>
      <w:r w:rsidR="00CF61DF">
        <w:rPr>
          <w:rFonts w:ascii="Helvetica" w:hAnsi="Helvetica"/>
          <w:sz w:val="28"/>
          <w:szCs w:val="28"/>
        </w:rPr>
        <w:t xml:space="preserve"> </w:t>
      </w:r>
      <w:proofErr w:type="spellStart"/>
      <w:r w:rsidR="00CF61DF">
        <w:rPr>
          <w:rFonts w:ascii="Helvetica" w:hAnsi="Helvetica"/>
          <w:sz w:val="28"/>
          <w:szCs w:val="28"/>
        </w:rPr>
        <w:t>care</w:t>
      </w:r>
      <w:proofErr w:type="spellEnd"/>
      <w:r w:rsidR="00370756" w:rsidRPr="00544508">
        <w:rPr>
          <w:rFonts w:ascii="Helvetica" w:hAnsi="Helvetica"/>
          <w:sz w:val="28"/>
          <w:szCs w:val="28"/>
        </w:rPr>
        <w:t xml:space="preserve">; </w:t>
      </w:r>
      <w:r w:rsidRPr="00544508">
        <w:rPr>
          <w:rFonts w:ascii="Helvetica" w:hAnsi="Helvetica"/>
          <w:sz w:val="28"/>
          <w:szCs w:val="28"/>
        </w:rPr>
        <w:t>verejná doprava</w:t>
      </w:r>
      <w:r w:rsidR="00CF61DF">
        <w:rPr>
          <w:rFonts w:ascii="Helvetica" w:hAnsi="Helvetica"/>
          <w:sz w:val="28"/>
          <w:szCs w:val="28"/>
        </w:rPr>
        <w:t xml:space="preserve"> (</w:t>
      </w:r>
      <w:proofErr w:type="spellStart"/>
      <w:r w:rsidR="00CF61DF">
        <w:rPr>
          <w:rFonts w:ascii="Helvetica" w:hAnsi="Helvetica"/>
          <w:sz w:val="28"/>
          <w:szCs w:val="28"/>
        </w:rPr>
        <w:t>public</w:t>
      </w:r>
      <w:proofErr w:type="spellEnd"/>
      <w:r w:rsidR="00CF61DF">
        <w:rPr>
          <w:rFonts w:ascii="Helvetica" w:hAnsi="Helvetica"/>
          <w:sz w:val="28"/>
          <w:szCs w:val="28"/>
        </w:rPr>
        <w:t xml:space="preserve"> transport)</w:t>
      </w:r>
      <w:r w:rsidRPr="00544508">
        <w:rPr>
          <w:rFonts w:ascii="Helvetica" w:hAnsi="Helvetica"/>
          <w:sz w:val="28"/>
          <w:szCs w:val="28"/>
        </w:rPr>
        <w:t xml:space="preserve"> a</w:t>
      </w:r>
      <w:r w:rsidR="00CF61DF">
        <w:rPr>
          <w:rFonts w:ascii="Helvetica" w:hAnsi="Helvetica"/>
          <w:sz w:val="28"/>
          <w:szCs w:val="28"/>
        </w:rPr>
        <w:t> </w:t>
      </w:r>
      <w:r w:rsidRPr="00544508">
        <w:rPr>
          <w:rFonts w:ascii="Helvetica" w:hAnsi="Helvetica"/>
          <w:sz w:val="28"/>
          <w:szCs w:val="28"/>
        </w:rPr>
        <w:t>kultúra</w:t>
      </w:r>
      <w:r w:rsidR="00CF61DF">
        <w:rPr>
          <w:rFonts w:ascii="Helvetica" w:hAnsi="Helvetica"/>
          <w:sz w:val="28"/>
          <w:szCs w:val="28"/>
        </w:rPr>
        <w:t xml:space="preserve"> (</w:t>
      </w:r>
      <w:proofErr w:type="spellStart"/>
      <w:r w:rsidR="00CF61DF">
        <w:rPr>
          <w:rFonts w:ascii="Helvetica" w:hAnsi="Helvetica"/>
          <w:sz w:val="28"/>
          <w:szCs w:val="28"/>
        </w:rPr>
        <w:t>culture</w:t>
      </w:r>
      <w:proofErr w:type="spellEnd"/>
      <w:r w:rsidR="00CF61DF">
        <w:rPr>
          <w:rFonts w:ascii="Helvetica" w:hAnsi="Helvetica"/>
          <w:sz w:val="28"/>
          <w:szCs w:val="28"/>
        </w:rPr>
        <w:t>)</w:t>
      </w:r>
      <w:r w:rsidR="00370756" w:rsidRPr="00544508">
        <w:rPr>
          <w:rFonts w:ascii="Helvetica" w:hAnsi="Helvetica"/>
          <w:sz w:val="28"/>
          <w:szCs w:val="28"/>
        </w:rPr>
        <w:t>.</w:t>
      </w:r>
    </w:p>
    <w:p w14:paraId="63479B74" w14:textId="5B9DB19E" w:rsidR="00370756" w:rsidRPr="00544508" w:rsidRDefault="0037521C" w:rsidP="0030740A">
      <w:pPr>
        <w:spacing w:before="240" w:after="240" w:line="240" w:lineRule="auto"/>
        <w:rPr>
          <w:rFonts w:ascii="Helvetica" w:hAnsi="Helvetica"/>
          <w:sz w:val="28"/>
          <w:szCs w:val="28"/>
        </w:rPr>
      </w:pPr>
      <w:r w:rsidRPr="00544508">
        <w:rPr>
          <w:rFonts w:ascii="Helvetica" w:hAnsi="Helvetica"/>
          <w:sz w:val="28"/>
          <w:szCs w:val="28"/>
        </w:rPr>
        <w:t xml:space="preserve">Vo väčšine krajín </w:t>
      </w:r>
      <w:r w:rsidR="00430C04" w:rsidRPr="00544508">
        <w:rPr>
          <w:rFonts w:ascii="Helvetica" w:hAnsi="Helvetica"/>
          <w:sz w:val="28"/>
          <w:szCs w:val="28"/>
        </w:rPr>
        <w:t>(33)</w:t>
      </w:r>
      <w:r w:rsidRPr="00544508">
        <w:rPr>
          <w:rFonts w:ascii="Helvetica" w:hAnsi="Helvetica"/>
          <w:sz w:val="28"/>
          <w:szCs w:val="28"/>
        </w:rPr>
        <w:t xml:space="preserve"> považujú prístup k bývaniu za neprimeraný. </w:t>
      </w:r>
      <w:r w:rsidR="00E9332E" w:rsidRPr="00544508">
        <w:rPr>
          <w:rFonts w:ascii="Helvetica" w:hAnsi="Helvetica"/>
          <w:sz w:val="28"/>
          <w:szCs w:val="28"/>
        </w:rPr>
        <w:t>Nasledujúce oblasti sú</w:t>
      </w:r>
      <w:r w:rsidRPr="00544508">
        <w:rPr>
          <w:rFonts w:ascii="Helvetica" w:hAnsi="Helvetica"/>
          <w:sz w:val="28"/>
          <w:szCs w:val="28"/>
        </w:rPr>
        <w:t xml:space="preserve"> zamestnanie </w:t>
      </w:r>
      <w:r w:rsidR="00370756" w:rsidRPr="00544508">
        <w:rPr>
          <w:rFonts w:ascii="Helvetica" w:hAnsi="Helvetica"/>
          <w:sz w:val="28"/>
          <w:szCs w:val="28"/>
        </w:rPr>
        <w:t xml:space="preserve">(29 </w:t>
      </w:r>
      <w:r w:rsidRPr="00544508">
        <w:rPr>
          <w:rFonts w:ascii="Helvetica" w:hAnsi="Helvetica"/>
          <w:sz w:val="28"/>
          <w:szCs w:val="28"/>
        </w:rPr>
        <w:t>krajín</w:t>
      </w:r>
      <w:r w:rsidR="00370756" w:rsidRPr="00544508">
        <w:rPr>
          <w:rFonts w:ascii="Helvetica" w:hAnsi="Helvetica"/>
          <w:sz w:val="28"/>
          <w:szCs w:val="28"/>
        </w:rPr>
        <w:t xml:space="preserve">), </w:t>
      </w:r>
      <w:r w:rsidRPr="00544508">
        <w:rPr>
          <w:rFonts w:ascii="Helvetica" w:hAnsi="Helvetica"/>
          <w:sz w:val="28"/>
          <w:szCs w:val="28"/>
        </w:rPr>
        <w:t xml:space="preserve">verejná doprava </w:t>
      </w:r>
      <w:r w:rsidR="00370756" w:rsidRPr="00544508">
        <w:rPr>
          <w:rFonts w:ascii="Helvetica" w:hAnsi="Helvetica"/>
          <w:sz w:val="28"/>
          <w:szCs w:val="28"/>
        </w:rPr>
        <w:t>a</w:t>
      </w:r>
      <w:r w:rsidRPr="00544508">
        <w:rPr>
          <w:rFonts w:ascii="Helvetica" w:hAnsi="Helvetica"/>
          <w:sz w:val="28"/>
          <w:szCs w:val="28"/>
        </w:rPr>
        <w:t xml:space="preserve"> vzdelanie</w:t>
      </w:r>
      <w:r w:rsidR="00370756" w:rsidRPr="00544508">
        <w:rPr>
          <w:rFonts w:ascii="Helvetica" w:hAnsi="Helvetica"/>
          <w:sz w:val="28"/>
          <w:szCs w:val="28"/>
        </w:rPr>
        <w:t xml:space="preserve"> (24 </w:t>
      </w:r>
      <w:r w:rsidRPr="00544508">
        <w:rPr>
          <w:rFonts w:ascii="Helvetica" w:hAnsi="Helvetica"/>
          <w:sz w:val="28"/>
          <w:szCs w:val="28"/>
        </w:rPr>
        <w:t>krajín</w:t>
      </w:r>
      <w:r w:rsidR="00370756" w:rsidRPr="00544508">
        <w:rPr>
          <w:rFonts w:ascii="Helvetica" w:hAnsi="Helvetica"/>
          <w:sz w:val="28"/>
          <w:szCs w:val="28"/>
        </w:rPr>
        <w:t xml:space="preserve">), </w:t>
      </w:r>
      <w:r w:rsidRPr="00544508">
        <w:rPr>
          <w:rFonts w:ascii="Helvetica" w:hAnsi="Helvetica"/>
          <w:sz w:val="28"/>
          <w:szCs w:val="28"/>
        </w:rPr>
        <w:t xml:space="preserve">kultúra </w:t>
      </w:r>
      <w:r w:rsidR="00370756" w:rsidRPr="00544508">
        <w:rPr>
          <w:rFonts w:ascii="Helvetica" w:hAnsi="Helvetica"/>
          <w:sz w:val="28"/>
          <w:szCs w:val="28"/>
        </w:rPr>
        <w:t xml:space="preserve">(20 </w:t>
      </w:r>
      <w:r w:rsidRPr="00544508">
        <w:rPr>
          <w:rFonts w:ascii="Helvetica" w:hAnsi="Helvetica"/>
          <w:sz w:val="28"/>
          <w:szCs w:val="28"/>
        </w:rPr>
        <w:t>krajín</w:t>
      </w:r>
      <w:r w:rsidR="00370756" w:rsidRPr="00544508">
        <w:rPr>
          <w:rFonts w:ascii="Helvetica" w:hAnsi="Helvetica"/>
          <w:sz w:val="28"/>
          <w:szCs w:val="28"/>
        </w:rPr>
        <w:t>) a</w:t>
      </w:r>
      <w:r w:rsidRPr="00544508">
        <w:rPr>
          <w:rFonts w:ascii="Helvetica" w:hAnsi="Helvetica"/>
          <w:sz w:val="28"/>
          <w:szCs w:val="28"/>
        </w:rPr>
        <w:t xml:space="preserve"> zdravotná starostlivosť </w:t>
      </w:r>
      <w:r w:rsidR="00370756" w:rsidRPr="00544508">
        <w:rPr>
          <w:rFonts w:ascii="Helvetica" w:hAnsi="Helvetica"/>
          <w:sz w:val="28"/>
          <w:szCs w:val="28"/>
        </w:rPr>
        <w:t xml:space="preserve">(19 </w:t>
      </w:r>
      <w:r w:rsidRPr="00544508">
        <w:rPr>
          <w:rFonts w:ascii="Helvetica" w:hAnsi="Helvetica"/>
          <w:sz w:val="28"/>
          <w:szCs w:val="28"/>
        </w:rPr>
        <w:t>krajín</w:t>
      </w:r>
      <w:r w:rsidR="00370756" w:rsidRPr="00544508">
        <w:rPr>
          <w:rFonts w:ascii="Helvetica" w:hAnsi="Helvetica"/>
          <w:sz w:val="28"/>
          <w:szCs w:val="28"/>
        </w:rPr>
        <w:t xml:space="preserve">). </w:t>
      </w:r>
    </w:p>
    <w:p w14:paraId="4D238DFA" w14:textId="39DC5752" w:rsidR="00370756" w:rsidRPr="00544508" w:rsidRDefault="00565616" w:rsidP="0030740A">
      <w:pPr>
        <w:spacing w:before="240" w:after="240" w:line="240" w:lineRule="auto"/>
        <w:rPr>
          <w:rFonts w:ascii="Helvetica" w:hAnsi="Helvetica"/>
          <w:sz w:val="28"/>
          <w:szCs w:val="28"/>
        </w:rPr>
      </w:pPr>
      <w:r w:rsidRPr="00544508">
        <w:rPr>
          <w:rFonts w:ascii="Helvetica" w:hAnsi="Helvetica"/>
          <w:sz w:val="28"/>
          <w:szCs w:val="28"/>
        </w:rPr>
        <w:t>Prístup ku zdravotnej starostlivosti si vyžaduje zlepšenie v</w:t>
      </w:r>
      <w:r w:rsidR="00370756" w:rsidRPr="00544508">
        <w:rPr>
          <w:rFonts w:ascii="Helvetica" w:hAnsi="Helvetica"/>
          <w:sz w:val="28"/>
          <w:szCs w:val="28"/>
        </w:rPr>
        <w:t xml:space="preserve"> 22 </w:t>
      </w:r>
      <w:r w:rsidRPr="00544508">
        <w:rPr>
          <w:rFonts w:ascii="Helvetica" w:hAnsi="Helvetica"/>
          <w:sz w:val="28"/>
          <w:szCs w:val="28"/>
        </w:rPr>
        <w:t xml:space="preserve">krajinách. Nasleduje oblasť kultúry </w:t>
      </w:r>
      <w:r w:rsidR="00370756" w:rsidRPr="00544508">
        <w:rPr>
          <w:rFonts w:ascii="Helvetica" w:hAnsi="Helvetica"/>
          <w:sz w:val="28"/>
          <w:szCs w:val="28"/>
        </w:rPr>
        <w:t xml:space="preserve">(21 </w:t>
      </w:r>
      <w:r w:rsidRPr="00544508">
        <w:rPr>
          <w:rFonts w:ascii="Helvetica" w:hAnsi="Helvetica"/>
          <w:sz w:val="28"/>
          <w:szCs w:val="28"/>
        </w:rPr>
        <w:t>krajín</w:t>
      </w:r>
      <w:r w:rsidR="00370756" w:rsidRPr="00544508">
        <w:rPr>
          <w:rFonts w:ascii="Helvetica" w:hAnsi="Helvetica"/>
          <w:sz w:val="28"/>
          <w:szCs w:val="28"/>
        </w:rPr>
        <w:t xml:space="preserve">), </w:t>
      </w:r>
      <w:r w:rsidRPr="00544508">
        <w:rPr>
          <w:rFonts w:ascii="Helvetica" w:hAnsi="Helvetica"/>
          <w:sz w:val="28"/>
          <w:szCs w:val="28"/>
        </w:rPr>
        <w:t xml:space="preserve">vzdelania </w:t>
      </w:r>
      <w:r w:rsidR="00370756" w:rsidRPr="00544508">
        <w:rPr>
          <w:rFonts w:ascii="Helvetica" w:hAnsi="Helvetica"/>
          <w:sz w:val="28"/>
          <w:szCs w:val="28"/>
        </w:rPr>
        <w:t>a</w:t>
      </w:r>
      <w:r w:rsidRPr="00544508">
        <w:rPr>
          <w:rFonts w:ascii="Helvetica" w:hAnsi="Helvetica"/>
          <w:sz w:val="28"/>
          <w:szCs w:val="28"/>
        </w:rPr>
        <w:t xml:space="preserve"> verejnej dopravy </w:t>
      </w:r>
      <w:r w:rsidR="00370756" w:rsidRPr="00544508">
        <w:rPr>
          <w:rFonts w:ascii="Helvetica" w:hAnsi="Helvetica"/>
          <w:sz w:val="28"/>
          <w:szCs w:val="28"/>
        </w:rPr>
        <w:t xml:space="preserve">(18 </w:t>
      </w:r>
      <w:r w:rsidRPr="00544508">
        <w:rPr>
          <w:rFonts w:ascii="Helvetica" w:hAnsi="Helvetica"/>
          <w:sz w:val="28"/>
          <w:szCs w:val="28"/>
        </w:rPr>
        <w:t>krajín</w:t>
      </w:r>
      <w:r w:rsidR="00370756" w:rsidRPr="00544508">
        <w:rPr>
          <w:rFonts w:ascii="Helvetica" w:hAnsi="Helvetica"/>
          <w:sz w:val="28"/>
          <w:szCs w:val="28"/>
        </w:rPr>
        <w:t xml:space="preserve">), </w:t>
      </w:r>
      <w:r w:rsidRPr="00544508">
        <w:rPr>
          <w:rFonts w:ascii="Helvetica" w:hAnsi="Helvetica"/>
          <w:sz w:val="28"/>
          <w:szCs w:val="28"/>
        </w:rPr>
        <w:t xml:space="preserve">zamestnania </w:t>
      </w:r>
      <w:r w:rsidR="00370756" w:rsidRPr="00544508">
        <w:rPr>
          <w:rFonts w:ascii="Helvetica" w:hAnsi="Helvetica"/>
          <w:sz w:val="28"/>
          <w:szCs w:val="28"/>
        </w:rPr>
        <w:t xml:space="preserve">(14 </w:t>
      </w:r>
      <w:r w:rsidRPr="00544508">
        <w:rPr>
          <w:rFonts w:ascii="Helvetica" w:hAnsi="Helvetica"/>
          <w:sz w:val="28"/>
          <w:szCs w:val="28"/>
        </w:rPr>
        <w:t>krajín</w:t>
      </w:r>
      <w:r w:rsidR="00370756" w:rsidRPr="00544508">
        <w:rPr>
          <w:rFonts w:ascii="Helvetica" w:hAnsi="Helvetica"/>
          <w:sz w:val="28"/>
          <w:szCs w:val="28"/>
        </w:rPr>
        <w:t>) a</w:t>
      </w:r>
      <w:r w:rsidRPr="00544508">
        <w:rPr>
          <w:rFonts w:ascii="Helvetica" w:hAnsi="Helvetica"/>
          <w:sz w:val="28"/>
          <w:szCs w:val="28"/>
        </w:rPr>
        <w:t xml:space="preserve"> bývania </w:t>
      </w:r>
      <w:r w:rsidR="00370756" w:rsidRPr="00544508">
        <w:rPr>
          <w:rFonts w:ascii="Helvetica" w:hAnsi="Helvetica"/>
          <w:sz w:val="28"/>
          <w:szCs w:val="28"/>
        </w:rPr>
        <w:t xml:space="preserve">(9 </w:t>
      </w:r>
      <w:r w:rsidRPr="00544508">
        <w:rPr>
          <w:rFonts w:ascii="Helvetica" w:hAnsi="Helvetica"/>
          <w:sz w:val="28"/>
          <w:szCs w:val="28"/>
        </w:rPr>
        <w:t>krajín</w:t>
      </w:r>
      <w:r w:rsidR="00370756" w:rsidRPr="00544508">
        <w:rPr>
          <w:rFonts w:ascii="Helvetica" w:hAnsi="Helvetica"/>
          <w:sz w:val="28"/>
          <w:szCs w:val="28"/>
        </w:rPr>
        <w:t>).</w:t>
      </w:r>
    </w:p>
    <w:p w14:paraId="779D8692" w14:textId="5DB96C73" w:rsidR="00370756" w:rsidRPr="00544508" w:rsidRDefault="00C908C5" w:rsidP="0030740A">
      <w:pPr>
        <w:spacing w:before="240" w:after="240" w:line="240" w:lineRule="auto"/>
        <w:rPr>
          <w:rFonts w:ascii="Helvetica" w:hAnsi="Helvetica"/>
          <w:sz w:val="28"/>
          <w:szCs w:val="28"/>
        </w:rPr>
      </w:pPr>
      <w:r w:rsidRPr="00544508">
        <w:rPr>
          <w:rFonts w:ascii="Helvetica" w:hAnsi="Helvetica"/>
          <w:sz w:val="28"/>
          <w:szCs w:val="28"/>
        </w:rPr>
        <w:t>V žiadnej krajine nie je prístup ku zamestnaniu považovaný za primeraný</w:t>
      </w:r>
      <w:r w:rsidR="00370756" w:rsidRPr="00544508">
        <w:rPr>
          <w:rFonts w:ascii="Helvetica" w:hAnsi="Helvetica"/>
          <w:sz w:val="28"/>
          <w:szCs w:val="28"/>
        </w:rPr>
        <w:t xml:space="preserve">. </w:t>
      </w:r>
      <w:r w:rsidR="007F3F4D" w:rsidRPr="00544508">
        <w:rPr>
          <w:rFonts w:ascii="Helvetica" w:hAnsi="Helvetica"/>
          <w:sz w:val="28"/>
          <w:szCs w:val="28"/>
        </w:rPr>
        <w:t>V</w:t>
      </w:r>
      <w:r w:rsidR="00370756" w:rsidRPr="00544508">
        <w:rPr>
          <w:rFonts w:ascii="Helvetica" w:hAnsi="Helvetica"/>
          <w:sz w:val="28"/>
          <w:szCs w:val="28"/>
        </w:rPr>
        <w:t xml:space="preserve"> San Mar</w:t>
      </w:r>
      <w:r w:rsidR="007F3F4D" w:rsidRPr="00544508">
        <w:rPr>
          <w:rFonts w:ascii="Helvetica" w:hAnsi="Helvetica"/>
          <w:sz w:val="28"/>
          <w:szCs w:val="28"/>
        </w:rPr>
        <w:t xml:space="preserve">íne a na </w:t>
      </w:r>
      <w:r w:rsidR="00370756" w:rsidRPr="00544508">
        <w:rPr>
          <w:rFonts w:ascii="Helvetica" w:hAnsi="Helvetica"/>
          <w:sz w:val="28"/>
          <w:szCs w:val="28"/>
        </w:rPr>
        <w:t>Cypr</w:t>
      </w:r>
      <w:r w:rsidR="007F3F4D" w:rsidRPr="00544508">
        <w:rPr>
          <w:rFonts w:ascii="Helvetica" w:hAnsi="Helvetica"/>
          <w:sz w:val="28"/>
          <w:szCs w:val="28"/>
        </w:rPr>
        <w:t xml:space="preserve">e sú </w:t>
      </w:r>
      <w:r w:rsidR="00370756" w:rsidRPr="00544508">
        <w:rPr>
          <w:rFonts w:ascii="Helvetica" w:hAnsi="Helvetica"/>
          <w:sz w:val="28"/>
          <w:szCs w:val="28"/>
        </w:rPr>
        <w:t>respondent</w:t>
      </w:r>
      <w:r w:rsidR="007F3F4D" w:rsidRPr="00544508">
        <w:rPr>
          <w:rFonts w:ascii="Helvetica" w:hAnsi="Helvetica"/>
          <w:sz w:val="28"/>
          <w:szCs w:val="28"/>
        </w:rPr>
        <w:t>i spokojní s prístupom ku zdravotnej starostlivosti</w:t>
      </w:r>
      <w:r w:rsidR="00370756" w:rsidRPr="00544508">
        <w:rPr>
          <w:rFonts w:ascii="Helvetica" w:hAnsi="Helvetica"/>
          <w:sz w:val="28"/>
          <w:szCs w:val="28"/>
        </w:rPr>
        <w:t xml:space="preserve">, </w:t>
      </w:r>
      <w:r w:rsidR="007F3F4D" w:rsidRPr="00544508">
        <w:rPr>
          <w:rFonts w:ascii="Helvetica" w:hAnsi="Helvetica"/>
          <w:sz w:val="28"/>
          <w:szCs w:val="28"/>
        </w:rPr>
        <w:t xml:space="preserve">zatiaľ čo v Gruzínsku a Luxembursku považujú za primeranú </w:t>
      </w:r>
      <w:r w:rsidR="00CF61DF">
        <w:rPr>
          <w:rFonts w:ascii="Helvetica" w:hAnsi="Helvetica"/>
          <w:sz w:val="28"/>
          <w:szCs w:val="28"/>
        </w:rPr>
        <w:t>prístupnosť</w:t>
      </w:r>
      <w:r w:rsidR="007F3F4D" w:rsidRPr="00544508">
        <w:rPr>
          <w:rFonts w:ascii="Helvetica" w:hAnsi="Helvetica"/>
          <w:sz w:val="28"/>
          <w:szCs w:val="28"/>
        </w:rPr>
        <w:t xml:space="preserve"> kultúry</w:t>
      </w:r>
      <w:r w:rsidR="00370756" w:rsidRPr="00544508">
        <w:rPr>
          <w:rFonts w:ascii="Helvetica" w:hAnsi="Helvetica"/>
          <w:sz w:val="28"/>
          <w:szCs w:val="28"/>
        </w:rPr>
        <w:t xml:space="preserve">. </w:t>
      </w:r>
      <w:r w:rsidR="007F3F4D" w:rsidRPr="00544508">
        <w:rPr>
          <w:rFonts w:ascii="Helvetica" w:hAnsi="Helvetica"/>
          <w:sz w:val="28"/>
          <w:szCs w:val="28"/>
        </w:rPr>
        <w:t xml:space="preserve">V Gruzínsku považujú prístup ku všetkým úrovniam vzdelania za primeraný a v </w:t>
      </w:r>
      <w:r w:rsidR="00370756" w:rsidRPr="00544508">
        <w:rPr>
          <w:rFonts w:ascii="Helvetica" w:hAnsi="Helvetica"/>
          <w:sz w:val="28"/>
          <w:szCs w:val="28"/>
        </w:rPr>
        <w:t xml:space="preserve">San </w:t>
      </w:r>
      <w:r w:rsidR="00370756" w:rsidRPr="00544508">
        <w:rPr>
          <w:rFonts w:ascii="Helvetica" w:hAnsi="Helvetica"/>
          <w:sz w:val="28"/>
          <w:szCs w:val="28"/>
        </w:rPr>
        <w:lastRenderedPageBreak/>
        <w:t>Mar</w:t>
      </w:r>
      <w:r w:rsidR="007F3F4D" w:rsidRPr="00544508">
        <w:rPr>
          <w:rFonts w:ascii="Helvetica" w:hAnsi="Helvetica"/>
          <w:sz w:val="28"/>
          <w:szCs w:val="28"/>
        </w:rPr>
        <w:t>íne sa to týka prístupu k bývaniu a verejnej doprave</w:t>
      </w:r>
      <w:r w:rsidR="00370756" w:rsidRPr="00544508">
        <w:rPr>
          <w:rFonts w:ascii="Helvetica" w:hAnsi="Helvetica"/>
          <w:sz w:val="28"/>
          <w:szCs w:val="28"/>
        </w:rPr>
        <w:t xml:space="preserve">. </w:t>
      </w:r>
      <w:r w:rsidR="00D50138" w:rsidRPr="00544508">
        <w:rPr>
          <w:rFonts w:ascii="Helvetica" w:hAnsi="Helvetica"/>
          <w:sz w:val="28"/>
          <w:szCs w:val="28"/>
        </w:rPr>
        <w:t>Celkovo sa zdá, že prístup k bežným službám je najlepší v San Maríne a Gruzínsku, ktoré malo najvyšší počet odpovedí “primeran</w:t>
      </w:r>
      <w:r w:rsidR="00706D80" w:rsidRPr="00544508">
        <w:rPr>
          <w:rFonts w:ascii="Helvetica" w:hAnsi="Helvetica"/>
          <w:sz w:val="28"/>
          <w:szCs w:val="28"/>
        </w:rPr>
        <w:t>ý</w:t>
      </w:r>
      <w:r w:rsidR="00D50138" w:rsidRPr="00544508">
        <w:rPr>
          <w:rFonts w:ascii="Helvetica" w:hAnsi="Helvetica"/>
          <w:sz w:val="28"/>
          <w:szCs w:val="28"/>
        </w:rPr>
        <w:t>” v prieskume.</w:t>
      </w:r>
    </w:p>
    <w:p w14:paraId="62E867B5" w14:textId="23AE8358" w:rsidR="00370756" w:rsidRPr="00544508" w:rsidRDefault="00706D80" w:rsidP="0030740A">
      <w:pPr>
        <w:spacing w:before="240" w:after="240" w:line="240" w:lineRule="auto"/>
        <w:rPr>
          <w:rFonts w:ascii="Helvetica" w:hAnsi="Helvetica"/>
          <w:b/>
          <w:bCs/>
          <w:sz w:val="28"/>
          <w:szCs w:val="28"/>
        </w:rPr>
      </w:pPr>
      <w:r w:rsidRPr="00544508">
        <w:rPr>
          <w:rFonts w:ascii="Helvetica" w:hAnsi="Helvetica"/>
          <w:b/>
          <w:bCs/>
          <w:sz w:val="28"/>
          <w:szCs w:val="28"/>
        </w:rPr>
        <w:t xml:space="preserve">Otázka </w:t>
      </w:r>
      <w:r w:rsidR="00370756" w:rsidRPr="00544508">
        <w:rPr>
          <w:rFonts w:ascii="Helvetica" w:hAnsi="Helvetica"/>
          <w:b/>
          <w:bCs/>
          <w:sz w:val="28"/>
          <w:szCs w:val="28"/>
        </w:rPr>
        <w:t xml:space="preserve">9: </w:t>
      </w:r>
      <w:r w:rsidR="00C51E3C" w:rsidRPr="00544508">
        <w:rPr>
          <w:rFonts w:ascii="Helvetica" w:hAnsi="Helvetica"/>
          <w:b/>
          <w:bCs/>
          <w:sz w:val="28"/>
          <w:szCs w:val="28"/>
        </w:rPr>
        <w:t>Má va</w:t>
      </w:r>
      <w:r w:rsidR="00432641" w:rsidRPr="00544508">
        <w:rPr>
          <w:rFonts w:ascii="Helvetica" w:hAnsi="Helvetica"/>
          <w:b/>
          <w:bCs/>
          <w:sz w:val="28"/>
          <w:szCs w:val="28"/>
        </w:rPr>
        <w:t>š</w:t>
      </w:r>
      <w:r w:rsidR="00C51E3C" w:rsidRPr="00544508">
        <w:rPr>
          <w:rFonts w:ascii="Helvetica" w:hAnsi="Helvetica"/>
          <w:b/>
          <w:bCs/>
          <w:sz w:val="28"/>
          <w:szCs w:val="28"/>
        </w:rPr>
        <w:t xml:space="preserve">a krajina </w:t>
      </w:r>
      <w:r w:rsidR="00C42FA8" w:rsidRPr="000B1409">
        <w:rPr>
          <w:rFonts w:ascii="Helvetica" w:hAnsi="Helvetica"/>
          <w:b/>
          <w:bCs/>
          <w:sz w:val="28"/>
          <w:szCs w:val="28"/>
        </w:rPr>
        <w:t xml:space="preserve">prijatú </w:t>
      </w:r>
      <w:r w:rsidR="00C51E3C" w:rsidRPr="000B1409">
        <w:rPr>
          <w:rFonts w:ascii="Helvetica" w:hAnsi="Helvetica"/>
          <w:b/>
          <w:bCs/>
          <w:sz w:val="28"/>
          <w:szCs w:val="28"/>
        </w:rPr>
        <w:t>legislatívu, ktorá</w:t>
      </w:r>
      <w:r w:rsidR="00C51E3C" w:rsidRPr="00544508">
        <w:rPr>
          <w:rFonts w:ascii="Helvetica" w:hAnsi="Helvetica"/>
          <w:b/>
          <w:bCs/>
          <w:sz w:val="28"/>
          <w:szCs w:val="28"/>
        </w:rPr>
        <w:t xml:space="preserve"> chráni ľudí so zdravotným postihnutím pred diskrimináciou na trhu práce</w:t>
      </w:r>
      <w:r w:rsidR="00370756" w:rsidRPr="00544508">
        <w:rPr>
          <w:rFonts w:ascii="Helvetica" w:hAnsi="Helvetica"/>
          <w:b/>
          <w:bCs/>
          <w:sz w:val="28"/>
          <w:szCs w:val="28"/>
        </w:rPr>
        <w:t>?</w:t>
      </w:r>
    </w:p>
    <w:p w14:paraId="08DF70CF" w14:textId="77777777" w:rsidR="00370756" w:rsidRPr="00544508" w:rsidRDefault="00370756" w:rsidP="0030740A">
      <w:pPr>
        <w:spacing w:before="240" w:after="240" w:line="240" w:lineRule="auto"/>
        <w:rPr>
          <w:rFonts w:ascii="Helvetica" w:hAnsi="Helvetica"/>
          <w:sz w:val="28"/>
          <w:szCs w:val="28"/>
        </w:rPr>
      </w:pPr>
      <w:r w:rsidRPr="00544508">
        <w:rPr>
          <w:rFonts w:ascii="Helvetica" w:hAnsi="Helvetica"/>
          <w:noProof/>
          <w:sz w:val="28"/>
          <w:szCs w:val="28"/>
        </w:rPr>
        <w:drawing>
          <wp:inline distT="0" distB="0" distL="0" distR="0" wp14:anchorId="0D4BC77F" wp14:editId="5A90FEA4">
            <wp:extent cx="4572000" cy="2743200"/>
            <wp:effectExtent l="0" t="0" r="0" b="0"/>
            <wp:docPr id="19" name="Chart 19">
              <a:extLst xmlns:a="http://schemas.openxmlformats.org/drawingml/2006/main">
                <a:ext uri="{FF2B5EF4-FFF2-40B4-BE49-F238E27FC236}">
                  <a16:creationId xmlns:a16="http://schemas.microsoft.com/office/drawing/2014/main" id="{597B8791-3AD7-8344-AD47-DA4CC6711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BC2C65" w14:textId="6DD31F10" w:rsidR="00370756" w:rsidRPr="00544508" w:rsidRDefault="006A6E16" w:rsidP="0030740A">
      <w:pPr>
        <w:spacing w:before="240" w:after="240" w:line="240" w:lineRule="auto"/>
        <w:rPr>
          <w:rFonts w:ascii="Helvetica" w:hAnsi="Helvetica"/>
          <w:sz w:val="28"/>
          <w:szCs w:val="28"/>
        </w:rPr>
      </w:pPr>
      <w:r w:rsidRPr="00544508">
        <w:rPr>
          <w:rFonts w:ascii="Helvetica" w:hAnsi="Helvetica"/>
          <w:sz w:val="28"/>
          <w:szCs w:val="28"/>
        </w:rPr>
        <w:t xml:space="preserve">Veľká väčšina krajín </w:t>
      </w:r>
      <w:r w:rsidR="00370756" w:rsidRPr="00544508">
        <w:rPr>
          <w:rFonts w:ascii="Helvetica" w:hAnsi="Helvetica"/>
          <w:sz w:val="28"/>
          <w:szCs w:val="28"/>
        </w:rPr>
        <w:t xml:space="preserve">– </w:t>
      </w:r>
      <w:r w:rsidRPr="00544508">
        <w:rPr>
          <w:rFonts w:ascii="Helvetica" w:hAnsi="Helvetica"/>
          <w:sz w:val="28"/>
          <w:szCs w:val="28"/>
        </w:rPr>
        <w:t xml:space="preserve">celkovo </w:t>
      </w:r>
      <w:r w:rsidR="00370756" w:rsidRPr="00544508">
        <w:rPr>
          <w:rFonts w:ascii="Helvetica" w:hAnsi="Helvetica"/>
          <w:sz w:val="28"/>
          <w:szCs w:val="28"/>
        </w:rPr>
        <w:t xml:space="preserve">40 </w:t>
      </w:r>
      <w:r w:rsidRPr="00544508">
        <w:rPr>
          <w:rFonts w:ascii="Helvetica" w:hAnsi="Helvetica"/>
          <w:sz w:val="28"/>
          <w:szCs w:val="28"/>
        </w:rPr>
        <w:t>– má prijatú legislatívu, ktorá chráni ľudí so zdravotným postihnutím pred diskrimináciou na otvorenom pracovnom trhu</w:t>
      </w:r>
      <w:r w:rsidR="00370756" w:rsidRPr="00544508">
        <w:rPr>
          <w:rFonts w:ascii="Helvetica" w:hAnsi="Helvetica"/>
          <w:sz w:val="28"/>
          <w:szCs w:val="28"/>
        </w:rPr>
        <w:t xml:space="preserve">. </w:t>
      </w:r>
      <w:r w:rsidRPr="00544508">
        <w:rPr>
          <w:rFonts w:ascii="Helvetica" w:hAnsi="Helvetica"/>
          <w:sz w:val="28"/>
          <w:szCs w:val="28"/>
        </w:rPr>
        <w:t>Respondenti v Rakúsku</w:t>
      </w:r>
      <w:r w:rsidR="00370756" w:rsidRPr="00544508">
        <w:rPr>
          <w:rFonts w:ascii="Helvetica" w:hAnsi="Helvetica"/>
          <w:sz w:val="28"/>
          <w:szCs w:val="28"/>
        </w:rPr>
        <w:t xml:space="preserve"> a</w:t>
      </w:r>
      <w:r w:rsidRPr="00544508">
        <w:rPr>
          <w:rFonts w:ascii="Helvetica" w:hAnsi="Helvetica"/>
          <w:sz w:val="28"/>
          <w:szCs w:val="28"/>
        </w:rPr>
        <w:t xml:space="preserve"> </w:t>
      </w:r>
      <w:r w:rsidR="00370756" w:rsidRPr="00544508">
        <w:rPr>
          <w:rFonts w:ascii="Helvetica" w:hAnsi="Helvetica"/>
          <w:sz w:val="28"/>
          <w:szCs w:val="28"/>
        </w:rPr>
        <w:t>Bosn</w:t>
      </w:r>
      <w:r w:rsidRPr="00544508">
        <w:rPr>
          <w:rFonts w:ascii="Helvetica" w:hAnsi="Helvetica"/>
          <w:sz w:val="28"/>
          <w:szCs w:val="28"/>
        </w:rPr>
        <w:t xml:space="preserve">e a </w:t>
      </w:r>
      <w:r w:rsidR="00370756" w:rsidRPr="00544508">
        <w:rPr>
          <w:rFonts w:ascii="Helvetica" w:hAnsi="Helvetica"/>
          <w:sz w:val="28"/>
          <w:szCs w:val="28"/>
        </w:rPr>
        <w:t>Her</w:t>
      </w:r>
      <w:r w:rsidRPr="00544508">
        <w:rPr>
          <w:rFonts w:ascii="Helvetica" w:hAnsi="Helvetica"/>
          <w:sz w:val="28"/>
          <w:szCs w:val="28"/>
        </w:rPr>
        <w:t>c</w:t>
      </w:r>
      <w:r w:rsidR="00370756" w:rsidRPr="00544508">
        <w:rPr>
          <w:rFonts w:ascii="Helvetica" w:hAnsi="Helvetica"/>
          <w:sz w:val="28"/>
          <w:szCs w:val="28"/>
        </w:rPr>
        <w:t>egovin</w:t>
      </w:r>
      <w:r w:rsidRPr="00544508">
        <w:rPr>
          <w:rFonts w:ascii="Helvetica" w:hAnsi="Helvetica"/>
          <w:sz w:val="28"/>
          <w:szCs w:val="28"/>
        </w:rPr>
        <w:t>e uviedli, že takú legislatívu nemajú. V prípade Litvy nemáme informácie</w:t>
      </w:r>
      <w:r w:rsidR="00370756" w:rsidRPr="00544508">
        <w:rPr>
          <w:rFonts w:ascii="Helvetica" w:hAnsi="Helvetica"/>
          <w:sz w:val="28"/>
          <w:szCs w:val="28"/>
        </w:rPr>
        <w:t>.</w:t>
      </w:r>
    </w:p>
    <w:p w14:paraId="439B7873" w14:textId="77777777" w:rsidR="00E574A8" w:rsidRPr="00544508" w:rsidRDefault="00E574A8" w:rsidP="0030740A">
      <w:pPr>
        <w:spacing w:before="240" w:after="240" w:line="240" w:lineRule="auto"/>
        <w:rPr>
          <w:rFonts w:ascii="Helvetica" w:hAnsi="Helvetica"/>
          <w:sz w:val="28"/>
          <w:szCs w:val="28"/>
        </w:rPr>
      </w:pPr>
    </w:p>
    <w:p w14:paraId="1797B804" w14:textId="75B7B722" w:rsidR="00370756" w:rsidRPr="00544508" w:rsidRDefault="00B53F65" w:rsidP="0030740A">
      <w:pPr>
        <w:spacing w:before="240" w:after="240" w:line="240" w:lineRule="auto"/>
        <w:rPr>
          <w:rFonts w:ascii="Helvetica" w:hAnsi="Helvetica"/>
          <w:b/>
          <w:bCs/>
          <w:sz w:val="28"/>
          <w:szCs w:val="28"/>
        </w:rPr>
      </w:pPr>
      <w:r w:rsidRPr="00544508">
        <w:rPr>
          <w:rFonts w:ascii="Helvetica" w:hAnsi="Helvetica"/>
          <w:b/>
          <w:bCs/>
          <w:sz w:val="28"/>
          <w:szCs w:val="28"/>
        </w:rPr>
        <w:t xml:space="preserve">Otázka </w:t>
      </w:r>
      <w:r w:rsidR="00370756" w:rsidRPr="00544508">
        <w:rPr>
          <w:rFonts w:ascii="Helvetica" w:hAnsi="Helvetica"/>
          <w:b/>
          <w:bCs/>
          <w:sz w:val="28"/>
          <w:szCs w:val="28"/>
        </w:rPr>
        <w:t xml:space="preserve">9.1: </w:t>
      </w:r>
      <w:r w:rsidRPr="00544508">
        <w:rPr>
          <w:rFonts w:ascii="Helvetica" w:hAnsi="Helvetica"/>
          <w:b/>
          <w:bCs/>
          <w:sz w:val="28"/>
          <w:szCs w:val="28"/>
        </w:rPr>
        <w:t>Ak áno, ako by ste opísali dosah tejto legislatívy</w:t>
      </w:r>
      <w:r w:rsidR="00370756" w:rsidRPr="00544508">
        <w:rPr>
          <w:rFonts w:ascii="Helvetica" w:hAnsi="Helvetica"/>
          <w:b/>
          <w:bCs/>
          <w:sz w:val="28"/>
          <w:szCs w:val="28"/>
        </w:rPr>
        <w:t>?</w:t>
      </w:r>
    </w:p>
    <w:p w14:paraId="3AD41E28" w14:textId="0728BD73" w:rsidR="00370756" w:rsidRPr="00544508" w:rsidRDefault="00F108F4" w:rsidP="0030740A">
      <w:pPr>
        <w:spacing w:before="240" w:after="240" w:line="240" w:lineRule="auto"/>
        <w:rPr>
          <w:rFonts w:ascii="Helvetica" w:hAnsi="Helvetica"/>
          <w:sz w:val="28"/>
          <w:szCs w:val="28"/>
        </w:rPr>
      </w:pPr>
      <w:r w:rsidRPr="00544508">
        <w:rPr>
          <w:rFonts w:ascii="Helvetica" w:hAnsi="Helvetica"/>
          <w:sz w:val="28"/>
          <w:szCs w:val="28"/>
        </w:rPr>
        <w:t>Na rozdiel od odpovedí na predchádzajúcu otázku</w:t>
      </w:r>
      <w:r w:rsidR="00370756" w:rsidRPr="00544508">
        <w:rPr>
          <w:rFonts w:ascii="Helvetica" w:hAnsi="Helvetica"/>
          <w:sz w:val="28"/>
          <w:szCs w:val="28"/>
        </w:rPr>
        <w:t xml:space="preserve">, </w:t>
      </w:r>
      <w:r w:rsidRPr="00544508">
        <w:rPr>
          <w:rFonts w:ascii="Helvetica" w:hAnsi="Helvetica"/>
          <w:sz w:val="28"/>
          <w:szCs w:val="28"/>
        </w:rPr>
        <w:t xml:space="preserve">ktoré boli prevažne kladné, väčšina považuje túto legislatívu za neprimeranú </w:t>
      </w:r>
      <w:r w:rsidR="00370756" w:rsidRPr="00544508">
        <w:rPr>
          <w:rFonts w:ascii="Helvetica" w:hAnsi="Helvetica"/>
          <w:sz w:val="28"/>
          <w:szCs w:val="28"/>
        </w:rPr>
        <w:t xml:space="preserve">(18 </w:t>
      </w:r>
      <w:r w:rsidRPr="00544508">
        <w:rPr>
          <w:rFonts w:ascii="Helvetica" w:hAnsi="Helvetica"/>
          <w:sz w:val="28"/>
          <w:szCs w:val="28"/>
        </w:rPr>
        <w:t>krajín</w:t>
      </w:r>
      <w:r w:rsidR="00370756" w:rsidRPr="00544508">
        <w:rPr>
          <w:rFonts w:ascii="Helvetica" w:hAnsi="Helvetica"/>
          <w:sz w:val="28"/>
          <w:szCs w:val="28"/>
        </w:rPr>
        <w:t xml:space="preserve">) </w:t>
      </w:r>
      <w:r w:rsidRPr="00544508">
        <w:rPr>
          <w:rFonts w:ascii="Helvetica" w:hAnsi="Helvetica"/>
          <w:sz w:val="28"/>
          <w:szCs w:val="28"/>
        </w:rPr>
        <w:t xml:space="preserve">alebo za takú, ktorá si vyžaduje zlepšenie </w:t>
      </w:r>
      <w:r w:rsidR="00370756" w:rsidRPr="00544508">
        <w:rPr>
          <w:rFonts w:ascii="Helvetica" w:hAnsi="Helvetica"/>
          <w:sz w:val="28"/>
          <w:szCs w:val="28"/>
        </w:rPr>
        <w:t>(23</w:t>
      </w:r>
      <w:r w:rsidRPr="00544508">
        <w:rPr>
          <w:rFonts w:ascii="Helvetica" w:hAnsi="Helvetica"/>
          <w:sz w:val="28"/>
          <w:szCs w:val="28"/>
        </w:rPr>
        <w:t xml:space="preserve"> krajín</w:t>
      </w:r>
      <w:r w:rsidR="00370756" w:rsidRPr="00544508">
        <w:rPr>
          <w:rFonts w:ascii="Helvetica" w:hAnsi="Helvetica"/>
          <w:sz w:val="28"/>
          <w:szCs w:val="28"/>
        </w:rPr>
        <w:t xml:space="preserve">). </w:t>
      </w:r>
      <w:r w:rsidRPr="00544508">
        <w:rPr>
          <w:rFonts w:ascii="Helvetica" w:hAnsi="Helvetica"/>
          <w:sz w:val="28"/>
          <w:szCs w:val="28"/>
        </w:rPr>
        <w:t xml:space="preserve">Znamená to, že nie je považovaná za účinnú pri prevencii a riešení diskriminácie </w:t>
      </w:r>
      <w:r w:rsidRPr="000B1409">
        <w:rPr>
          <w:rFonts w:ascii="Helvetica" w:hAnsi="Helvetica"/>
          <w:sz w:val="28"/>
          <w:szCs w:val="28"/>
        </w:rPr>
        <w:t>zamestnan</w:t>
      </w:r>
      <w:r w:rsidR="000B1409" w:rsidRPr="000B1409">
        <w:rPr>
          <w:rFonts w:ascii="Helvetica" w:hAnsi="Helvetica"/>
          <w:sz w:val="28"/>
          <w:szCs w:val="28"/>
        </w:rPr>
        <w:t>cov</w:t>
      </w:r>
      <w:r w:rsidRPr="00544508">
        <w:rPr>
          <w:rFonts w:ascii="Helvetica" w:hAnsi="Helvetica"/>
          <w:sz w:val="28"/>
          <w:szCs w:val="28"/>
        </w:rPr>
        <w:t xml:space="preserve"> so zdravotným postihnutím</w:t>
      </w:r>
      <w:r w:rsidR="00370756" w:rsidRPr="00544508">
        <w:rPr>
          <w:rFonts w:ascii="Helvetica" w:hAnsi="Helvetica"/>
          <w:sz w:val="28"/>
          <w:szCs w:val="28"/>
        </w:rPr>
        <w:t>.</w:t>
      </w:r>
      <w:r w:rsidR="003F72D9" w:rsidRPr="00544508">
        <w:rPr>
          <w:rFonts w:ascii="Helvetica" w:hAnsi="Helvetica"/>
          <w:sz w:val="28"/>
          <w:szCs w:val="28"/>
        </w:rPr>
        <w:t xml:space="preserve"> </w:t>
      </w:r>
      <w:r w:rsidRPr="00544508">
        <w:rPr>
          <w:rFonts w:ascii="Helvetica" w:hAnsi="Helvetica"/>
          <w:sz w:val="28"/>
          <w:szCs w:val="28"/>
        </w:rPr>
        <w:t>Respondenti nepovažujú legislatívu na ochranu pred diskrimináciou v zamestnaní za dostatočne kvalitnú v žiadnej krajine</w:t>
      </w:r>
      <w:r w:rsidR="003F72D9" w:rsidRPr="00544508">
        <w:rPr>
          <w:rFonts w:ascii="Helvetica" w:hAnsi="Helvetica"/>
          <w:sz w:val="28"/>
          <w:szCs w:val="28"/>
        </w:rPr>
        <w:t>.</w:t>
      </w:r>
    </w:p>
    <w:p w14:paraId="140B9BC4" w14:textId="2519D997" w:rsidR="00370756" w:rsidRPr="00544508" w:rsidRDefault="00370756" w:rsidP="0030740A">
      <w:pPr>
        <w:pStyle w:val="Nadpis3"/>
      </w:pPr>
      <w:bookmarkStart w:id="22" w:name="_Toc155268000"/>
      <w:r w:rsidRPr="00544508">
        <w:t xml:space="preserve">4 </w:t>
      </w:r>
      <w:r w:rsidR="00F108F4" w:rsidRPr="00544508">
        <w:t>Odporúčania v oblasti prístupu k nezávislému životu</w:t>
      </w:r>
      <w:bookmarkEnd w:id="22"/>
    </w:p>
    <w:p w14:paraId="002E6244" w14:textId="710F173A" w:rsidR="00430C04" w:rsidRPr="00544508" w:rsidRDefault="006C054D" w:rsidP="0030740A">
      <w:pPr>
        <w:spacing w:before="240" w:after="240" w:line="240" w:lineRule="auto"/>
        <w:rPr>
          <w:rFonts w:ascii="Helvetica" w:hAnsi="Helvetica"/>
          <w:color w:val="0D0D0D" w:themeColor="text1" w:themeTint="F2"/>
          <w:sz w:val="28"/>
          <w:szCs w:val="28"/>
        </w:rPr>
      </w:pPr>
      <w:r w:rsidRPr="00544508">
        <w:rPr>
          <w:rFonts w:ascii="Helvetica" w:hAnsi="Helvetica"/>
          <w:color w:val="0D0D0D" w:themeColor="text1" w:themeTint="F2"/>
          <w:sz w:val="28"/>
          <w:szCs w:val="28"/>
        </w:rPr>
        <w:t xml:space="preserve">Na základe informácií poskytnutých v rámci prieskumu o nezávislom živote, </w:t>
      </w:r>
      <w:r w:rsidR="00B20B01" w:rsidRPr="00544508">
        <w:rPr>
          <w:rFonts w:ascii="Helvetica" w:hAnsi="Helvetica"/>
          <w:color w:val="0D0D0D" w:themeColor="text1" w:themeTint="F2"/>
          <w:sz w:val="28"/>
          <w:szCs w:val="28"/>
        </w:rPr>
        <w:t xml:space="preserve">ENIL </w:t>
      </w:r>
      <w:r w:rsidRPr="00544508">
        <w:rPr>
          <w:rFonts w:ascii="Helvetica" w:hAnsi="Helvetica"/>
          <w:color w:val="0D0D0D" w:themeColor="text1" w:themeTint="F2"/>
          <w:sz w:val="28"/>
          <w:szCs w:val="28"/>
        </w:rPr>
        <w:t>vyzýva vlády, aby prijali tieto opatrenia</w:t>
      </w:r>
      <w:r w:rsidR="00B20B01" w:rsidRPr="00544508">
        <w:rPr>
          <w:rFonts w:ascii="Helvetica" w:hAnsi="Helvetica"/>
          <w:color w:val="0D0D0D" w:themeColor="text1" w:themeTint="F2"/>
          <w:sz w:val="28"/>
          <w:szCs w:val="28"/>
        </w:rPr>
        <w:t>:</w:t>
      </w:r>
    </w:p>
    <w:p w14:paraId="682DFF56" w14:textId="52D1CA67" w:rsidR="004F6F7C" w:rsidRPr="00544508" w:rsidRDefault="00AA1B16" w:rsidP="0030740A">
      <w:pPr>
        <w:pStyle w:val="Odsekzoznamu"/>
        <w:numPr>
          <w:ilvl w:val="0"/>
          <w:numId w:val="29"/>
        </w:numPr>
        <w:spacing w:before="240" w:after="240" w:line="240" w:lineRule="auto"/>
        <w:rPr>
          <w:rFonts w:ascii="Helvetica" w:hAnsi="Helvetica"/>
          <w:color w:val="0D0D0D" w:themeColor="text1" w:themeTint="F2"/>
          <w:sz w:val="28"/>
          <w:szCs w:val="28"/>
        </w:rPr>
      </w:pPr>
      <w:r w:rsidRPr="00544508">
        <w:rPr>
          <w:rFonts w:ascii="Helvetica" w:hAnsi="Helvetica"/>
          <w:color w:val="0D0D0D" w:themeColor="text1" w:themeTint="F2"/>
          <w:sz w:val="28"/>
          <w:szCs w:val="28"/>
        </w:rPr>
        <w:t>z</w:t>
      </w:r>
      <w:r w:rsidR="005C7D0F" w:rsidRPr="00544508">
        <w:rPr>
          <w:rFonts w:ascii="Helvetica" w:hAnsi="Helvetica"/>
          <w:color w:val="0D0D0D" w:themeColor="text1" w:themeTint="F2"/>
          <w:sz w:val="28"/>
          <w:szCs w:val="28"/>
        </w:rPr>
        <w:t xml:space="preserve">abezpečiť, aby všetkým ľuďom so zdravotným postihnutím bola poskytnutá </w:t>
      </w:r>
      <w:r w:rsidR="005C7D0F" w:rsidRPr="00544508">
        <w:rPr>
          <w:rFonts w:ascii="Helvetica" w:hAnsi="Helvetica"/>
          <w:b/>
          <w:bCs/>
          <w:color w:val="0D0D0D" w:themeColor="text1" w:themeTint="F2"/>
          <w:sz w:val="28"/>
          <w:szCs w:val="28"/>
        </w:rPr>
        <w:t>skutočná možnosť výberu toho, kde a s kým žijú</w:t>
      </w:r>
      <w:r w:rsidR="00B20B01" w:rsidRPr="00544508">
        <w:rPr>
          <w:rFonts w:ascii="Helvetica" w:hAnsi="Helvetica"/>
          <w:color w:val="0D0D0D" w:themeColor="text1" w:themeTint="F2"/>
          <w:sz w:val="28"/>
          <w:szCs w:val="28"/>
        </w:rPr>
        <w:t xml:space="preserve">, </w:t>
      </w:r>
      <w:r w:rsidR="005C7D0F" w:rsidRPr="00544508">
        <w:rPr>
          <w:rFonts w:ascii="Helvetica" w:hAnsi="Helvetica"/>
          <w:color w:val="0D0D0D" w:themeColor="text1" w:themeTint="F2"/>
          <w:sz w:val="28"/>
          <w:szCs w:val="28"/>
        </w:rPr>
        <w:lastRenderedPageBreak/>
        <w:t>bez ohľadu na ich zdravotné postihnutie</w:t>
      </w:r>
      <w:r w:rsidR="00B20B01" w:rsidRPr="00544508">
        <w:rPr>
          <w:rFonts w:ascii="Helvetica" w:hAnsi="Helvetica"/>
          <w:color w:val="0D0D0D" w:themeColor="text1" w:themeTint="F2"/>
          <w:sz w:val="28"/>
          <w:szCs w:val="28"/>
        </w:rPr>
        <w:t xml:space="preserve">, </w:t>
      </w:r>
      <w:r w:rsidR="005C7D0F" w:rsidRPr="00544508">
        <w:rPr>
          <w:rFonts w:ascii="Helvetica" w:hAnsi="Helvetica"/>
          <w:color w:val="0D0D0D" w:themeColor="text1" w:themeTint="F2"/>
          <w:sz w:val="28"/>
          <w:szCs w:val="28"/>
        </w:rPr>
        <w:t>úroveň potrieb podpory alebo náklad</w:t>
      </w:r>
      <w:r w:rsidR="003D5E5C" w:rsidRPr="00544508">
        <w:rPr>
          <w:rFonts w:ascii="Helvetica" w:hAnsi="Helvetica"/>
          <w:color w:val="0D0D0D" w:themeColor="text1" w:themeTint="F2"/>
          <w:sz w:val="28"/>
          <w:szCs w:val="28"/>
        </w:rPr>
        <w:t>y</w:t>
      </w:r>
      <w:r w:rsidR="005C7D0F" w:rsidRPr="00544508">
        <w:rPr>
          <w:rFonts w:ascii="Helvetica" w:hAnsi="Helvetica"/>
          <w:color w:val="0D0D0D" w:themeColor="text1" w:themeTint="F2"/>
          <w:sz w:val="28"/>
          <w:szCs w:val="28"/>
        </w:rPr>
        <w:t xml:space="preserve"> na poskytovanie služieb na úrovni komunít</w:t>
      </w:r>
      <w:r w:rsidR="00B20B01" w:rsidRPr="00544508">
        <w:rPr>
          <w:rFonts w:ascii="Helvetica" w:hAnsi="Helvetica"/>
          <w:color w:val="0D0D0D" w:themeColor="text1" w:themeTint="F2"/>
          <w:sz w:val="28"/>
          <w:szCs w:val="28"/>
        </w:rPr>
        <w:t>;</w:t>
      </w:r>
    </w:p>
    <w:p w14:paraId="7156600F" w14:textId="1BA0797B" w:rsidR="004F6F7C" w:rsidRPr="00544508" w:rsidRDefault="00AA1B16" w:rsidP="0030740A">
      <w:pPr>
        <w:pStyle w:val="Odsekzoznamu"/>
        <w:numPr>
          <w:ilvl w:val="0"/>
          <w:numId w:val="29"/>
        </w:numPr>
        <w:spacing w:before="240" w:after="240" w:line="240" w:lineRule="auto"/>
        <w:rPr>
          <w:rFonts w:ascii="Helvetica" w:hAnsi="Helvetica"/>
          <w:color w:val="0D0D0D" w:themeColor="text1" w:themeTint="F2"/>
          <w:sz w:val="28"/>
          <w:szCs w:val="28"/>
        </w:rPr>
      </w:pPr>
      <w:r w:rsidRPr="00544508">
        <w:rPr>
          <w:rFonts w:ascii="Helvetica" w:hAnsi="Helvetica"/>
          <w:color w:val="0D0D0D" w:themeColor="text1" w:themeTint="F2"/>
          <w:sz w:val="28"/>
          <w:szCs w:val="28"/>
        </w:rPr>
        <w:t xml:space="preserve">zabezpečiť, aby </w:t>
      </w:r>
      <w:r w:rsidRPr="00544508">
        <w:rPr>
          <w:rFonts w:ascii="Helvetica" w:hAnsi="Helvetica"/>
          <w:b/>
          <w:bCs/>
          <w:color w:val="0D0D0D" w:themeColor="text1" w:themeTint="F2"/>
          <w:sz w:val="28"/>
          <w:szCs w:val="28"/>
        </w:rPr>
        <w:t>rodiny s deťmi so zdravotným postihnutím mali všetku potrebnú podporu</w:t>
      </w:r>
      <w:r w:rsidRPr="00544508">
        <w:rPr>
          <w:rFonts w:ascii="Helvetica" w:hAnsi="Helvetica"/>
          <w:color w:val="0D0D0D" w:themeColor="text1" w:themeTint="F2"/>
          <w:sz w:val="28"/>
          <w:szCs w:val="28"/>
        </w:rPr>
        <w:t xml:space="preserve"> a mohli svoje dieťa vychovávať doma</w:t>
      </w:r>
      <w:r w:rsidR="004F6F7C" w:rsidRPr="00544508">
        <w:rPr>
          <w:rFonts w:ascii="Helvetica" w:hAnsi="Helvetica"/>
          <w:color w:val="0D0D0D" w:themeColor="text1" w:themeTint="F2"/>
          <w:sz w:val="28"/>
          <w:szCs w:val="28"/>
        </w:rPr>
        <w:t xml:space="preserve">, </w:t>
      </w:r>
      <w:r w:rsidRPr="00544508">
        <w:rPr>
          <w:rFonts w:ascii="Helvetica" w:hAnsi="Helvetica"/>
          <w:color w:val="0D0D0D" w:themeColor="text1" w:themeTint="F2"/>
          <w:sz w:val="28"/>
          <w:szCs w:val="28"/>
        </w:rPr>
        <w:t>vrátane, v prípade potreby, prístupu k osobnej asistencii, partnerskej podpory</w:t>
      </w:r>
      <w:r w:rsidR="004F022F" w:rsidRPr="00544508">
        <w:rPr>
          <w:rFonts w:ascii="Helvetica" w:hAnsi="Helvetica"/>
          <w:color w:val="0D0D0D" w:themeColor="text1" w:themeTint="F2"/>
          <w:sz w:val="28"/>
          <w:szCs w:val="28"/>
        </w:rPr>
        <w:t xml:space="preserve">, </w:t>
      </w:r>
      <w:r w:rsidRPr="00544508">
        <w:rPr>
          <w:rFonts w:ascii="Helvetica" w:hAnsi="Helvetica"/>
          <w:color w:val="0D0D0D" w:themeColor="text1" w:themeTint="F2"/>
          <w:sz w:val="28"/>
          <w:szCs w:val="28"/>
        </w:rPr>
        <w:t>primeraného bývani</w:t>
      </w:r>
      <w:r w:rsidR="00054EF8" w:rsidRPr="00544508">
        <w:rPr>
          <w:rFonts w:ascii="Helvetica" w:hAnsi="Helvetica"/>
          <w:color w:val="0D0D0D" w:themeColor="text1" w:themeTint="F2"/>
          <w:sz w:val="28"/>
          <w:szCs w:val="28"/>
        </w:rPr>
        <w:t>a</w:t>
      </w:r>
      <w:r w:rsidRPr="00544508">
        <w:rPr>
          <w:rFonts w:ascii="Helvetica" w:hAnsi="Helvetica"/>
          <w:color w:val="0D0D0D" w:themeColor="text1" w:themeTint="F2"/>
          <w:sz w:val="28"/>
          <w:szCs w:val="28"/>
        </w:rPr>
        <w:t xml:space="preserve"> a príjmu, ako aj inkluzívnej starostlivosti o deti a vzdelania</w:t>
      </w:r>
      <w:r w:rsidR="004F6F7C" w:rsidRPr="00544508">
        <w:rPr>
          <w:rFonts w:ascii="Helvetica" w:hAnsi="Helvetica"/>
          <w:color w:val="0D0D0D" w:themeColor="text1" w:themeTint="F2"/>
          <w:sz w:val="28"/>
          <w:szCs w:val="28"/>
        </w:rPr>
        <w:t>;</w:t>
      </w:r>
    </w:p>
    <w:p w14:paraId="7162AD67" w14:textId="601EE2AB" w:rsidR="004F6F7C" w:rsidRPr="00544508" w:rsidRDefault="00054EF8" w:rsidP="0030740A">
      <w:pPr>
        <w:pStyle w:val="Odsekzoznamu"/>
        <w:numPr>
          <w:ilvl w:val="0"/>
          <w:numId w:val="29"/>
        </w:numPr>
        <w:spacing w:before="240" w:after="240" w:line="240" w:lineRule="auto"/>
        <w:rPr>
          <w:rFonts w:ascii="Helvetica" w:hAnsi="Helvetica"/>
          <w:color w:val="0D0D0D" w:themeColor="text1" w:themeTint="F2"/>
          <w:sz w:val="28"/>
          <w:szCs w:val="28"/>
        </w:rPr>
      </w:pPr>
      <w:r w:rsidRPr="00544508">
        <w:rPr>
          <w:rFonts w:ascii="Helvetica" w:hAnsi="Helvetica"/>
          <w:color w:val="0D0D0D" w:themeColor="text1" w:themeTint="F2"/>
          <w:sz w:val="28"/>
          <w:szCs w:val="28"/>
        </w:rPr>
        <w:t xml:space="preserve">prijať ako prioritu </w:t>
      </w:r>
      <w:r w:rsidRPr="00544508">
        <w:rPr>
          <w:rFonts w:ascii="Helvetica" w:hAnsi="Helvetica"/>
          <w:b/>
          <w:bCs/>
          <w:color w:val="0D0D0D" w:themeColor="text1" w:themeTint="F2"/>
          <w:sz w:val="28"/>
          <w:szCs w:val="28"/>
        </w:rPr>
        <w:t xml:space="preserve">dôslednú stratégiu </w:t>
      </w:r>
      <w:proofErr w:type="spellStart"/>
      <w:r w:rsidRPr="00544508">
        <w:rPr>
          <w:rFonts w:ascii="Helvetica" w:hAnsi="Helvetica"/>
          <w:b/>
          <w:bCs/>
          <w:color w:val="0D0D0D" w:themeColor="text1" w:themeTint="F2"/>
          <w:sz w:val="28"/>
          <w:szCs w:val="28"/>
        </w:rPr>
        <w:t>deinštitucionalizácie</w:t>
      </w:r>
      <w:proofErr w:type="spellEnd"/>
      <w:r w:rsidR="00B20B01" w:rsidRPr="00544508">
        <w:rPr>
          <w:rFonts w:ascii="Helvetica" w:hAnsi="Helvetica"/>
          <w:color w:val="0D0D0D" w:themeColor="text1" w:themeTint="F2"/>
          <w:sz w:val="28"/>
          <w:szCs w:val="28"/>
        </w:rPr>
        <w:t xml:space="preserve"> </w:t>
      </w:r>
      <w:r w:rsidRPr="00544508">
        <w:rPr>
          <w:rFonts w:ascii="Helvetica" w:hAnsi="Helvetica"/>
          <w:color w:val="0D0D0D" w:themeColor="text1" w:themeTint="F2"/>
          <w:sz w:val="28"/>
          <w:szCs w:val="28"/>
        </w:rPr>
        <w:t>na základe článku</w:t>
      </w:r>
      <w:r w:rsidR="004F6F7C" w:rsidRPr="00544508">
        <w:rPr>
          <w:rFonts w:ascii="Helvetica" w:hAnsi="Helvetica"/>
          <w:color w:val="0D0D0D" w:themeColor="text1" w:themeTint="F2"/>
          <w:sz w:val="28"/>
          <w:szCs w:val="28"/>
        </w:rPr>
        <w:t xml:space="preserve"> 19 </w:t>
      </w:r>
      <w:r w:rsidR="000B1409">
        <w:rPr>
          <w:rFonts w:ascii="Helvetica" w:hAnsi="Helvetica"/>
          <w:color w:val="0D0D0D" w:themeColor="text1" w:themeTint="F2"/>
          <w:sz w:val="28"/>
          <w:szCs w:val="28"/>
        </w:rPr>
        <w:t>Do</w:t>
      </w:r>
      <w:r w:rsidRPr="00544508">
        <w:rPr>
          <w:rFonts w:ascii="Helvetica" w:hAnsi="Helvetica"/>
          <w:color w:val="0D0D0D" w:themeColor="text1" w:themeTint="F2"/>
          <w:sz w:val="28"/>
          <w:szCs w:val="28"/>
        </w:rPr>
        <w:t xml:space="preserve">hovoru </w:t>
      </w:r>
      <w:r w:rsidR="004F6F7C" w:rsidRPr="00544508">
        <w:rPr>
          <w:rFonts w:ascii="Helvetica" w:hAnsi="Helvetica"/>
          <w:color w:val="0D0D0D" w:themeColor="text1" w:themeTint="F2"/>
          <w:sz w:val="28"/>
          <w:szCs w:val="28"/>
        </w:rPr>
        <w:t>a</w:t>
      </w:r>
      <w:r w:rsidRPr="00544508">
        <w:rPr>
          <w:rFonts w:ascii="Helvetica" w:hAnsi="Helvetica"/>
          <w:color w:val="0D0D0D" w:themeColor="text1" w:themeTint="F2"/>
          <w:sz w:val="28"/>
          <w:szCs w:val="28"/>
        </w:rPr>
        <w:t xml:space="preserve"> usmernenia stanoveného vo </w:t>
      </w:r>
      <w:r w:rsidR="006F0D27" w:rsidRPr="00544508">
        <w:rPr>
          <w:rFonts w:ascii="Helvetica" w:hAnsi="Helvetica"/>
          <w:color w:val="0D0D0D" w:themeColor="text1" w:themeTint="F2"/>
          <w:sz w:val="28"/>
          <w:szCs w:val="28"/>
        </w:rPr>
        <w:t>V</w:t>
      </w:r>
      <w:r w:rsidRPr="00544508">
        <w:rPr>
          <w:rFonts w:ascii="Helvetica" w:hAnsi="Helvetica"/>
          <w:color w:val="0D0D0D" w:themeColor="text1" w:themeTint="F2"/>
          <w:sz w:val="28"/>
          <w:szCs w:val="28"/>
        </w:rPr>
        <w:t>šeobecn</w:t>
      </w:r>
      <w:r w:rsidR="006F0D27" w:rsidRPr="00544508">
        <w:rPr>
          <w:rFonts w:ascii="Helvetica" w:hAnsi="Helvetica"/>
          <w:color w:val="0D0D0D" w:themeColor="text1" w:themeTint="F2"/>
          <w:sz w:val="28"/>
          <w:szCs w:val="28"/>
        </w:rPr>
        <w:t>om</w:t>
      </w:r>
      <w:r w:rsidRPr="00544508">
        <w:rPr>
          <w:rFonts w:ascii="Helvetica" w:hAnsi="Helvetica"/>
          <w:color w:val="0D0D0D" w:themeColor="text1" w:themeTint="F2"/>
          <w:sz w:val="28"/>
          <w:szCs w:val="28"/>
        </w:rPr>
        <w:t xml:space="preserve"> </w:t>
      </w:r>
      <w:r w:rsidR="006F0D27" w:rsidRPr="00544508">
        <w:rPr>
          <w:rFonts w:ascii="Helvetica" w:hAnsi="Helvetica"/>
          <w:color w:val="0D0D0D" w:themeColor="text1" w:themeTint="F2"/>
          <w:sz w:val="28"/>
          <w:szCs w:val="28"/>
        </w:rPr>
        <w:t>komentári č.</w:t>
      </w:r>
      <w:r w:rsidRPr="00544508">
        <w:rPr>
          <w:rFonts w:ascii="Helvetica" w:hAnsi="Helvetica"/>
          <w:color w:val="0D0D0D" w:themeColor="text1" w:themeTint="F2"/>
          <w:sz w:val="28"/>
          <w:szCs w:val="28"/>
        </w:rPr>
        <w:t xml:space="preserve"> </w:t>
      </w:r>
      <w:r w:rsidR="00B20B01" w:rsidRPr="00544508">
        <w:rPr>
          <w:rFonts w:ascii="Helvetica" w:hAnsi="Helvetica"/>
          <w:color w:val="0D0D0D" w:themeColor="text1" w:themeTint="F2"/>
          <w:sz w:val="28"/>
          <w:szCs w:val="28"/>
        </w:rPr>
        <w:t>5</w:t>
      </w:r>
      <w:r w:rsidRPr="00544508">
        <w:rPr>
          <w:rFonts w:ascii="Helvetica" w:hAnsi="Helvetica"/>
          <w:color w:val="0D0D0D" w:themeColor="text1" w:themeTint="F2"/>
          <w:sz w:val="28"/>
          <w:szCs w:val="28"/>
        </w:rPr>
        <w:t xml:space="preserve"> a po </w:t>
      </w:r>
      <w:r w:rsidR="001810AE" w:rsidRPr="00544508">
        <w:rPr>
          <w:rFonts w:ascii="Helvetica" w:hAnsi="Helvetica"/>
          <w:color w:val="0D0D0D" w:themeColor="text1" w:themeTint="F2"/>
          <w:sz w:val="28"/>
          <w:szCs w:val="28"/>
        </w:rPr>
        <w:t xml:space="preserve">dôkladných </w:t>
      </w:r>
      <w:r w:rsidRPr="00544508">
        <w:rPr>
          <w:rFonts w:ascii="Helvetica" w:hAnsi="Helvetica"/>
          <w:color w:val="0D0D0D" w:themeColor="text1" w:themeTint="F2"/>
          <w:sz w:val="28"/>
          <w:szCs w:val="28"/>
        </w:rPr>
        <w:t xml:space="preserve">konzultáciách s ľuďmi so zdravotným postihnutím a ich </w:t>
      </w:r>
      <w:r w:rsidR="001810AE" w:rsidRPr="00544508">
        <w:rPr>
          <w:rFonts w:ascii="Helvetica" w:hAnsi="Helvetica"/>
          <w:color w:val="0D0D0D" w:themeColor="text1" w:themeTint="F2"/>
          <w:sz w:val="28"/>
          <w:szCs w:val="28"/>
        </w:rPr>
        <w:t>reprezentatívnymi organizáciami</w:t>
      </w:r>
      <w:r w:rsidR="004F6F7C" w:rsidRPr="00544508">
        <w:rPr>
          <w:rFonts w:ascii="Helvetica" w:hAnsi="Helvetica"/>
          <w:color w:val="0D0D0D" w:themeColor="text1" w:themeTint="F2"/>
          <w:sz w:val="28"/>
          <w:szCs w:val="28"/>
        </w:rPr>
        <w:t>;</w:t>
      </w:r>
    </w:p>
    <w:p w14:paraId="129737F3" w14:textId="553EDA39" w:rsidR="00114609" w:rsidRPr="00544508" w:rsidRDefault="001810AE" w:rsidP="0030740A">
      <w:pPr>
        <w:pStyle w:val="Odsekzoznamu"/>
        <w:numPr>
          <w:ilvl w:val="0"/>
          <w:numId w:val="29"/>
        </w:numPr>
        <w:spacing w:before="240" w:after="240" w:line="240" w:lineRule="auto"/>
        <w:rPr>
          <w:rFonts w:ascii="Helvetica" w:hAnsi="Helvetica"/>
          <w:color w:val="0D0D0D" w:themeColor="text1" w:themeTint="F2"/>
          <w:sz w:val="28"/>
          <w:szCs w:val="28"/>
        </w:rPr>
      </w:pPr>
      <w:r w:rsidRPr="00544508">
        <w:rPr>
          <w:rFonts w:ascii="Helvetica" w:hAnsi="Helvetica"/>
          <w:color w:val="0D0D0D" w:themeColor="text1" w:themeTint="F2"/>
          <w:sz w:val="28"/>
          <w:szCs w:val="28"/>
        </w:rPr>
        <w:t xml:space="preserve">urýchliť </w:t>
      </w:r>
      <w:r w:rsidRPr="00544508">
        <w:rPr>
          <w:rFonts w:ascii="Helvetica" w:hAnsi="Helvetica"/>
          <w:b/>
          <w:bCs/>
          <w:color w:val="0D0D0D" w:themeColor="text1" w:themeTint="F2"/>
          <w:sz w:val="28"/>
          <w:szCs w:val="28"/>
        </w:rPr>
        <w:t>zatváranie všetkých segregovaných zariadení</w:t>
      </w:r>
      <w:r w:rsidR="00497B04" w:rsidRPr="00544508">
        <w:rPr>
          <w:rFonts w:ascii="Helvetica" w:hAnsi="Helvetica"/>
          <w:color w:val="0D0D0D" w:themeColor="text1" w:themeTint="F2"/>
          <w:sz w:val="28"/>
          <w:szCs w:val="28"/>
        </w:rPr>
        <w:t xml:space="preserve"> a</w:t>
      </w:r>
      <w:r w:rsidRPr="00544508">
        <w:rPr>
          <w:rFonts w:ascii="Helvetica" w:hAnsi="Helvetica"/>
          <w:color w:val="0D0D0D" w:themeColor="text1" w:themeTint="F2"/>
          <w:sz w:val="28"/>
          <w:szCs w:val="28"/>
        </w:rPr>
        <w:t xml:space="preserve"> zjednodušiť prechod k nezávislému životu a začleneniu do komunity prostredníctvom prístupu k osobnej asistencii</w:t>
      </w:r>
      <w:r w:rsidR="004F022F" w:rsidRPr="00544508">
        <w:rPr>
          <w:rFonts w:ascii="Helvetica" w:hAnsi="Helvetica"/>
          <w:color w:val="0D0D0D" w:themeColor="text1" w:themeTint="F2"/>
          <w:sz w:val="28"/>
          <w:szCs w:val="28"/>
        </w:rPr>
        <w:t xml:space="preserve">, </w:t>
      </w:r>
      <w:r w:rsidRPr="00544508">
        <w:rPr>
          <w:rFonts w:ascii="Helvetica" w:hAnsi="Helvetica"/>
          <w:color w:val="0D0D0D" w:themeColor="text1" w:themeTint="F2"/>
          <w:sz w:val="28"/>
          <w:szCs w:val="28"/>
        </w:rPr>
        <w:t>partnerskej podpor</w:t>
      </w:r>
      <w:r w:rsidR="005924B7" w:rsidRPr="00544508">
        <w:rPr>
          <w:rFonts w:ascii="Helvetica" w:hAnsi="Helvetica"/>
          <w:color w:val="0D0D0D" w:themeColor="text1" w:themeTint="F2"/>
          <w:sz w:val="28"/>
          <w:szCs w:val="28"/>
        </w:rPr>
        <w:t>e</w:t>
      </w:r>
      <w:r w:rsidRPr="00544508">
        <w:rPr>
          <w:rFonts w:ascii="Helvetica" w:hAnsi="Helvetica"/>
          <w:color w:val="0D0D0D" w:themeColor="text1" w:themeTint="F2"/>
          <w:sz w:val="28"/>
          <w:szCs w:val="28"/>
        </w:rPr>
        <w:t>, a iný</w:t>
      </w:r>
      <w:r w:rsidR="005924B7" w:rsidRPr="00544508">
        <w:rPr>
          <w:rFonts w:ascii="Helvetica" w:hAnsi="Helvetica"/>
          <w:color w:val="0D0D0D" w:themeColor="text1" w:themeTint="F2"/>
          <w:sz w:val="28"/>
          <w:szCs w:val="28"/>
        </w:rPr>
        <w:t>m</w:t>
      </w:r>
      <w:r w:rsidRPr="00544508">
        <w:rPr>
          <w:rFonts w:ascii="Helvetica" w:hAnsi="Helvetica"/>
          <w:color w:val="0D0D0D" w:themeColor="text1" w:themeTint="F2"/>
          <w:sz w:val="28"/>
          <w:szCs w:val="28"/>
        </w:rPr>
        <w:t xml:space="preserve"> služb</w:t>
      </w:r>
      <w:r w:rsidR="005924B7" w:rsidRPr="00544508">
        <w:rPr>
          <w:rFonts w:ascii="Helvetica" w:hAnsi="Helvetica"/>
          <w:color w:val="0D0D0D" w:themeColor="text1" w:themeTint="F2"/>
          <w:sz w:val="28"/>
          <w:szCs w:val="28"/>
        </w:rPr>
        <w:t>ám</w:t>
      </w:r>
      <w:r w:rsidRPr="00544508">
        <w:rPr>
          <w:rFonts w:ascii="Helvetica" w:hAnsi="Helvetica"/>
          <w:color w:val="0D0D0D" w:themeColor="text1" w:themeTint="F2"/>
          <w:sz w:val="28"/>
          <w:szCs w:val="28"/>
        </w:rPr>
        <w:t xml:space="preserve"> na úrovni komunít</w:t>
      </w:r>
      <w:r w:rsidR="004F6F7C" w:rsidRPr="00544508">
        <w:rPr>
          <w:rFonts w:ascii="Helvetica" w:hAnsi="Helvetica"/>
          <w:color w:val="0D0D0D" w:themeColor="text1" w:themeTint="F2"/>
          <w:sz w:val="28"/>
          <w:szCs w:val="28"/>
        </w:rPr>
        <w:t xml:space="preserve">, </w:t>
      </w:r>
      <w:r w:rsidRPr="00544508">
        <w:rPr>
          <w:rFonts w:ascii="Helvetica" w:hAnsi="Helvetica"/>
          <w:color w:val="0D0D0D" w:themeColor="text1" w:themeTint="F2"/>
          <w:sz w:val="28"/>
          <w:szCs w:val="28"/>
        </w:rPr>
        <w:t xml:space="preserve">ako aj </w:t>
      </w:r>
      <w:r w:rsidR="00C13583" w:rsidRPr="00544508">
        <w:rPr>
          <w:rFonts w:ascii="Helvetica" w:hAnsi="Helvetica"/>
          <w:color w:val="0D0D0D" w:themeColor="text1" w:themeTint="F2"/>
          <w:sz w:val="28"/>
          <w:szCs w:val="28"/>
        </w:rPr>
        <w:t xml:space="preserve">prostredníctvom </w:t>
      </w:r>
      <w:r w:rsidRPr="00544508">
        <w:rPr>
          <w:rFonts w:ascii="Helvetica" w:hAnsi="Helvetica"/>
          <w:color w:val="0D0D0D" w:themeColor="text1" w:themeTint="F2"/>
          <w:sz w:val="28"/>
          <w:szCs w:val="28"/>
        </w:rPr>
        <w:t>úpln</w:t>
      </w:r>
      <w:r w:rsidR="00C13583" w:rsidRPr="00544508">
        <w:rPr>
          <w:rFonts w:ascii="Helvetica" w:hAnsi="Helvetica"/>
          <w:color w:val="0D0D0D" w:themeColor="text1" w:themeTint="F2"/>
          <w:sz w:val="28"/>
          <w:szCs w:val="28"/>
        </w:rPr>
        <w:t>ého</w:t>
      </w:r>
      <w:r w:rsidRPr="00544508">
        <w:rPr>
          <w:rFonts w:ascii="Helvetica" w:hAnsi="Helvetica"/>
          <w:color w:val="0D0D0D" w:themeColor="text1" w:themeTint="F2"/>
          <w:sz w:val="28"/>
          <w:szCs w:val="28"/>
        </w:rPr>
        <w:t xml:space="preserve"> prístup</w:t>
      </w:r>
      <w:r w:rsidR="00C13583" w:rsidRPr="00544508">
        <w:rPr>
          <w:rFonts w:ascii="Helvetica" w:hAnsi="Helvetica"/>
          <w:color w:val="0D0D0D" w:themeColor="text1" w:themeTint="F2"/>
          <w:sz w:val="28"/>
          <w:szCs w:val="28"/>
        </w:rPr>
        <w:t>u</w:t>
      </w:r>
      <w:r w:rsidRPr="00544508">
        <w:rPr>
          <w:rFonts w:ascii="Helvetica" w:hAnsi="Helvetica"/>
          <w:color w:val="0D0D0D" w:themeColor="text1" w:themeTint="F2"/>
          <w:sz w:val="28"/>
          <w:szCs w:val="28"/>
        </w:rPr>
        <w:t xml:space="preserve"> k bežným službám a zariadeniam</w:t>
      </w:r>
      <w:r w:rsidR="004F6F7C" w:rsidRPr="00544508">
        <w:rPr>
          <w:rFonts w:ascii="Helvetica" w:hAnsi="Helvetica"/>
          <w:color w:val="0D0D0D" w:themeColor="text1" w:themeTint="F2"/>
          <w:sz w:val="28"/>
          <w:szCs w:val="28"/>
        </w:rPr>
        <w:t>;</w:t>
      </w:r>
    </w:p>
    <w:p w14:paraId="7164DE28" w14:textId="78EEFB8E" w:rsidR="00114609" w:rsidRPr="00544508" w:rsidRDefault="00955313" w:rsidP="0030740A">
      <w:pPr>
        <w:pStyle w:val="Odsekzoznamu"/>
        <w:numPr>
          <w:ilvl w:val="0"/>
          <w:numId w:val="29"/>
        </w:numPr>
        <w:spacing w:before="240" w:after="240" w:line="240" w:lineRule="auto"/>
        <w:rPr>
          <w:rFonts w:ascii="Helvetica" w:hAnsi="Helvetica"/>
          <w:color w:val="0D0D0D" w:themeColor="text1" w:themeTint="F2"/>
          <w:sz w:val="28"/>
          <w:szCs w:val="28"/>
        </w:rPr>
      </w:pPr>
      <w:r w:rsidRPr="00544508">
        <w:rPr>
          <w:rFonts w:ascii="Helvetica" w:hAnsi="Helvetica"/>
          <w:color w:val="0D0D0D" w:themeColor="text1" w:themeTint="F2"/>
          <w:sz w:val="28"/>
          <w:szCs w:val="28"/>
        </w:rPr>
        <w:t xml:space="preserve">prijať alebo preskúmať platnú </w:t>
      </w:r>
      <w:r w:rsidRPr="00544508">
        <w:rPr>
          <w:rFonts w:ascii="Helvetica" w:hAnsi="Helvetica"/>
          <w:b/>
          <w:bCs/>
          <w:color w:val="0D0D0D" w:themeColor="text1" w:themeTint="F2"/>
          <w:sz w:val="28"/>
          <w:szCs w:val="28"/>
        </w:rPr>
        <w:t>legislatívu v oblasti osobnej asistencie</w:t>
      </w:r>
      <w:r w:rsidR="00114609" w:rsidRPr="00544508">
        <w:rPr>
          <w:rFonts w:ascii="Helvetica" w:hAnsi="Helvetica"/>
          <w:color w:val="0D0D0D" w:themeColor="text1" w:themeTint="F2"/>
          <w:sz w:val="28"/>
          <w:szCs w:val="28"/>
        </w:rPr>
        <w:t xml:space="preserve">, </w:t>
      </w:r>
      <w:r w:rsidRPr="00544508">
        <w:rPr>
          <w:rFonts w:ascii="Helvetica" w:hAnsi="Helvetica"/>
          <w:color w:val="0D0D0D" w:themeColor="text1" w:themeTint="F2"/>
          <w:sz w:val="28"/>
          <w:szCs w:val="28"/>
        </w:rPr>
        <w:t xml:space="preserve">v súlade s článkom </w:t>
      </w:r>
      <w:r w:rsidR="00114609" w:rsidRPr="00544508">
        <w:rPr>
          <w:rFonts w:ascii="Helvetica" w:hAnsi="Helvetica"/>
          <w:color w:val="0D0D0D" w:themeColor="text1" w:themeTint="F2"/>
          <w:sz w:val="28"/>
          <w:szCs w:val="28"/>
        </w:rPr>
        <w:t>19 a</w:t>
      </w:r>
      <w:r w:rsidRPr="00544508">
        <w:rPr>
          <w:rFonts w:ascii="Helvetica" w:hAnsi="Helvetica"/>
          <w:color w:val="0D0D0D" w:themeColor="text1" w:themeTint="F2"/>
          <w:sz w:val="28"/>
          <w:szCs w:val="28"/>
        </w:rPr>
        <w:t xml:space="preserve"> </w:t>
      </w:r>
      <w:r w:rsidR="002E1B06" w:rsidRPr="00544508">
        <w:rPr>
          <w:rFonts w:ascii="Helvetica" w:hAnsi="Helvetica"/>
          <w:color w:val="0D0D0D" w:themeColor="text1" w:themeTint="F2"/>
          <w:sz w:val="28"/>
          <w:szCs w:val="28"/>
        </w:rPr>
        <w:t>V</w:t>
      </w:r>
      <w:r w:rsidRPr="00544508">
        <w:rPr>
          <w:rFonts w:ascii="Helvetica" w:hAnsi="Helvetica"/>
          <w:color w:val="0D0D0D" w:themeColor="text1" w:themeTint="F2"/>
          <w:sz w:val="28"/>
          <w:szCs w:val="28"/>
        </w:rPr>
        <w:t>šeobecn</w:t>
      </w:r>
      <w:r w:rsidR="002E1B06" w:rsidRPr="00544508">
        <w:rPr>
          <w:rFonts w:ascii="Helvetica" w:hAnsi="Helvetica"/>
          <w:color w:val="0D0D0D" w:themeColor="text1" w:themeTint="F2"/>
          <w:sz w:val="28"/>
          <w:szCs w:val="28"/>
        </w:rPr>
        <w:t>ým</w:t>
      </w:r>
      <w:r w:rsidRPr="00544508">
        <w:rPr>
          <w:rFonts w:ascii="Helvetica" w:hAnsi="Helvetica"/>
          <w:color w:val="0D0D0D" w:themeColor="text1" w:themeTint="F2"/>
          <w:sz w:val="28"/>
          <w:szCs w:val="28"/>
        </w:rPr>
        <w:t xml:space="preserve"> </w:t>
      </w:r>
      <w:r w:rsidR="002E1B06" w:rsidRPr="00544508">
        <w:rPr>
          <w:rFonts w:ascii="Helvetica" w:hAnsi="Helvetica"/>
          <w:color w:val="0D0D0D" w:themeColor="text1" w:themeTint="F2"/>
          <w:sz w:val="28"/>
          <w:szCs w:val="28"/>
        </w:rPr>
        <w:t>komentárom č.</w:t>
      </w:r>
      <w:r w:rsidRPr="00544508">
        <w:rPr>
          <w:rFonts w:ascii="Helvetica" w:hAnsi="Helvetica"/>
          <w:color w:val="0D0D0D" w:themeColor="text1" w:themeTint="F2"/>
          <w:sz w:val="28"/>
          <w:szCs w:val="28"/>
        </w:rPr>
        <w:t xml:space="preserve"> </w:t>
      </w:r>
      <w:r w:rsidR="00114609" w:rsidRPr="00544508">
        <w:rPr>
          <w:rFonts w:ascii="Helvetica" w:hAnsi="Helvetica"/>
          <w:color w:val="0D0D0D" w:themeColor="text1" w:themeTint="F2"/>
          <w:sz w:val="28"/>
          <w:szCs w:val="28"/>
        </w:rPr>
        <w:t>5</w:t>
      </w:r>
      <w:r w:rsidRPr="00544508">
        <w:rPr>
          <w:rFonts w:ascii="Helvetica" w:hAnsi="Helvetica"/>
          <w:color w:val="0D0D0D" w:themeColor="text1" w:themeTint="F2"/>
          <w:sz w:val="28"/>
          <w:szCs w:val="28"/>
        </w:rPr>
        <w:t xml:space="preserve"> a po dôkladnej konzultácii s ľuďmi so zdravotným postihnutím a ich reprezentatívnymi organizáciami</w:t>
      </w:r>
      <w:r w:rsidR="00114609" w:rsidRPr="00544508">
        <w:rPr>
          <w:rFonts w:ascii="Helvetica" w:hAnsi="Helvetica"/>
          <w:color w:val="0D0D0D" w:themeColor="text1" w:themeTint="F2"/>
          <w:sz w:val="28"/>
          <w:szCs w:val="28"/>
        </w:rPr>
        <w:t>;</w:t>
      </w:r>
    </w:p>
    <w:p w14:paraId="62E4C20E" w14:textId="02092140" w:rsidR="0048662D" w:rsidRPr="00544508" w:rsidRDefault="002443FC" w:rsidP="0030740A">
      <w:pPr>
        <w:pStyle w:val="Odsekzoznamu"/>
        <w:numPr>
          <w:ilvl w:val="0"/>
          <w:numId w:val="29"/>
        </w:numPr>
        <w:spacing w:before="240" w:after="240" w:line="240" w:lineRule="auto"/>
        <w:rPr>
          <w:rFonts w:ascii="Helvetica" w:hAnsi="Helvetica"/>
          <w:color w:val="0D0D0D" w:themeColor="text1" w:themeTint="F2"/>
          <w:sz w:val="28"/>
          <w:szCs w:val="28"/>
        </w:rPr>
      </w:pPr>
      <w:r w:rsidRPr="00544508">
        <w:rPr>
          <w:rFonts w:ascii="Helvetica" w:hAnsi="Helvetica"/>
          <w:color w:val="0D0D0D" w:themeColor="text1" w:themeTint="F2"/>
          <w:sz w:val="28"/>
          <w:szCs w:val="28"/>
        </w:rPr>
        <w:t xml:space="preserve">zabezpečiť </w:t>
      </w:r>
      <w:r w:rsidR="00114609" w:rsidRPr="00544508">
        <w:rPr>
          <w:rFonts w:ascii="Helvetica" w:hAnsi="Helvetica"/>
          <w:b/>
          <w:bCs/>
          <w:color w:val="0D0D0D" w:themeColor="text1" w:themeTint="F2"/>
          <w:sz w:val="28"/>
          <w:szCs w:val="28"/>
        </w:rPr>
        <w:t>p</w:t>
      </w:r>
      <w:r w:rsidRPr="00544508">
        <w:rPr>
          <w:rFonts w:ascii="Helvetica" w:hAnsi="Helvetica"/>
          <w:b/>
          <w:bCs/>
          <w:color w:val="0D0D0D" w:themeColor="text1" w:themeTint="F2"/>
          <w:sz w:val="28"/>
          <w:szCs w:val="28"/>
        </w:rPr>
        <w:t xml:space="preserve">rimerané financovanie osobnej asistencie </w:t>
      </w:r>
      <w:r w:rsidR="002D5B92" w:rsidRPr="00544508">
        <w:rPr>
          <w:rFonts w:ascii="Helvetica" w:hAnsi="Helvetica"/>
          <w:color w:val="0D0D0D" w:themeColor="text1" w:themeTint="F2"/>
          <w:sz w:val="28"/>
          <w:szCs w:val="28"/>
        </w:rPr>
        <w:t>a jej poskytovanie tak,</w:t>
      </w:r>
      <w:r w:rsidRPr="00544508">
        <w:rPr>
          <w:rFonts w:ascii="Helvetica" w:hAnsi="Helvetica"/>
          <w:color w:val="0D0D0D" w:themeColor="text1" w:themeTint="F2"/>
          <w:sz w:val="28"/>
          <w:szCs w:val="28"/>
        </w:rPr>
        <w:t xml:space="preserve"> že ľuďom so zdravotným postihnutím uľahčia výber spôsob</w:t>
      </w:r>
      <w:r w:rsidR="00773E41" w:rsidRPr="00544508">
        <w:rPr>
          <w:rFonts w:ascii="Helvetica" w:hAnsi="Helvetica"/>
          <w:color w:val="0D0D0D" w:themeColor="text1" w:themeTint="F2"/>
          <w:sz w:val="28"/>
          <w:szCs w:val="28"/>
        </w:rPr>
        <w:t>u života a kontrolu nad svojim životom</w:t>
      </w:r>
      <w:r w:rsidR="00114609" w:rsidRPr="00544508">
        <w:rPr>
          <w:rFonts w:ascii="Helvetica" w:hAnsi="Helvetica"/>
          <w:color w:val="0D0D0D" w:themeColor="text1" w:themeTint="F2"/>
          <w:sz w:val="28"/>
          <w:szCs w:val="28"/>
        </w:rPr>
        <w:t>, a</w:t>
      </w:r>
      <w:r w:rsidR="00773E41" w:rsidRPr="00544508">
        <w:rPr>
          <w:rFonts w:ascii="Helvetica" w:hAnsi="Helvetica"/>
          <w:color w:val="0D0D0D" w:themeColor="text1" w:themeTint="F2"/>
          <w:sz w:val="28"/>
          <w:szCs w:val="28"/>
        </w:rPr>
        <w:t xml:space="preserve"> v prípade detí umožnia dodržiavanie práva vyrastať v rodine</w:t>
      </w:r>
      <w:r w:rsidR="0048662D" w:rsidRPr="00544508">
        <w:rPr>
          <w:rFonts w:ascii="Helvetica" w:hAnsi="Helvetica"/>
          <w:color w:val="0D0D0D" w:themeColor="text1" w:themeTint="F2"/>
          <w:sz w:val="28"/>
          <w:szCs w:val="28"/>
        </w:rPr>
        <w:t>;</w:t>
      </w:r>
    </w:p>
    <w:p w14:paraId="3FC3F334" w14:textId="51151905" w:rsidR="0048662D" w:rsidRPr="00544508" w:rsidRDefault="002D5B92" w:rsidP="0030740A">
      <w:pPr>
        <w:pStyle w:val="Odsekzoznamu"/>
        <w:numPr>
          <w:ilvl w:val="0"/>
          <w:numId w:val="29"/>
        </w:numPr>
        <w:spacing w:before="240" w:after="240" w:line="240" w:lineRule="auto"/>
        <w:rPr>
          <w:rFonts w:ascii="Helvetica" w:hAnsi="Helvetica"/>
          <w:color w:val="0D0D0D" w:themeColor="text1" w:themeTint="F2"/>
          <w:sz w:val="28"/>
          <w:szCs w:val="28"/>
        </w:rPr>
      </w:pPr>
      <w:r w:rsidRPr="00544508">
        <w:rPr>
          <w:rFonts w:ascii="Helvetica" w:hAnsi="Helvetica"/>
          <w:sz w:val="28"/>
          <w:szCs w:val="28"/>
        </w:rPr>
        <w:t xml:space="preserve">podporovať </w:t>
      </w:r>
      <w:r w:rsidRPr="00544508">
        <w:rPr>
          <w:rFonts w:ascii="Helvetica" w:hAnsi="Helvetica"/>
          <w:b/>
          <w:bCs/>
          <w:sz w:val="28"/>
          <w:szCs w:val="28"/>
        </w:rPr>
        <w:t>výskumné iniciatívy v oblasti OA</w:t>
      </w:r>
      <w:r w:rsidR="0048662D" w:rsidRPr="00544508">
        <w:rPr>
          <w:rFonts w:ascii="Helvetica" w:hAnsi="Helvetica"/>
          <w:sz w:val="28"/>
          <w:szCs w:val="28"/>
        </w:rPr>
        <w:t xml:space="preserve">, </w:t>
      </w:r>
      <w:r w:rsidRPr="00544508">
        <w:rPr>
          <w:rFonts w:ascii="Helvetica" w:hAnsi="Helvetica"/>
          <w:sz w:val="28"/>
          <w:szCs w:val="28"/>
        </w:rPr>
        <w:t xml:space="preserve">ktoré riadia ľudia so zdravotným postihnutím a ich reprezentatívne organizácie s cieľom určiť všetky charakteristické znaky schém/politík OA na miestnej, regionálnej a národnej úrovni a zosúladiť ich tak s ustanoveniami dohovoru </w:t>
      </w:r>
      <w:r w:rsidR="0048662D" w:rsidRPr="00544508">
        <w:rPr>
          <w:rFonts w:ascii="Helvetica" w:hAnsi="Helvetica"/>
          <w:sz w:val="28"/>
          <w:szCs w:val="28"/>
        </w:rPr>
        <w:t>CRPD.</w:t>
      </w:r>
    </w:p>
    <w:p w14:paraId="7A5013A1" w14:textId="4851A00F" w:rsidR="004F6F7C" w:rsidRPr="00544508" w:rsidRDefault="009E2E55" w:rsidP="0030740A">
      <w:pPr>
        <w:spacing w:before="240" w:after="240" w:line="240" w:lineRule="auto"/>
        <w:rPr>
          <w:rFonts w:ascii="Helvetica" w:hAnsi="Helvetica"/>
          <w:color w:val="0D0D0D" w:themeColor="text1" w:themeTint="F2"/>
          <w:sz w:val="28"/>
          <w:szCs w:val="28"/>
        </w:rPr>
      </w:pPr>
      <w:r w:rsidRPr="00544508">
        <w:rPr>
          <w:rFonts w:ascii="Helvetica" w:hAnsi="Helvetica"/>
          <w:color w:val="0D0D0D" w:themeColor="text1" w:themeTint="F2"/>
          <w:sz w:val="28"/>
          <w:szCs w:val="28"/>
        </w:rPr>
        <w:t xml:space="preserve">Rovnako vyzývame </w:t>
      </w:r>
      <w:r w:rsidR="004F6F7C" w:rsidRPr="00544508">
        <w:rPr>
          <w:rFonts w:ascii="Helvetica" w:hAnsi="Helvetica"/>
          <w:color w:val="0D0D0D" w:themeColor="text1" w:themeTint="F2"/>
          <w:sz w:val="28"/>
          <w:szCs w:val="28"/>
        </w:rPr>
        <w:t>Eur</w:t>
      </w:r>
      <w:r w:rsidRPr="00544508">
        <w:rPr>
          <w:rFonts w:ascii="Helvetica" w:hAnsi="Helvetica"/>
          <w:color w:val="0D0D0D" w:themeColor="text1" w:themeTint="F2"/>
          <w:sz w:val="28"/>
          <w:szCs w:val="28"/>
        </w:rPr>
        <w:t>ó</w:t>
      </w:r>
      <w:r w:rsidR="004F6F7C" w:rsidRPr="00544508">
        <w:rPr>
          <w:rFonts w:ascii="Helvetica" w:hAnsi="Helvetica"/>
          <w:color w:val="0D0D0D" w:themeColor="text1" w:themeTint="F2"/>
          <w:sz w:val="28"/>
          <w:szCs w:val="28"/>
        </w:rPr>
        <w:t>p</w:t>
      </w:r>
      <w:r w:rsidRPr="00544508">
        <w:rPr>
          <w:rFonts w:ascii="Helvetica" w:hAnsi="Helvetica"/>
          <w:color w:val="0D0D0D" w:themeColor="text1" w:themeTint="F2"/>
          <w:sz w:val="28"/>
          <w:szCs w:val="28"/>
        </w:rPr>
        <w:t>sku komisiu, aby prijala tieto opatrenia</w:t>
      </w:r>
      <w:r w:rsidR="004F6F7C" w:rsidRPr="00544508">
        <w:rPr>
          <w:rFonts w:ascii="Helvetica" w:hAnsi="Helvetica"/>
          <w:color w:val="0D0D0D" w:themeColor="text1" w:themeTint="F2"/>
          <w:sz w:val="28"/>
          <w:szCs w:val="28"/>
        </w:rPr>
        <w:t>:</w:t>
      </w:r>
    </w:p>
    <w:p w14:paraId="4FDCF6A9" w14:textId="7EB2B7DE" w:rsidR="00114609" w:rsidRPr="00544508" w:rsidRDefault="00A53A1C" w:rsidP="0030740A">
      <w:pPr>
        <w:pStyle w:val="Odsekzoznamu"/>
        <w:numPr>
          <w:ilvl w:val="0"/>
          <w:numId w:val="30"/>
        </w:numPr>
        <w:spacing w:before="240" w:after="240" w:line="240" w:lineRule="auto"/>
        <w:rPr>
          <w:rFonts w:ascii="Helvetica" w:hAnsi="Helvetica"/>
          <w:color w:val="0D0D0D" w:themeColor="text1" w:themeTint="F2"/>
          <w:sz w:val="28"/>
          <w:szCs w:val="28"/>
        </w:rPr>
      </w:pPr>
      <w:r w:rsidRPr="00544508">
        <w:rPr>
          <w:rFonts w:ascii="Helvetica" w:hAnsi="Helvetica"/>
          <w:color w:val="0D0D0D" w:themeColor="text1" w:themeTint="F2"/>
          <w:sz w:val="28"/>
          <w:szCs w:val="28"/>
        </w:rPr>
        <w:t>zabezpeči</w:t>
      </w:r>
      <w:r w:rsidR="00E84932" w:rsidRPr="00544508">
        <w:rPr>
          <w:rFonts w:ascii="Helvetica" w:hAnsi="Helvetica"/>
          <w:color w:val="0D0D0D" w:themeColor="text1" w:themeTint="F2"/>
          <w:sz w:val="28"/>
          <w:szCs w:val="28"/>
        </w:rPr>
        <w:t>la</w:t>
      </w:r>
      <w:r w:rsidRPr="00544508">
        <w:rPr>
          <w:rFonts w:ascii="Helvetica" w:hAnsi="Helvetica"/>
          <w:color w:val="0D0D0D" w:themeColor="text1" w:themeTint="F2"/>
          <w:sz w:val="28"/>
          <w:szCs w:val="28"/>
        </w:rPr>
        <w:t xml:space="preserve">, aby </w:t>
      </w:r>
      <w:r w:rsidRPr="00544508">
        <w:rPr>
          <w:rFonts w:ascii="Helvetica" w:hAnsi="Helvetica"/>
          <w:b/>
          <w:bCs/>
          <w:color w:val="0D0D0D" w:themeColor="text1" w:themeTint="F2"/>
          <w:sz w:val="28"/>
          <w:szCs w:val="28"/>
        </w:rPr>
        <w:t>finančné prostriedky EÚ</w:t>
      </w:r>
      <w:r w:rsidR="00114609" w:rsidRPr="00544508">
        <w:rPr>
          <w:rFonts w:ascii="Helvetica" w:hAnsi="Helvetica"/>
          <w:b/>
          <w:bCs/>
          <w:color w:val="0D0D0D" w:themeColor="text1" w:themeTint="F2"/>
          <w:sz w:val="28"/>
          <w:szCs w:val="28"/>
        </w:rPr>
        <w:t xml:space="preserve"> </w:t>
      </w:r>
      <w:r w:rsidRPr="00544508">
        <w:rPr>
          <w:rFonts w:ascii="Helvetica" w:hAnsi="Helvetica"/>
          <w:b/>
          <w:bCs/>
          <w:color w:val="0D0D0D" w:themeColor="text1" w:themeTint="F2"/>
          <w:sz w:val="28"/>
          <w:szCs w:val="28"/>
        </w:rPr>
        <w:t xml:space="preserve">boli využívané v súlade s ustanoveniami dohovoru </w:t>
      </w:r>
      <w:r w:rsidR="00114609" w:rsidRPr="00544508">
        <w:rPr>
          <w:rFonts w:ascii="Helvetica" w:hAnsi="Helvetica"/>
          <w:b/>
          <w:bCs/>
          <w:color w:val="0D0D0D" w:themeColor="text1" w:themeTint="F2"/>
          <w:sz w:val="28"/>
          <w:szCs w:val="28"/>
        </w:rPr>
        <w:t xml:space="preserve">CRPD, </w:t>
      </w:r>
      <w:r w:rsidRPr="00544508">
        <w:rPr>
          <w:rFonts w:ascii="Helvetica" w:hAnsi="Helvetica"/>
          <w:b/>
          <w:bCs/>
          <w:color w:val="0D0D0D" w:themeColor="text1" w:themeTint="F2"/>
          <w:sz w:val="28"/>
          <w:szCs w:val="28"/>
        </w:rPr>
        <w:t>Chartou základných práv EÚ a inými zákonnými ustanoveniami</w:t>
      </w:r>
      <w:r w:rsidR="00114609" w:rsidRPr="00544508">
        <w:rPr>
          <w:rFonts w:ascii="Helvetica" w:hAnsi="Helvetica"/>
          <w:color w:val="0D0D0D" w:themeColor="text1" w:themeTint="F2"/>
          <w:sz w:val="28"/>
          <w:szCs w:val="28"/>
        </w:rPr>
        <w:t xml:space="preserve"> a</w:t>
      </w:r>
      <w:r w:rsidRPr="00544508">
        <w:rPr>
          <w:rFonts w:ascii="Helvetica" w:hAnsi="Helvetica"/>
          <w:color w:val="0D0D0D" w:themeColor="text1" w:themeTint="F2"/>
          <w:sz w:val="28"/>
          <w:szCs w:val="28"/>
        </w:rPr>
        <w:t xml:space="preserve"> zakáza</w:t>
      </w:r>
      <w:r w:rsidR="00E84932" w:rsidRPr="00544508">
        <w:rPr>
          <w:rFonts w:ascii="Helvetica" w:hAnsi="Helvetica"/>
          <w:color w:val="0D0D0D" w:themeColor="text1" w:themeTint="F2"/>
          <w:sz w:val="28"/>
          <w:szCs w:val="28"/>
        </w:rPr>
        <w:t>la</w:t>
      </w:r>
      <w:r w:rsidRPr="00544508">
        <w:rPr>
          <w:rFonts w:ascii="Helvetica" w:hAnsi="Helvetica"/>
          <w:color w:val="0D0D0D" w:themeColor="text1" w:themeTint="F2"/>
          <w:sz w:val="28"/>
          <w:szCs w:val="28"/>
        </w:rPr>
        <w:t xml:space="preserve"> a sankcionova</w:t>
      </w:r>
      <w:r w:rsidR="00605F31" w:rsidRPr="00544508">
        <w:rPr>
          <w:rFonts w:ascii="Helvetica" w:hAnsi="Helvetica"/>
          <w:color w:val="0D0D0D" w:themeColor="text1" w:themeTint="F2"/>
          <w:sz w:val="28"/>
          <w:szCs w:val="28"/>
        </w:rPr>
        <w:t>la</w:t>
      </w:r>
      <w:r w:rsidRPr="00544508">
        <w:rPr>
          <w:rFonts w:ascii="Helvetica" w:hAnsi="Helvetica"/>
          <w:color w:val="0D0D0D" w:themeColor="text1" w:themeTint="F2"/>
          <w:sz w:val="28"/>
          <w:szCs w:val="28"/>
        </w:rPr>
        <w:t xml:space="preserve"> investície do akejkoľvek formy segregácie detí a dospelých osôb so zdravotným postihnutím</w:t>
      </w:r>
      <w:r w:rsidR="00114609" w:rsidRPr="00544508">
        <w:rPr>
          <w:rFonts w:ascii="Helvetica" w:hAnsi="Helvetica"/>
          <w:color w:val="0D0D0D" w:themeColor="text1" w:themeTint="F2"/>
          <w:sz w:val="28"/>
          <w:szCs w:val="28"/>
        </w:rPr>
        <w:t>;</w:t>
      </w:r>
    </w:p>
    <w:p w14:paraId="5341A4FD" w14:textId="6C1BDA27" w:rsidR="00114609" w:rsidRPr="00544508" w:rsidRDefault="00605F31" w:rsidP="0030740A">
      <w:pPr>
        <w:pStyle w:val="Odsekzoznamu"/>
        <w:numPr>
          <w:ilvl w:val="0"/>
          <w:numId w:val="30"/>
        </w:numPr>
        <w:spacing w:before="240" w:after="240" w:line="240" w:lineRule="auto"/>
        <w:rPr>
          <w:rFonts w:ascii="Helvetica" w:hAnsi="Helvetica"/>
          <w:color w:val="0D0D0D" w:themeColor="text1" w:themeTint="F2"/>
          <w:sz w:val="28"/>
          <w:szCs w:val="28"/>
        </w:rPr>
      </w:pPr>
      <w:r w:rsidRPr="00544508">
        <w:rPr>
          <w:rFonts w:ascii="Helvetica" w:hAnsi="Helvetica"/>
          <w:b/>
          <w:bCs/>
          <w:color w:val="0D0D0D" w:themeColor="text1" w:themeTint="F2"/>
          <w:sz w:val="28"/>
          <w:szCs w:val="28"/>
        </w:rPr>
        <w:t xml:space="preserve">vyšetrila správy </w:t>
      </w:r>
      <w:r w:rsidRPr="00544508">
        <w:rPr>
          <w:rFonts w:ascii="Helvetica" w:hAnsi="Helvetica"/>
          <w:color w:val="0D0D0D" w:themeColor="text1" w:themeTint="F2"/>
          <w:sz w:val="28"/>
          <w:szCs w:val="28"/>
        </w:rPr>
        <w:t xml:space="preserve">o využívaní finančných prostriedkov EÚ na výstavbu a obnovu inštitúcií pre ľudí so zdravotným postihnutím v členských štátoch a iných európskych krajinách, ktoré </w:t>
      </w:r>
      <w:r w:rsidR="007431CC" w:rsidRPr="00544508">
        <w:rPr>
          <w:rFonts w:ascii="Helvetica" w:hAnsi="Helvetica"/>
          <w:color w:val="0D0D0D" w:themeColor="text1" w:themeTint="F2"/>
          <w:sz w:val="28"/>
          <w:szCs w:val="28"/>
        </w:rPr>
        <w:t xml:space="preserve">využívajú financovanie zo strany EÚ a zaviedla účinný a transparentný </w:t>
      </w:r>
      <w:r w:rsidR="007431CC" w:rsidRPr="00544508">
        <w:rPr>
          <w:rFonts w:ascii="Helvetica" w:hAnsi="Helvetica"/>
          <w:color w:val="0D0D0D" w:themeColor="text1" w:themeTint="F2"/>
          <w:sz w:val="28"/>
          <w:szCs w:val="28"/>
        </w:rPr>
        <w:lastRenderedPageBreak/>
        <w:t>systém</w:t>
      </w:r>
      <w:r w:rsidR="00BD2B31">
        <w:rPr>
          <w:rFonts w:ascii="Helvetica" w:hAnsi="Helvetica"/>
          <w:color w:val="0D0D0D" w:themeColor="text1" w:themeTint="F2"/>
          <w:sz w:val="28"/>
          <w:szCs w:val="28"/>
        </w:rPr>
        <w:t xml:space="preserve"> </w:t>
      </w:r>
      <w:r w:rsidR="007431CC" w:rsidRPr="00544508">
        <w:rPr>
          <w:rFonts w:ascii="Helvetica" w:hAnsi="Helvetica"/>
          <w:color w:val="0D0D0D" w:themeColor="text1" w:themeTint="F2"/>
          <w:sz w:val="28"/>
          <w:szCs w:val="28"/>
        </w:rPr>
        <w:t xml:space="preserve">monitorovania </w:t>
      </w:r>
      <w:r w:rsidR="00535DE1" w:rsidRPr="00544508">
        <w:rPr>
          <w:rFonts w:ascii="Helvetica" w:hAnsi="Helvetica"/>
          <w:color w:val="0D0D0D" w:themeColor="text1" w:themeTint="F2"/>
          <w:sz w:val="28"/>
          <w:szCs w:val="28"/>
        </w:rPr>
        <w:t xml:space="preserve">a </w:t>
      </w:r>
      <w:r w:rsidR="007431CC" w:rsidRPr="00544508">
        <w:rPr>
          <w:rFonts w:ascii="Helvetica" w:hAnsi="Helvetica"/>
          <w:color w:val="0D0D0D" w:themeColor="text1" w:themeTint="F2"/>
          <w:sz w:val="28"/>
          <w:szCs w:val="28"/>
        </w:rPr>
        <w:t>predkladania sťažností dostupný mimovládnym organizáciám a bežnej verejnosti</w:t>
      </w:r>
      <w:r w:rsidR="00114609" w:rsidRPr="00544508">
        <w:rPr>
          <w:rFonts w:ascii="Helvetica" w:hAnsi="Helvetica"/>
          <w:color w:val="0D0D0D" w:themeColor="text1" w:themeTint="F2"/>
          <w:sz w:val="28"/>
          <w:szCs w:val="28"/>
        </w:rPr>
        <w:t>.</w:t>
      </w:r>
    </w:p>
    <w:p w14:paraId="1D86F19F" w14:textId="77777777" w:rsidR="004F6F7C" w:rsidRPr="00544508" w:rsidRDefault="004F6F7C" w:rsidP="0030740A">
      <w:pPr>
        <w:spacing w:before="240" w:after="240" w:line="240" w:lineRule="auto"/>
        <w:rPr>
          <w:rFonts w:ascii="Helvetica" w:hAnsi="Helvetica"/>
          <w:color w:val="0D0D0D" w:themeColor="text1" w:themeTint="F2"/>
          <w:sz w:val="28"/>
          <w:szCs w:val="28"/>
        </w:rPr>
      </w:pPr>
    </w:p>
    <w:p w14:paraId="1C63638E" w14:textId="77777777" w:rsidR="00370756" w:rsidRPr="00544508" w:rsidRDefault="00370756" w:rsidP="0030740A">
      <w:pPr>
        <w:spacing w:before="240" w:after="240" w:line="240" w:lineRule="auto"/>
        <w:rPr>
          <w:rFonts w:ascii="Helvetica" w:hAnsi="Helvetica"/>
          <w:sz w:val="28"/>
          <w:szCs w:val="28"/>
        </w:rPr>
      </w:pPr>
    </w:p>
    <w:p w14:paraId="40154E86" w14:textId="53041F1C" w:rsidR="003115A1" w:rsidRPr="00544508" w:rsidRDefault="00370756" w:rsidP="0030740A">
      <w:pPr>
        <w:spacing w:before="240" w:after="240" w:line="240" w:lineRule="auto"/>
        <w:rPr>
          <w:rFonts w:ascii="Helvetica" w:hAnsi="Helvetica"/>
          <w:sz w:val="28"/>
          <w:szCs w:val="28"/>
        </w:rPr>
      </w:pPr>
      <w:r w:rsidRPr="00544508">
        <w:rPr>
          <w:rFonts w:ascii="Helvetica" w:hAnsi="Helvetica"/>
          <w:sz w:val="28"/>
          <w:szCs w:val="28"/>
        </w:rPr>
        <w:br w:type="page"/>
      </w:r>
    </w:p>
    <w:p w14:paraId="67C86E24" w14:textId="77777777" w:rsidR="003115A1" w:rsidRPr="00544508" w:rsidRDefault="003115A1" w:rsidP="0030740A">
      <w:pPr>
        <w:rPr>
          <w:rFonts w:ascii="Helvetica" w:hAnsi="Helvetica" w:cs="Helvetica"/>
          <w:sz w:val="28"/>
          <w:szCs w:val="28"/>
        </w:rPr>
      </w:pPr>
      <w:r w:rsidRPr="00544508">
        <w:rPr>
          <w:rFonts w:ascii="Helvetica" w:hAnsi="Helvetica"/>
          <w:b/>
          <w:bCs/>
          <w:noProof/>
          <w:sz w:val="28"/>
          <w:szCs w:val="28"/>
        </w:rPr>
        <w:lastRenderedPageBreak/>
        <mc:AlternateContent>
          <mc:Choice Requires="wps">
            <w:drawing>
              <wp:anchor distT="0" distB="0" distL="114300" distR="114300" simplePos="0" relativeHeight="251680768" behindDoc="0" locked="0" layoutInCell="1" allowOverlap="1" wp14:anchorId="264651FE" wp14:editId="506CB297">
                <wp:simplePos x="0" y="0"/>
                <wp:positionH relativeFrom="margin">
                  <wp:align>left</wp:align>
                </wp:positionH>
                <wp:positionV relativeFrom="paragraph">
                  <wp:posOffset>-4445</wp:posOffset>
                </wp:positionV>
                <wp:extent cx="5870448" cy="457200"/>
                <wp:effectExtent l="0" t="0" r="16510" b="19050"/>
                <wp:wrapNone/>
                <wp:docPr id="20" name="Text Box 6"/>
                <wp:cNvGraphicFramePr/>
                <a:graphic xmlns:a="http://schemas.openxmlformats.org/drawingml/2006/main">
                  <a:graphicData uri="http://schemas.microsoft.com/office/word/2010/wordprocessingShape">
                    <wps:wsp>
                      <wps:cNvSpPr txBox="1"/>
                      <wps:spPr>
                        <a:xfrm>
                          <a:off x="0" y="0"/>
                          <a:ext cx="5870448" cy="457200"/>
                        </a:xfrm>
                        <a:prstGeom prst="rect">
                          <a:avLst/>
                        </a:prstGeom>
                        <a:solidFill>
                          <a:srgbClr val="7030A0"/>
                        </a:solidFill>
                        <a:ln w="6350">
                          <a:solidFill>
                            <a:prstClr val="black"/>
                          </a:solidFill>
                        </a:ln>
                      </wps:spPr>
                      <wps:txbx>
                        <w:txbxContent>
                          <w:p w14:paraId="0FE06A6E" w14:textId="7B5BACEE" w:rsidR="0045143F" w:rsidRPr="0030740A" w:rsidRDefault="0045143F" w:rsidP="009E6376">
                            <w:pPr>
                              <w:pStyle w:val="Nadpis2"/>
                              <w:rPr>
                                <w:color w:val="FFFFFF" w:themeColor="background1"/>
                                <w:sz w:val="36"/>
                              </w:rPr>
                            </w:pPr>
                            <w:bookmarkStart w:id="23" w:name="_Toc155268001"/>
                            <w:r w:rsidRPr="0030740A">
                              <w:rPr>
                                <w:color w:val="FFFFFF" w:themeColor="background1"/>
                                <w:sz w:val="36"/>
                              </w:rPr>
                              <w:t>Kapitola II: Prístup k osobne asistencii (2022)</w:t>
                            </w:r>
                            <w:bookmarkEnd w:id="23"/>
                          </w:p>
                          <w:p w14:paraId="2F5FB123" w14:textId="77777777" w:rsidR="0045143F" w:rsidRPr="00544508" w:rsidRDefault="0045143F" w:rsidP="003115A1">
                            <w:pPr>
                              <w:rPr>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651FE" id="_x0000_s1032" type="#_x0000_t202" style="position:absolute;margin-left:0;margin-top:-.35pt;width:462.25pt;height:36pt;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" fillcolor="#7030a0" strokeweight=".5pt">
                <v:textbox>
                  <w:txbxContent>
                    <w:p w14:paraId="0FE06A6E" w14:textId="7B5BACEE" w:rsidR="0045143F" w:rsidRPr="0030740A" w:rsidRDefault="0045143F" w:rsidP="009E6376">
                      <w:pPr>
                        <w:pStyle w:val="Nadpis2"/>
                        <w:rPr>
                          <w:color w:val="FFFFFF" w:themeColor="background1"/>
                          <w:sz w:val="36"/>
                        </w:rPr>
                      </w:pPr>
                      <w:bookmarkStart w:id="24" w:name="_Toc155268001"/>
                      <w:r w:rsidRPr="0030740A">
                        <w:rPr>
                          <w:color w:val="FFFFFF" w:themeColor="background1"/>
                          <w:sz w:val="36"/>
                        </w:rPr>
                        <w:t>Kapitola II: Prístup k osobne asistencii (2022)</w:t>
                      </w:r>
                      <w:bookmarkEnd w:id="24"/>
                    </w:p>
                    <w:p w14:paraId="2F5FB123" w14:textId="77777777" w:rsidR="0045143F" w:rsidRPr="00544508" w:rsidRDefault="0045143F" w:rsidP="003115A1">
                      <w:pPr>
                        <w:rPr>
                          <w:lang w:val="pt-PT"/>
                        </w:rPr>
                      </w:pPr>
                    </w:p>
                  </w:txbxContent>
                </v:textbox>
                <w10:wrap anchorx="margin"/>
              </v:shape>
            </w:pict>
          </mc:Fallback>
        </mc:AlternateContent>
      </w:r>
      <w:r w:rsidRPr="00544508">
        <w:rPr>
          <w:rFonts w:ascii="Helvetica" w:hAnsi="Helvetica" w:cs="Helvetica"/>
          <w:sz w:val="28"/>
          <w:szCs w:val="28"/>
        </w:rPr>
        <w:t xml:space="preserve">PART II </w:t>
      </w:r>
    </w:p>
    <w:p w14:paraId="0F363B70" w14:textId="77777777" w:rsidR="003115A1" w:rsidRPr="00544508" w:rsidRDefault="003115A1" w:rsidP="0030740A">
      <w:pPr>
        <w:rPr>
          <w:rFonts w:ascii="Helvetica" w:hAnsi="Helvetica" w:cs="Helvetica"/>
          <w:sz w:val="28"/>
          <w:szCs w:val="28"/>
        </w:rPr>
      </w:pPr>
    </w:p>
    <w:p w14:paraId="2E9301CB" w14:textId="77777777" w:rsidR="003115A1" w:rsidRPr="00544508" w:rsidRDefault="003115A1" w:rsidP="0030740A">
      <w:pPr>
        <w:rPr>
          <w:rFonts w:ascii="Helvetica" w:hAnsi="Helvetica" w:cs="Helvetica"/>
          <w:sz w:val="28"/>
          <w:szCs w:val="28"/>
        </w:rPr>
      </w:pPr>
    </w:p>
    <w:p w14:paraId="36D73A7D" w14:textId="1CB80BAB" w:rsidR="00E574A8" w:rsidRPr="00544508" w:rsidRDefault="0007253A" w:rsidP="0030740A">
      <w:pPr>
        <w:spacing w:line="240" w:lineRule="auto"/>
        <w:rPr>
          <w:rFonts w:ascii="Helvetica" w:hAnsi="Helvetica" w:cs="Helvetica"/>
          <w:sz w:val="28"/>
          <w:szCs w:val="28"/>
        </w:rPr>
      </w:pPr>
      <w:r w:rsidRPr="00544508">
        <w:rPr>
          <w:rFonts w:ascii="Helvetica" w:hAnsi="Helvetica" w:cs="Helvetica"/>
          <w:sz w:val="28"/>
          <w:szCs w:val="28"/>
        </w:rPr>
        <w:t>Cieľom tejto časti je poskytnúť podrobné informácie o schémach osobnej asistencie v krajinách, ktoré sa zúčastnili na prieskume</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Údaje sú uvedené v týchto </w:t>
      </w:r>
      <w:r w:rsidR="00132897" w:rsidRPr="00544508">
        <w:rPr>
          <w:rFonts w:ascii="Helvetica" w:hAnsi="Helvetica" w:cs="Helvetica"/>
          <w:sz w:val="28"/>
          <w:szCs w:val="28"/>
        </w:rPr>
        <w:t>častiach</w:t>
      </w:r>
      <w:r w:rsidR="003115A1" w:rsidRPr="00544508">
        <w:rPr>
          <w:rFonts w:ascii="Helvetica" w:hAnsi="Helvetica" w:cs="Helvetica"/>
          <w:sz w:val="28"/>
          <w:szCs w:val="28"/>
        </w:rPr>
        <w:t xml:space="preserve">: </w:t>
      </w:r>
    </w:p>
    <w:p w14:paraId="67E594D3" w14:textId="7CE1A72F" w:rsidR="00E574A8" w:rsidRPr="00544508" w:rsidRDefault="0007253A" w:rsidP="0030740A">
      <w:pPr>
        <w:pStyle w:val="Odsekzoznamu"/>
        <w:numPr>
          <w:ilvl w:val="0"/>
          <w:numId w:val="33"/>
        </w:numPr>
        <w:spacing w:line="240" w:lineRule="auto"/>
        <w:rPr>
          <w:rFonts w:ascii="Helvetica" w:hAnsi="Helvetica" w:cs="Helvetica"/>
          <w:sz w:val="28"/>
          <w:szCs w:val="28"/>
        </w:rPr>
      </w:pPr>
      <w:r w:rsidRPr="00544508">
        <w:rPr>
          <w:rFonts w:ascii="Helvetica" w:hAnsi="Helvetica" w:cs="Helvetica"/>
          <w:sz w:val="28"/>
          <w:szCs w:val="28"/>
        </w:rPr>
        <w:t>S</w:t>
      </w:r>
      <w:r w:rsidR="003115A1" w:rsidRPr="00544508">
        <w:rPr>
          <w:rFonts w:ascii="Helvetica" w:hAnsi="Helvetica" w:cs="Helvetica"/>
          <w:sz w:val="28"/>
          <w:szCs w:val="28"/>
        </w:rPr>
        <w:t>ch</w:t>
      </w:r>
      <w:r w:rsidRPr="00544508">
        <w:rPr>
          <w:rFonts w:ascii="Helvetica" w:hAnsi="Helvetica" w:cs="Helvetica"/>
          <w:sz w:val="28"/>
          <w:szCs w:val="28"/>
        </w:rPr>
        <w:t>é</w:t>
      </w:r>
      <w:r w:rsidR="003115A1" w:rsidRPr="00544508">
        <w:rPr>
          <w:rFonts w:ascii="Helvetica" w:hAnsi="Helvetica" w:cs="Helvetica"/>
          <w:sz w:val="28"/>
          <w:szCs w:val="28"/>
        </w:rPr>
        <w:t>m</w:t>
      </w:r>
      <w:r w:rsidRPr="00544508">
        <w:rPr>
          <w:rFonts w:ascii="Helvetica" w:hAnsi="Helvetica" w:cs="Helvetica"/>
          <w:sz w:val="28"/>
          <w:szCs w:val="28"/>
        </w:rPr>
        <w:t>a OA</w:t>
      </w:r>
      <w:r w:rsidR="003115A1" w:rsidRPr="00544508">
        <w:rPr>
          <w:rFonts w:ascii="Helvetica" w:hAnsi="Helvetica" w:cs="Helvetica"/>
          <w:sz w:val="28"/>
          <w:szCs w:val="28"/>
        </w:rPr>
        <w:t xml:space="preserve">: </w:t>
      </w:r>
      <w:r w:rsidRPr="00544508">
        <w:rPr>
          <w:rFonts w:ascii="Helvetica" w:hAnsi="Helvetica" w:cs="Helvetica"/>
          <w:sz w:val="28"/>
          <w:szCs w:val="28"/>
        </w:rPr>
        <w:t>všeobecné informácie a príslušná legislatíva</w:t>
      </w:r>
      <w:bookmarkStart w:id="25" w:name="_Hlk122875946"/>
    </w:p>
    <w:p w14:paraId="7639B81B" w14:textId="68E92FD3" w:rsidR="00E574A8" w:rsidRPr="00544508" w:rsidRDefault="003115A1" w:rsidP="0030740A">
      <w:pPr>
        <w:pStyle w:val="Odsekzoznamu"/>
        <w:numPr>
          <w:ilvl w:val="0"/>
          <w:numId w:val="33"/>
        </w:numPr>
        <w:spacing w:line="240" w:lineRule="auto"/>
        <w:rPr>
          <w:rFonts w:ascii="Helvetica" w:hAnsi="Helvetica" w:cs="Helvetica"/>
          <w:sz w:val="28"/>
          <w:szCs w:val="28"/>
        </w:rPr>
      </w:pPr>
      <w:r w:rsidRPr="00544508">
        <w:rPr>
          <w:rFonts w:ascii="Helvetica" w:hAnsi="Helvetica" w:cs="Helvetica"/>
          <w:sz w:val="28"/>
          <w:szCs w:val="28"/>
        </w:rPr>
        <w:t>F</w:t>
      </w:r>
      <w:r w:rsidR="0007253A" w:rsidRPr="00544508">
        <w:rPr>
          <w:rFonts w:ascii="Helvetica" w:hAnsi="Helvetica" w:cs="Helvetica"/>
          <w:sz w:val="28"/>
          <w:szCs w:val="28"/>
        </w:rPr>
        <w:t>inancovanie osobnej asistencie</w:t>
      </w:r>
      <w:bookmarkEnd w:id="25"/>
    </w:p>
    <w:p w14:paraId="620A221A" w14:textId="6099728A" w:rsidR="00E574A8" w:rsidRPr="00544508" w:rsidRDefault="0007253A" w:rsidP="0030740A">
      <w:pPr>
        <w:pStyle w:val="Odsekzoznamu"/>
        <w:numPr>
          <w:ilvl w:val="0"/>
          <w:numId w:val="33"/>
        </w:numPr>
        <w:spacing w:line="240" w:lineRule="auto"/>
        <w:rPr>
          <w:rFonts w:ascii="Helvetica" w:hAnsi="Helvetica" w:cs="Helvetica"/>
          <w:sz w:val="28"/>
          <w:szCs w:val="28"/>
        </w:rPr>
      </w:pPr>
      <w:r w:rsidRPr="00544508">
        <w:rPr>
          <w:rFonts w:ascii="Helvetica" w:hAnsi="Helvetica" w:cs="Helvetica"/>
          <w:sz w:val="28"/>
          <w:szCs w:val="28"/>
        </w:rPr>
        <w:t>Postupy zamerané na oprávnenosť a posudzovanie potrieb</w:t>
      </w:r>
      <w:bookmarkStart w:id="26" w:name="_Hlk122876334"/>
    </w:p>
    <w:p w14:paraId="3924CF01" w14:textId="11A29163" w:rsidR="00E574A8" w:rsidRPr="00544508" w:rsidRDefault="003115A1" w:rsidP="0030740A">
      <w:pPr>
        <w:pStyle w:val="Odsekzoznamu"/>
        <w:numPr>
          <w:ilvl w:val="0"/>
          <w:numId w:val="33"/>
        </w:numPr>
        <w:spacing w:line="240" w:lineRule="auto"/>
        <w:rPr>
          <w:rFonts w:ascii="Helvetica" w:hAnsi="Helvetica" w:cs="Helvetica"/>
          <w:sz w:val="28"/>
          <w:szCs w:val="28"/>
        </w:rPr>
      </w:pPr>
      <w:r w:rsidRPr="00544508">
        <w:rPr>
          <w:rFonts w:ascii="Helvetica" w:hAnsi="Helvetica" w:cs="Helvetica"/>
          <w:sz w:val="28"/>
          <w:szCs w:val="28"/>
        </w:rPr>
        <w:t>Chara</w:t>
      </w:r>
      <w:r w:rsidR="000B1409">
        <w:rPr>
          <w:rFonts w:ascii="Helvetica" w:hAnsi="Helvetica" w:cs="Helvetica"/>
          <w:sz w:val="28"/>
          <w:szCs w:val="28"/>
        </w:rPr>
        <w:t>k</w:t>
      </w:r>
      <w:r w:rsidRPr="00544508">
        <w:rPr>
          <w:rFonts w:ascii="Helvetica" w:hAnsi="Helvetica" w:cs="Helvetica"/>
          <w:sz w:val="28"/>
          <w:szCs w:val="28"/>
        </w:rPr>
        <w:t>teristic</w:t>
      </w:r>
      <w:r w:rsidR="0007253A" w:rsidRPr="00544508">
        <w:rPr>
          <w:rFonts w:ascii="Helvetica" w:hAnsi="Helvetica" w:cs="Helvetica"/>
          <w:sz w:val="28"/>
          <w:szCs w:val="28"/>
        </w:rPr>
        <w:t>ké znaky poskytovania OA a nábor asistentov</w:t>
      </w:r>
      <w:bookmarkEnd w:id="26"/>
    </w:p>
    <w:p w14:paraId="5CB5B665" w14:textId="3EDC2AAC" w:rsidR="00E574A8" w:rsidRPr="00544508" w:rsidRDefault="0007253A" w:rsidP="0030740A">
      <w:pPr>
        <w:pStyle w:val="Odsekzoznamu"/>
        <w:numPr>
          <w:ilvl w:val="0"/>
          <w:numId w:val="33"/>
        </w:numPr>
        <w:spacing w:line="240" w:lineRule="auto"/>
        <w:rPr>
          <w:rFonts w:ascii="Helvetica" w:hAnsi="Helvetica" w:cs="Helvetica"/>
          <w:sz w:val="28"/>
          <w:szCs w:val="28"/>
        </w:rPr>
      </w:pPr>
      <w:r w:rsidRPr="00544508">
        <w:rPr>
          <w:rFonts w:ascii="Helvetica" w:hAnsi="Helvetica" w:cs="Helvetica"/>
          <w:sz w:val="28"/>
          <w:szCs w:val="28"/>
        </w:rPr>
        <w:t>Pracovné podmienky asistentov</w:t>
      </w:r>
    </w:p>
    <w:p w14:paraId="58B894DF" w14:textId="5889E837" w:rsidR="003115A1" w:rsidRPr="00544508" w:rsidRDefault="0007253A" w:rsidP="0030740A">
      <w:pPr>
        <w:pStyle w:val="Odsekzoznamu"/>
        <w:numPr>
          <w:ilvl w:val="0"/>
          <w:numId w:val="33"/>
        </w:numPr>
        <w:spacing w:line="240" w:lineRule="auto"/>
        <w:rPr>
          <w:rFonts w:ascii="Helvetica" w:hAnsi="Helvetica" w:cs="Helvetica"/>
          <w:sz w:val="28"/>
          <w:szCs w:val="28"/>
        </w:rPr>
      </w:pPr>
      <w:r w:rsidRPr="00544508">
        <w:rPr>
          <w:rFonts w:ascii="Helvetica" w:hAnsi="Helvetica" w:cs="Helvetica"/>
          <w:sz w:val="28"/>
          <w:szCs w:val="28"/>
        </w:rPr>
        <w:t>Odporúčania</w:t>
      </w:r>
      <w:r w:rsidR="003115A1" w:rsidRPr="00544508">
        <w:rPr>
          <w:rFonts w:ascii="Helvetica" w:hAnsi="Helvetica" w:cs="Helvetica"/>
          <w:sz w:val="28"/>
          <w:szCs w:val="28"/>
        </w:rPr>
        <w:t>.</w:t>
      </w:r>
    </w:p>
    <w:p w14:paraId="3C341DD5" w14:textId="77777777" w:rsidR="003115A1" w:rsidRPr="00544508" w:rsidRDefault="003115A1" w:rsidP="0030740A">
      <w:pPr>
        <w:rPr>
          <w:rFonts w:ascii="Helvetica" w:hAnsi="Helvetica" w:cs="Helvetica"/>
          <w:sz w:val="28"/>
          <w:szCs w:val="28"/>
        </w:rPr>
      </w:pPr>
    </w:p>
    <w:p w14:paraId="366940A8" w14:textId="0FAFAE15" w:rsidR="003115A1" w:rsidRPr="00544508" w:rsidRDefault="00E574A8" w:rsidP="0030740A">
      <w:pPr>
        <w:pStyle w:val="Nadpis3"/>
      </w:pPr>
      <w:bookmarkStart w:id="27" w:name="_Toc155268002"/>
      <w:r w:rsidRPr="00544508">
        <w:t xml:space="preserve">1 </w:t>
      </w:r>
      <w:r w:rsidR="00036EC7" w:rsidRPr="00544508">
        <w:t>S</w:t>
      </w:r>
      <w:r w:rsidR="003115A1" w:rsidRPr="00544508">
        <w:t>ch</w:t>
      </w:r>
      <w:r w:rsidR="00036EC7" w:rsidRPr="00544508">
        <w:t>é</w:t>
      </w:r>
      <w:r w:rsidR="003115A1" w:rsidRPr="00544508">
        <w:t>m</w:t>
      </w:r>
      <w:r w:rsidR="00036EC7" w:rsidRPr="00544508">
        <w:t>a OA</w:t>
      </w:r>
      <w:r w:rsidR="003115A1" w:rsidRPr="00544508">
        <w:t xml:space="preserve">: </w:t>
      </w:r>
      <w:r w:rsidR="00036EC7" w:rsidRPr="00544508">
        <w:t>Všeobecné informácie a príslušná legislatíva</w:t>
      </w:r>
      <w:bookmarkEnd w:id="27"/>
      <w:r w:rsidR="003115A1" w:rsidRPr="00544508">
        <w:t xml:space="preserve"> </w:t>
      </w:r>
    </w:p>
    <w:p w14:paraId="7EE2436C" w14:textId="77777777" w:rsidR="003115A1" w:rsidRPr="00544508" w:rsidRDefault="003115A1" w:rsidP="0030740A">
      <w:pPr>
        <w:spacing w:before="240" w:after="240" w:line="240" w:lineRule="auto"/>
        <w:rPr>
          <w:rFonts w:ascii="Helvetica" w:hAnsi="Helvetica"/>
          <w:b/>
          <w:bCs/>
          <w:color w:val="7030A0"/>
          <w:sz w:val="32"/>
          <w:szCs w:val="32"/>
        </w:rPr>
      </w:pPr>
      <w:r w:rsidRPr="00544508">
        <w:rPr>
          <w:noProof/>
        </w:rPr>
        <w:drawing>
          <wp:anchor distT="0" distB="0" distL="114300" distR="114300" simplePos="0" relativeHeight="251682816" behindDoc="1" locked="0" layoutInCell="1" allowOverlap="1" wp14:anchorId="6BE82EE9" wp14:editId="3197E0D4">
            <wp:simplePos x="0" y="0"/>
            <wp:positionH relativeFrom="margin">
              <wp:posOffset>93345</wp:posOffset>
            </wp:positionH>
            <wp:positionV relativeFrom="paragraph">
              <wp:posOffset>384810</wp:posOffset>
            </wp:positionV>
            <wp:extent cx="5905500" cy="4153535"/>
            <wp:effectExtent l="0" t="0" r="0" b="18415"/>
            <wp:wrapTight wrapText="bothSides">
              <wp:wrapPolygon edited="0">
                <wp:start x="0" y="0"/>
                <wp:lineTo x="0" y="21597"/>
                <wp:lineTo x="21530" y="21597"/>
                <wp:lineTo x="21530" y="0"/>
                <wp:lineTo x="0" y="0"/>
              </wp:wrapPolygon>
            </wp:wrapTight>
            <wp:docPr id="38" name="Chart 38">
              <a:extLst xmlns:a="http://schemas.openxmlformats.org/drawingml/2006/main">
                <a:ext uri="{FF2B5EF4-FFF2-40B4-BE49-F238E27FC236}">
                  <a16:creationId xmlns:a16="http://schemas.microsoft.com/office/drawing/2014/main" id="{1E4C3BDE-D923-4580-0EC6-A95F5747B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494170A2" w14:textId="77777777" w:rsidR="003115A1" w:rsidRPr="00544508" w:rsidRDefault="003115A1" w:rsidP="0030740A">
      <w:pPr>
        <w:pStyle w:val="Odsekzoznamu"/>
        <w:spacing w:before="240" w:after="240" w:line="240" w:lineRule="auto"/>
        <w:ind w:left="840"/>
        <w:rPr>
          <w:rFonts w:ascii="Helvetica" w:hAnsi="Helvetica"/>
          <w:color w:val="7030A0"/>
          <w:sz w:val="32"/>
          <w:szCs w:val="32"/>
        </w:rPr>
      </w:pPr>
    </w:p>
    <w:p w14:paraId="5E0D6CA0" w14:textId="563190FB" w:rsidR="003115A1" w:rsidRPr="00544508" w:rsidRDefault="005D2903" w:rsidP="0030740A">
      <w:pPr>
        <w:spacing w:line="240" w:lineRule="auto"/>
        <w:rPr>
          <w:rFonts w:ascii="Helvetica" w:hAnsi="Helvetica" w:cs="Helvetica"/>
          <w:sz w:val="28"/>
          <w:szCs w:val="28"/>
        </w:rPr>
      </w:pPr>
      <w:r w:rsidRPr="00544508">
        <w:rPr>
          <w:rFonts w:ascii="Helvetica" w:hAnsi="Helvetica" w:cs="Helvetica"/>
          <w:sz w:val="28"/>
          <w:szCs w:val="28"/>
        </w:rPr>
        <w:lastRenderedPageBreak/>
        <w:t>Podľa aktuálnych údajov sa</w:t>
      </w:r>
      <w:r w:rsidR="003115A1" w:rsidRPr="00544508">
        <w:rPr>
          <w:rFonts w:ascii="Helvetica" w:hAnsi="Helvetica" w:cs="Helvetica"/>
          <w:sz w:val="28"/>
          <w:szCs w:val="28"/>
        </w:rPr>
        <w:t xml:space="preserve"> </w:t>
      </w:r>
      <w:r w:rsidRPr="00544508">
        <w:rPr>
          <w:rFonts w:ascii="Helvetica" w:hAnsi="Helvetica" w:cs="Helvetica"/>
          <w:sz w:val="28"/>
          <w:szCs w:val="28"/>
        </w:rPr>
        <w:t>počet krajín, ktoré financovali schémy osobnej asistencie z verejných zdrojov</w:t>
      </w:r>
      <w:r w:rsidR="000B1409">
        <w:rPr>
          <w:rFonts w:ascii="Helvetica" w:hAnsi="Helvetica" w:cs="Helvetica"/>
          <w:sz w:val="28"/>
          <w:szCs w:val="28"/>
        </w:rPr>
        <w:t>,</w:t>
      </w:r>
      <w:r w:rsidRPr="00544508">
        <w:rPr>
          <w:rFonts w:ascii="Helvetica" w:hAnsi="Helvetica" w:cs="Helvetica"/>
          <w:sz w:val="28"/>
          <w:szCs w:val="28"/>
        </w:rPr>
        <w:t xml:space="preserve"> zvýšil v období rokov </w:t>
      </w:r>
      <w:r w:rsidR="004D28D4" w:rsidRPr="00544508">
        <w:rPr>
          <w:rFonts w:ascii="Helvetica" w:hAnsi="Helvetica" w:cs="Helvetica"/>
          <w:sz w:val="28"/>
          <w:szCs w:val="28"/>
        </w:rPr>
        <w:t>2020 a</w:t>
      </w:r>
      <w:r w:rsidRPr="00544508">
        <w:rPr>
          <w:rFonts w:ascii="Helvetica" w:hAnsi="Helvetica" w:cs="Helvetica"/>
          <w:sz w:val="28"/>
          <w:szCs w:val="28"/>
        </w:rPr>
        <w:t>ž</w:t>
      </w:r>
      <w:r w:rsidR="004D28D4" w:rsidRPr="00544508">
        <w:rPr>
          <w:rFonts w:ascii="Helvetica" w:hAnsi="Helvetica" w:cs="Helvetica"/>
          <w:sz w:val="28"/>
          <w:szCs w:val="28"/>
        </w:rPr>
        <w:t xml:space="preserve"> 2022</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 roku </w:t>
      </w:r>
      <w:r w:rsidR="003115A1" w:rsidRPr="00544508">
        <w:rPr>
          <w:rFonts w:ascii="Helvetica" w:hAnsi="Helvetica" w:cs="Helvetica"/>
          <w:sz w:val="28"/>
          <w:szCs w:val="28"/>
        </w:rPr>
        <w:t>2020</w:t>
      </w:r>
      <w:r w:rsidR="000B1409">
        <w:rPr>
          <w:rFonts w:ascii="Helvetica" w:hAnsi="Helvetica" w:cs="Helvetica"/>
          <w:sz w:val="28"/>
          <w:szCs w:val="28"/>
        </w:rPr>
        <w:t xml:space="preserve"> predložilo </w:t>
      </w:r>
      <w:r w:rsidR="003115A1" w:rsidRPr="00544508">
        <w:rPr>
          <w:rFonts w:ascii="Helvetica" w:hAnsi="Helvetica" w:cs="Helvetica"/>
          <w:sz w:val="28"/>
          <w:szCs w:val="28"/>
        </w:rPr>
        <w:t xml:space="preserve">33 </w:t>
      </w:r>
      <w:r w:rsidRPr="00544508">
        <w:rPr>
          <w:rFonts w:ascii="Helvetica" w:hAnsi="Helvetica" w:cs="Helvetica"/>
          <w:sz w:val="28"/>
          <w:szCs w:val="28"/>
        </w:rPr>
        <w:t>krajín správu o zavedení schém OA</w:t>
      </w:r>
      <w:r w:rsidR="003115A1" w:rsidRPr="00544508">
        <w:rPr>
          <w:rFonts w:ascii="Helvetica" w:hAnsi="Helvetica" w:cs="Helvetica"/>
          <w:sz w:val="28"/>
          <w:szCs w:val="28"/>
        </w:rPr>
        <w:t xml:space="preserve">. </w:t>
      </w:r>
      <w:r w:rsidRPr="00544508">
        <w:rPr>
          <w:rFonts w:ascii="Helvetica" w:hAnsi="Helvetica" w:cs="Helvetica"/>
          <w:sz w:val="28"/>
          <w:szCs w:val="28"/>
        </w:rPr>
        <w:t>V roku</w:t>
      </w:r>
      <w:r w:rsidR="003115A1" w:rsidRPr="00544508">
        <w:rPr>
          <w:rFonts w:ascii="Helvetica" w:hAnsi="Helvetica" w:cs="Helvetica"/>
          <w:sz w:val="28"/>
          <w:szCs w:val="28"/>
        </w:rPr>
        <w:t xml:space="preserve"> 2022</w:t>
      </w:r>
      <w:r w:rsidRPr="00544508">
        <w:rPr>
          <w:rFonts w:ascii="Helvetica" w:hAnsi="Helvetica" w:cs="Helvetica"/>
          <w:sz w:val="28"/>
          <w:szCs w:val="28"/>
        </w:rPr>
        <w:t xml:space="preserve"> sa ich počet zvýšil na </w:t>
      </w:r>
      <w:r w:rsidR="003115A1" w:rsidRPr="00544508">
        <w:rPr>
          <w:rFonts w:ascii="Helvetica" w:hAnsi="Helvetica" w:cs="Helvetica"/>
          <w:sz w:val="28"/>
          <w:szCs w:val="28"/>
        </w:rPr>
        <w:t xml:space="preserve">35 </w:t>
      </w:r>
      <w:r w:rsidRPr="00544508">
        <w:rPr>
          <w:rFonts w:ascii="Helvetica" w:hAnsi="Helvetica" w:cs="Helvetica"/>
          <w:sz w:val="28"/>
          <w:szCs w:val="28"/>
        </w:rPr>
        <w:t>krajín</w:t>
      </w:r>
      <w:r w:rsidR="003115A1" w:rsidRPr="00544508">
        <w:rPr>
          <w:rFonts w:ascii="Helvetica" w:hAnsi="Helvetica" w:cs="Helvetica"/>
          <w:sz w:val="28"/>
          <w:szCs w:val="28"/>
        </w:rPr>
        <w:t>. Alb</w:t>
      </w:r>
      <w:r w:rsidRPr="00544508">
        <w:rPr>
          <w:rFonts w:ascii="Helvetica" w:hAnsi="Helvetica" w:cs="Helvetica"/>
          <w:sz w:val="28"/>
          <w:szCs w:val="28"/>
        </w:rPr>
        <w:t>ánsko a Grécko sa pridali ku skupine krajín, ktoré túto službu poskytujú</w:t>
      </w:r>
      <w:r w:rsidR="003115A1" w:rsidRPr="00544508">
        <w:rPr>
          <w:rFonts w:ascii="Helvetica" w:hAnsi="Helvetica" w:cs="Helvetica"/>
          <w:sz w:val="28"/>
          <w:szCs w:val="28"/>
        </w:rPr>
        <w:t xml:space="preserve">. </w:t>
      </w:r>
      <w:r w:rsidRPr="00544508">
        <w:rPr>
          <w:rFonts w:ascii="Helvetica" w:hAnsi="Helvetica" w:cs="Helvetica"/>
          <w:sz w:val="28"/>
          <w:szCs w:val="28"/>
        </w:rPr>
        <w:t>Schéma OA v Grécku sa uskutočňuje ako pilotný projekt</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Nie je zrejmé, či Bosna a </w:t>
      </w:r>
      <w:r w:rsidR="003115A1" w:rsidRPr="00544508">
        <w:rPr>
          <w:rFonts w:ascii="Helvetica" w:hAnsi="Helvetica" w:cs="Helvetica"/>
          <w:sz w:val="28"/>
          <w:szCs w:val="28"/>
        </w:rPr>
        <w:t>Her</w:t>
      </w:r>
      <w:r w:rsidRPr="00544508">
        <w:rPr>
          <w:rFonts w:ascii="Helvetica" w:hAnsi="Helvetica" w:cs="Helvetica"/>
          <w:sz w:val="28"/>
          <w:szCs w:val="28"/>
        </w:rPr>
        <w:t>c</w:t>
      </w:r>
      <w:r w:rsidR="003115A1" w:rsidRPr="00544508">
        <w:rPr>
          <w:rFonts w:ascii="Helvetica" w:hAnsi="Helvetica" w:cs="Helvetica"/>
          <w:sz w:val="28"/>
          <w:szCs w:val="28"/>
        </w:rPr>
        <w:t>egovina, Arm</w:t>
      </w:r>
      <w:r w:rsidRPr="00544508">
        <w:rPr>
          <w:rFonts w:ascii="Helvetica" w:hAnsi="Helvetica" w:cs="Helvetica"/>
          <w:sz w:val="28"/>
          <w:szCs w:val="28"/>
        </w:rPr>
        <w:t>énsko</w:t>
      </w:r>
      <w:r w:rsidR="003115A1" w:rsidRPr="00544508">
        <w:rPr>
          <w:rFonts w:ascii="Helvetica" w:hAnsi="Helvetica" w:cs="Helvetica"/>
          <w:sz w:val="28"/>
          <w:szCs w:val="28"/>
        </w:rPr>
        <w:t>, San Mar</w:t>
      </w:r>
      <w:r w:rsidRPr="00544508">
        <w:rPr>
          <w:rFonts w:ascii="Helvetica" w:hAnsi="Helvetica" w:cs="Helvetica"/>
          <w:sz w:val="28"/>
          <w:szCs w:val="28"/>
        </w:rPr>
        <w:t>í</w:t>
      </w:r>
      <w:r w:rsidR="003115A1" w:rsidRPr="00544508">
        <w:rPr>
          <w:rFonts w:ascii="Helvetica" w:hAnsi="Helvetica" w:cs="Helvetica"/>
          <w:sz w:val="28"/>
          <w:szCs w:val="28"/>
        </w:rPr>
        <w:t>no a Luxemb</w:t>
      </w:r>
      <w:r w:rsidRPr="00544508">
        <w:rPr>
          <w:rFonts w:ascii="Helvetica" w:hAnsi="Helvetica" w:cs="Helvetica"/>
          <w:sz w:val="28"/>
          <w:szCs w:val="28"/>
        </w:rPr>
        <w:t>ursko majú stále v pláne zaviesť osobnú asistenciu</w:t>
      </w:r>
      <w:r w:rsidR="003115A1" w:rsidRPr="00544508">
        <w:rPr>
          <w:rFonts w:ascii="Helvetica" w:hAnsi="Helvetica" w:cs="Helvetica"/>
          <w:sz w:val="28"/>
          <w:szCs w:val="28"/>
        </w:rPr>
        <w:t xml:space="preserve">. </w:t>
      </w:r>
      <w:r w:rsidRPr="00544508">
        <w:rPr>
          <w:rFonts w:ascii="Helvetica" w:hAnsi="Helvetica" w:cs="Helvetica"/>
          <w:sz w:val="28"/>
          <w:szCs w:val="28"/>
        </w:rPr>
        <w:t>Maďarsko</w:t>
      </w:r>
      <w:r w:rsidR="003115A1" w:rsidRPr="00544508">
        <w:rPr>
          <w:rFonts w:ascii="Helvetica" w:hAnsi="Helvetica" w:cs="Helvetica"/>
          <w:sz w:val="28"/>
          <w:szCs w:val="28"/>
        </w:rPr>
        <w:t>, Tur</w:t>
      </w:r>
      <w:r w:rsidRPr="00544508">
        <w:rPr>
          <w:rFonts w:ascii="Helvetica" w:hAnsi="Helvetica" w:cs="Helvetica"/>
          <w:sz w:val="28"/>
          <w:szCs w:val="28"/>
        </w:rPr>
        <w:t>ecko</w:t>
      </w:r>
      <w:r w:rsidR="003115A1" w:rsidRPr="00544508">
        <w:rPr>
          <w:rFonts w:ascii="Helvetica" w:hAnsi="Helvetica" w:cs="Helvetica"/>
          <w:sz w:val="28"/>
          <w:szCs w:val="28"/>
        </w:rPr>
        <w:t>, Ukra</w:t>
      </w:r>
      <w:r w:rsidRPr="00544508">
        <w:rPr>
          <w:rFonts w:ascii="Helvetica" w:hAnsi="Helvetica" w:cs="Helvetica"/>
          <w:sz w:val="28"/>
          <w:szCs w:val="28"/>
        </w:rPr>
        <w:t>j</w:t>
      </w:r>
      <w:r w:rsidR="003115A1" w:rsidRPr="00544508">
        <w:rPr>
          <w:rFonts w:ascii="Helvetica" w:hAnsi="Helvetica" w:cs="Helvetica"/>
          <w:sz w:val="28"/>
          <w:szCs w:val="28"/>
        </w:rPr>
        <w:t>in</w:t>
      </w:r>
      <w:r w:rsidRPr="00544508">
        <w:rPr>
          <w:rFonts w:ascii="Helvetica" w:hAnsi="Helvetica" w:cs="Helvetica"/>
          <w:sz w:val="28"/>
          <w:szCs w:val="28"/>
        </w:rPr>
        <w:t xml:space="preserve">a a </w:t>
      </w:r>
      <w:r w:rsidR="003115A1" w:rsidRPr="00544508">
        <w:rPr>
          <w:rFonts w:ascii="Helvetica" w:hAnsi="Helvetica" w:cs="Helvetica"/>
          <w:sz w:val="28"/>
          <w:szCs w:val="28"/>
        </w:rPr>
        <w:t>B</w:t>
      </w:r>
      <w:r w:rsidRPr="00544508">
        <w:rPr>
          <w:rFonts w:ascii="Helvetica" w:hAnsi="Helvetica" w:cs="Helvetica"/>
          <w:sz w:val="28"/>
          <w:szCs w:val="28"/>
        </w:rPr>
        <w:t>i</w:t>
      </w:r>
      <w:r w:rsidR="003115A1" w:rsidRPr="00544508">
        <w:rPr>
          <w:rFonts w:ascii="Helvetica" w:hAnsi="Helvetica" w:cs="Helvetica"/>
          <w:sz w:val="28"/>
          <w:szCs w:val="28"/>
        </w:rPr>
        <w:t>el</w:t>
      </w:r>
      <w:r w:rsidRPr="00544508">
        <w:rPr>
          <w:rFonts w:ascii="Helvetica" w:hAnsi="Helvetica" w:cs="Helvetica"/>
          <w:sz w:val="28"/>
          <w:szCs w:val="28"/>
        </w:rPr>
        <w:t>orusko nemajú zavedené schémy OA</w:t>
      </w:r>
      <w:r w:rsidR="003115A1" w:rsidRPr="00544508">
        <w:rPr>
          <w:rFonts w:ascii="Helvetica" w:hAnsi="Helvetica" w:cs="Helvetica"/>
          <w:sz w:val="28"/>
          <w:szCs w:val="28"/>
        </w:rPr>
        <w:t xml:space="preserve">. </w:t>
      </w:r>
    </w:p>
    <w:p w14:paraId="440D30EF" w14:textId="77777777" w:rsidR="003115A1" w:rsidRPr="00544508" w:rsidRDefault="003115A1" w:rsidP="0030740A">
      <w:pPr>
        <w:rPr>
          <w:rFonts w:ascii="Helvetica" w:hAnsi="Helvetica" w:cs="Helvetica"/>
          <w:sz w:val="28"/>
          <w:szCs w:val="28"/>
        </w:rPr>
      </w:pPr>
    </w:p>
    <w:p w14:paraId="2E2E70B3" w14:textId="6D90F3E0" w:rsidR="003115A1" w:rsidRPr="00544508" w:rsidRDefault="00E30169" w:rsidP="0030740A">
      <w:pPr>
        <w:spacing w:line="240" w:lineRule="auto"/>
        <w:rPr>
          <w:rFonts w:ascii="Arial" w:eastAsia="Arial" w:hAnsi="Arial" w:cs="Arial"/>
          <w:b/>
          <w:bCs/>
          <w:sz w:val="28"/>
          <w:szCs w:val="28"/>
        </w:rPr>
      </w:pPr>
      <w:r w:rsidRPr="00544508">
        <w:rPr>
          <w:rFonts w:ascii="Arial" w:eastAsia="Arial" w:hAnsi="Arial" w:cs="Arial"/>
          <w:b/>
          <w:bCs/>
          <w:sz w:val="28"/>
          <w:szCs w:val="28"/>
        </w:rPr>
        <w:t xml:space="preserve">Otázka </w:t>
      </w:r>
      <w:r w:rsidR="003115A1" w:rsidRPr="00544508">
        <w:rPr>
          <w:rFonts w:ascii="Arial" w:eastAsia="Arial" w:hAnsi="Arial" w:cs="Arial"/>
          <w:b/>
          <w:bCs/>
          <w:sz w:val="28"/>
          <w:szCs w:val="28"/>
        </w:rPr>
        <w:t xml:space="preserve">1: </w:t>
      </w:r>
      <w:r w:rsidR="002D443C" w:rsidRPr="00544508">
        <w:rPr>
          <w:rFonts w:ascii="Arial" w:eastAsia="Arial" w:hAnsi="Arial" w:cs="Arial"/>
          <w:b/>
          <w:bCs/>
          <w:sz w:val="28"/>
          <w:szCs w:val="28"/>
        </w:rPr>
        <w:t>Ako by ste opísali prístup k osobnej asistencii (OA) vo svojej krajine</w:t>
      </w:r>
      <w:r w:rsidR="003115A1" w:rsidRPr="00544508">
        <w:rPr>
          <w:rFonts w:ascii="Arial" w:eastAsia="Arial" w:hAnsi="Arial" w:cs="Arial"/>
          <w:b/>
          <w:bCs/>
          <w:sz w:val="28"/>
          <w:szCs w:val="28"/>
        </w:rPr>
        <w:t>?</w:t>
      </w:r>
      <w:r w:rsidR="003115A1" w:rsidRPr="00544508">
        <w:rPr>
          <w:noProof/>
        </w:rPr>
        <w:drawing>
          <wp:anchor distT="0" distB="0" distL="114300" distR="114300" simplePos="0" relativeHeight="251683840" behindDoc="1" locked="0" layoutInCell="1" allowOverlap="1" wp14:anchorId="0DD2B3BD" wp14:editId="58D1E1EC">
            <wp:simplePos x="0" y="0"/>
            <wp:positionH relativeFrom="margin">
              <wp:posOffset>70485</wp:posOffset>
            </wp:positionH>
            <wp:positionV relativeFrom="paragraph">
              <wp:posOffset>410845</wp:posOffset>
            </wp:positionV>
            <wp:extent cx="6146165" cy="4040505"/>
            <wp:effectExtent l="0" t="0" r="6985" b="17145"/>
            <wp:wrapTight wrapText="bothSides">
              <wp:wrapPolygon edited="0">
                <wp:start x="0" y="0"/>
                <wp:lineTo x="0" y="21590"/>
                <wp:lineTo x="21558" y="21590"/>
                <wp:lineTo x="21558" y="0"/>
                <wp:lineTo x="0" y="0"/>
              </wp:wrapPolygon>
            </wp:wrapTight>
            <wp:docPr id="40" name="Chart 40">
              <a:extLst xmlns:a="http://schemas.openxmlformats.org/drawingml/2006/main">
                <a:ext uri="{FF2B5EF4-FFF2-40B4-BE49-F238E27FC236}">
                  <a16:creationId xmlns:a16="http://schemas.microsoft.com/office/drawing/2014/main" id="{783B61E4-E2BF-86B4-51A3-C5EDBD2DF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46A65CA4" w14:textId="77777777" w:rsidR="003115A1" w:rsidRPr="00544508" w:rsidRDefault="003115A1" w:rsidP="0030740A">
      <w:pPr>
        <w:rPr>
          <w:rFonts w:ascii="Helvetica" w:hAnsi="Helvetica" w:cs="Helvetica"/>
          <w:sz w:val="28"/>
          <w:szCs w:val="28"/>
        </w:rPr>
      </w:pPr>
    </w:p>
    <w:p w14:paraId="742F7343" w14:textId="4693E033" w:rsidR="0076319E" w:rsidRPr="00544508" w:rsidRDefault="00014097" w:rsidP="0030740A">
      <w:pPr>
        <w:spacing w:line="240" w:lineRule="auto"/>
        <w:rPr>
          <w:rFonts w:ascii="Helvetica" w:hAnsi="Helvetica" w:cs="Helvetica"/>
          <w:sz w:val="28"/>
          <w:szCs w:val="28"/>
        </w:rPr>
      </w:pPr>
      <w:r w:rsidRPr="00544508">
        <w:rPr>
          <w:rFonts w:ascii="Helvetica" w:hAnsi="Helvetica" w:cs="Helvetica"/>
          <w:sz w:val="28"/>
          <w:szCs w:val="28"/>
        </w:rPr>
        <w:t xml:space="preserve">Z </w:t>
      </w:r>
      <w:r w:rsidR="003115A1" w:rsidRPr="00544508">
        <w:rPr>
          <w:rFonts w:ascii="Helvetica" w:hAnsi="Helvetica" w:cs="Helvetica"/>
          <w:sz w:val="28"/>
          <w:szCs w:val="28"/>
        </w:rPr>
        <w:t xml:space="preserve">35 </w:t>
      </w:r>
      <w:r w:rsidRPr="00544508">
        <w:rPr>
          <w:rFonts w:ascii="Helvetica" w:hAnsi="Helvetica" w:cs="Helvetica"/>
          <w:sz w:val="28"/>
          <w:szCs w:val="28"/>
        </w:rPr>
        <w:t>krajín, ktoré ponúkajú osobnú asistenciu</w:t>
      </w:r>
      <w:r w:rsidR="003115A1" w:rsidRPr="00544508">
        <w:rPr>
          <w:rFonts w:ascii="Helvetica" w:hAnsi="Helvetica" w:cs="Helvetica"/>
          <w:sz w:val="28"/>
          <w:szCs w:val="28"/>
        </w:rPr>
        <w:t xml:space="preserve">, </w:t>
      </w:r>
      <w:r w:rsidRPr="00544508">
        <w:rPr>
          <w:rFonts w:ascii="Helvetica" w:hAnsi="Helvetica" w:cs="Helvetica"/>
          <w:sz w:val="28"/>
          <w:szCs w:val="28"/>
        </w:rPr>
        <w:t>jedna krajina, Slovinsko, uvádza primeranú kvalitu schémy OA</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 roku </w:t>
      </w:r>
      <w:r w:rsidR="003115A1" w:rsidRPr="00544508">
        <w:rPr>
          <w:rFonts w:ascii="Helvetica" w:hAnsi="Helvetica" w:cs="Helvetica"/>
          <w:sz w:val="28"/>
          <w:szCs w:val="28"/>
        </w:rPr>
        <w:t>2020 respondent</w:t>
      </w:r>
      <w:r w:rsidRPr="00544508">
        <w:rPr>
          <w:rFonts w:ascii="Helvetica" w:hAnsi="Helvetica" w:cs="Helvetica"/>
          <w:sz w:val="28"/>
          <w:szCs w:val="28"/>
        </w:rPr>
        <w:t xml:space="preserve">i naznačili, že schémy OA nedosahujú primeranú úroveň v </w:t>
      </w:r>
      <w:r w:rsidR="003115A1" w:rsidRPr="00544508">
        <w:rPr>
          <w:rFonts w:ascii="Helvetica" w:hAnsi="Helvetica" w:cs="Helvetica"/>
          <w:sz w:val="28"/>
          <w:szCs w:val="28"/>
        </w:rPr>
        <w:t>45</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krajín</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Podľa našich aktuálnych informácií sa tento číselný údaj znížil na </w:t>
      </w:r>
      <w:r w:rsidR="003115A1" w:rsidRPr="00544508">
        <w:rPr>
          <w:rFonts w:ascii="Helvetica" w:hAnsi="Helvetica" w:cs="Helvetica"/>
          <w:sz w:val="28"/>
          <w:szCs w:val="28"/>
        </w:rPr>
        <w:t>38</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Zároveň</w:t>
      </w:r>
      <w:r w:rsidR="004D28D4" w:rsidRPr="00544508">
        <w:rPr>
          <w:rFonts w:ascii="Helvetica" w:hAnsi="Helvetica" w:cs="Helvetica"/>
          <w:sz w:val="28"/>
          <w:szCs w:val="28"/>
        </w:rPr>
        <w:t>,</w:t>
      </w:r>
      <w:r w:rsidR="003115A1" w:rsidRPr="00544508">
        <w:rPr>
          <w:rFonts w:ascii="Helvetica" w:hAnsi="Helvetica" w:cs="Helvetica"/>
          <w:sz w:val="28"/>
          <w:szCs w:val="28"/>
        </w:rPr>
        <w:t xml:space="preserve"> 59</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krajín dostalo hodnotenie svojich schém OA v podobe “vyžaduje si zlepšenie”</w:t>
      </w:r>
      <w:r w:rsidR="00222E6E" w:rsidRPr="00544508">
        <w:rPr>
          <w:rFonts w:ascii="Helvetica" w:hAnsi="Helvetica" w:cs="Helvetica"/>
          <w:sz w:val="28"/>
          <w:szCs w:val="28"/>
        </w:rPr>
        <w:t>. V roku 2020 malo toto hodnotenie</w:t>
      </w:r>
      <w:r w:rsidRPr="00544508">
        <w:rPr>
          <w:rFonts w:ascii="Helvetica" w:hAnsi="Helvetica" w:cs="Helvetica"/>
          <w:sz w:val="28"/>
          <w:szCs w:val="28"/>
        </w:rPr>
        <w:t xml:space="preserve"> </w:t>
      </w:r>
      <w:r w:rsidR="003115A1" w:rsidRPr="00544508">
        <w:rPr>
          <w:rFonts w:ascii="Helvetica" w:hAnsi="Helvetica" w:cs="Helvetica"/>
          <w:sz w:val="28"/>
          <w:szCs w:val="28"/>
        </w:rPr>
        <w:t>52</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00222E6E" w:rsidRPr="00544508">
        <w:rPr>
          <w:rFonts w:ascii="Helvetica" w:hAnsi="Helvetica" w:cs="Helvetica"/>
          <w:sz w:val="28"/>
          <w:szCs w:val="28"/>
        </w:rPr>
        <w:t>krajín</w:t>
      </w:r>
      <w:r w:rsidR="003115A1" w:rsidRPr="00544508">
        <w:rPr>
          <w:rFonts w:ascii="Helvetica" w:hAnsi="Helvetica" w:cs="Helvetica"/>
          <w:sz w:val="28"/>
          <w:szCs w:val="28"/>
        </w:rPr>
        <w:t xml:space="preserve">. </w:t>
      </w:r>
    </w:p>
    <w:p w14:paraId="773CE2B5" w14:textId="5BF0AF2C" w:rsidR="003115A1" w:rsidRPr="00544508" w:rsidRDefault="00937AAF" w:rsidP="0030740A">
      <w:pPr>
        <w:spacing w:line="240" w:lineRule="auto"/>
        <w:rPr>
          <w:rFonts w:ascii="Helvetica" w:hAnsi="Helvetica" w:cs="Helvetica"/>
          <w:sz w:val="28"/>
          <w:szCs w:val="28"/>
        </w:rPr>
      </w:pPr>
      <w:r w:rsidRPr="00544508">
        <w:rPr>
          <w:rFonts w:ascii="Helvetica" w:hAnsi="Helvetica" w:cs="Helvetica"/>
          <w:sz w:val="28"/>
          <w:szCs w:val="28"/>
        </w:rPr>
        <w:t>Nízke úrovne spokojnosti v súvislosti s prístupom k osobnej asistencii sú neprijateľné</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 článku </w:t>
      </w:r>
      <w:r w:rsidR="003115A1" w:rsidRPr="00544508">
        <w:rPr>
          <w:rFonts w:ascii="Helvetica" w:hAnsi="Helvetica" w:cs="Helvetica"/>
          <w:sz w:val="28"/>
          <w:szCs w:val="28"/>
        </w:rPr>
        <w:t>19</w:t>
      </w:r>
      <w:r w:rsidRPr="00544508">
        <w:rPr>
          <w:rFonts w:ascii="Helvetica" w:hAnsi="Helvetica" w:cs="Helvetica"/>
          <w:sz w:val="28"/>
          <w:szCs w:val="28"/>
        </w:rPr>
        <w:t xml:space="preserve"> písmeno </w:t>
      </w:r>
      <w:r w:rsidR="003115A1" w:rsidRPr="00544508">
        <w:rPr>
          <w:rFonts w:ascii="Helvetica" w:hAnsi="Helvetica" w:cs="Helvetica"/>
          <w:sz w:val="28"/>
          <w:szCs w:val="28"/>
        </w:rPr>
        <w:t>(b)</w:t>
      </w:r>
      <w:r w:rsidR="004D28D4" w:rsidRPr="00544508">
        <w:rPr>
          <w:rFonts w:ascii="Helvetica" w:hAnsi="Helvetica" w:cs="Helvetica"/>
          <w:sz w:val="28"/>
          <w:szCs w:val="28"/>
        </w:rPr>
        <w:t xml:space="preserve"> </w:t>
      </w:r>
      <w:r w:rsidRPr="00544508">
        <w:rPr>
          <w:rFonts w:ascii="Helvetica" w:hAnsi="Helvetica" w:cs="Helvetica"/>
          <w:sz w:val="28"/>
          <w:szCs w:val="28"/>
        </w:rPr>
        <w:t xml:space="preserve">dohovoru </w:t>
      </w:r>
      <w:r w:rsidR="004D28D4" w:rsidRPr="00544508">
        <w:rPr>
          <w:rFonts w:ascii="Helvetica" w:hAnsi="Helvetica" w:cs="Helvetica"/>
          <w:sz w:val="28"/>
          <w:szCs w:val="28"/>
        </w:rPr>
        <w:t>CRPD</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sa vyžaduje, aby </w:t>
      </w:r>
      <w:r w:rsidRPr="00544508">
        <w:rPr>
          <w:rFonts w:ascii="Helvetica" w:hAnsi="Helvetica" w:cs="Helvetica"/>
          <w:sz w:val="28"/>
          <w:szCs w:val="28"/>
        </w:rPr>
        <w:lastRenderedPageBreak/>
        <w:t xml:space="preserve">zmluvné strany poskytovali osobnú asistenciu ľuďom so zdravotným postihnutím </w:t>
      </w:r>
      <w:r w:rsidR="00563F71" w:rsidRPr="00544508">
        <w:rPr>
          <w:rFonts w:ascii="Helvetica" w:hAnsi="Helvetica" w:cs="Helvetica"/>
          <w:sz w:val="28"/>
          <w:szCs w:val="28"/>
        </w:rPr>
        <w:t>a potrebami súvisiacimi s podporou</w:t>
      </w:r>
      <w:r w:rsidR="003115A1" w:rsidRPr="00544508">
        <w:rPr>
          <w:rFonts w:ascii="Helvetica" w:hAnsi="Helvetica" w:cs="Helvetica"/>
          <w:sz w:val="28"/>
          <w:szCs w:val="28"/>
        </w:rPr>
        <w:t xml:space="preserve">. </w:t>
      </w:r>
      <w:r w:rsidR="00563F71" w:rsidRPr="00544508">
        <w:rPr>
          <w:rFonts w:ascii="Helvetica" w:hAnsi="Helvetica" w:cs="Helvetica"/>
          <w:sz w:val="28"/>
          <w:szCs w:val="28"/>
        </w:rPr>
        <w:t>Zmluvné strany musia zvýšiť dostupnosť osobnej asistencie a splnili tak všetky potreby</w:t>
      </w:r>
      <w:r w:rsidR="003115A1" w:rsidRPr="00544508">
        <w:rPr>
          <w:rFonts w:ascii="Helvetica" w:hAnsi="Helvetica" w:cs="Helvetica"/>
          <w:sz w:val="28"/>
          <w:szCs w:val="28"/>
        </w:rPr>
        <w:t xml:space="preserve">. </w:t>
      </w:r>
    </w:p>
    <w:p w14:paraId="75D21F81" w14:textId="77777777" w:rsidR="003115A1" w:rsidRPr="00544508" w:rsidRDefault="003115A1" w:rsidP="0030740A">
      <w:pPr>
        <w:rPr>
          <w:rFonts w:ascii="Helvetica" w:hAnsi="Helvetica" w:cs="Helvetica"/>
          <w:sz w:val="28"/>
          <w:szCs w:val="28"/>
        </w:rPr>
      </w:pPr>
    </w:p>
    <w:p w14:paraId="6BF88D9E" w14:textId="6E485FEF" w:rsidR="004D28D4" w:rsidRPr="00544508" w:rsidRDefault="00C537A0" w:rsidP="0030740A">
      <w:pPr>
        <w:spacing w:after="0"/>
        <w:rPr>
          <w:rFonts w:ascii="Helvetica" w:hAnsi="Helvetica" w:cs="Helvetica"/>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2: </w:t>
      </w:r>
      <w:r w:rsidRPr="00544508">
        <w:rPr>
          <w:rFonts w:ascii="Helvetica" w:hAnsi="Helvetica" w:cs="Helvetica"/>
          <w:b/>
          <w:bCs/>
          <w:sz w:val="28"/>
          <w:szCs w:val="28"/>
        </w:rPr>
        <w:t>Vyberte pravdivé tvrdenia o poskytovaní OA</w:t>
      </w:r>
    </w:p>
    <w:p w14:paraId="6258F435" w14:textId="69953454" w:rsidR="004D28D4" w:rsidRPr="00544508" w:rsidRDefault="00CE6D28" w:rsidP="0030740A">
      <w:pPr>
        <w:rPr>
          <w:rFonts w:ascii="Helvetica" w:hAnsi="Helvetica" w:cs="Helvetica"/>
          <w:b/>
          <w:bCs/>
          <w:sz w:val="28"/>
          <w:szCs w:val="28"/>
        </w:rPr>
      </w:pPr>
      <w:r w:rsidRPr="00544508">
        <w:rPr>
          <w:noProof/>
        </w:rPr>
        <w:drawing>
          <wp:anchor distT="0" distB="0" distL="114300" distR="114300" simplePos="0" relativeHeight="251684864" behindDoc="1" locked="0" layoutInCell="1" allowOverlap="1" wp14:anchorId="04563632" wp14:editId="6FBD7AC8">
            <wp:simplePos x="0" y="0"/>
            <wp:positionH relativeFrom="margin">
              <wp:align>left</wp:align>
            </wp:positionH>
            <wp:positionV relativeFrom="paragraph">
              <wp:posOffset>257175</wp:posOffset>
            </wp:positionV>
            <wp:extent cx="5598795" cy="4966970"/>
            <wp:effectExtent l="0" t="0" r="1905" b="5080"/>
            <wp:wrapTight wrapText="bothSides">
              <wp:wrapPolygon edited="0">
                <wp:start x="0" y="0"/>
                <wp:lineTo x="0" y="21539"/>
                <wp:lineTo x="21534" y="21539"/>
                <wp:lineTo x="21534" y="0"/>
                <wp:lineTo x="0" y="0"/>
              </wp:wrapPolygon>
            </wp:wrapTight>
            <wp:docPr id="41" name="Chart 41">
              <a:extLst xmlns:a="http://schemas.openxmlformats.org/drawingml/2006/main">
                <a:ext uri="{FF2B5EF4-FFF2-40B4-BE49-F238E27FC236}">
                  <a16:creationId xmlns:a16="http://schemas.microsoft.com/office/drawing/2014/main" id="{CAEC65D5-4B1D-085F-6D21-4745889B0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19A6C1EF" w14:textId="77777777" w:rsidR="004D28D4" w:rsidRPr="00544508" w:rsidRDefault="004D28D4" w:rsidP="0030740A">
      <w:pPr>
        <w:rPr>
          <w:rFonts w:ascii="Helvetica" w:hAnsi="Helvetica" w:cs="Helvetica"/>
          <w:sz w:val="28"/>
          <w:szCs w:val="28"/>
        </w:rPr>
      </w:pPr>
    </w:p>
    <w:p w14:paraId="687D43C2" w14:textId="59888BCC" w:rsidR="003115A1" w:rsidRPr="00544508" w:rsidRDefault="005A2E46" w:rsidP="0030740A">
      <w:pPr>
        <w:spacing w:line="240" w:lineRule="auto"/>
        <w:rPr>
          <w:rFonts w:ascii="Helvetica" w:hAnsi="Helvetica" w:cs="Helvetica"/>
          <w:sz w:val="28"/>
          <w:szCs w:val="28"/>
        </w:rPr>
      </w:pPr>
      <w:r w:rsidRPr="00544508">
        <w:rPr>
          <w:rFonts w:ascii="Helvetica" w:hAnsi="Helvetica" w:cs="Helvetica"/>
          <w:sz w:val="28"/>
          <w:szCs w:val="28"/>
        </w:rPr>
        <w:t xml:space="preserve">V </w:t>
      </w:r>
      <w:r w:rsidR="003115A1" w:rsidRPr="00544508">
        <w:rPr>
          <w:rFonts w:ascii="Helvetica" w:hAnsi="Helvetica" w:cs="Helvetica"/>
          <w:sz w:val="28"/>
          <w:szCs w:val="28"/>
        </w:rPr>
        <w:t xml:space="preserve">7 </w:t>
      </w:r>
      <w:r w:rsidRPr="00544508">
        <w:rPr>
          <w:rFonts w:ascii="Helvetica" w:hAnsi="Helvetica" w:cs="Helvetica"/>
          <w:sz w:val="28"/>
          <w:szCs w:val="28"/>
        </w:rPr>
        <w:t>krajinách sa schéma OA uskutočňuje ako pilotný projekt</w:t>
      </w:r>
      <w:r w:rsidR="003115A1" w:rsidRPr="00544508">
        <w:rPr>
          <w:rFonts w:ascii="Helvetica" w:hAnsi="Helvetica" w:cs="Helvetica"/>
          <w:sz w:val="28"/>
          <w:szCs w:val="28"/>
        </w:rPr>
        <w:t xml:space="preserve">. </w:t>
      </w:r>
      <w:r w:rsidRPr="00544508">
        <w:rPr>
          <w:rFonts w:ascii="Helvetica" w:hAnsi="Helvetica" w:cs="Helvetica"/>
          <w:sz w:val="28"/>
          <w:szCs w:val="28"/>
        </w:rPr>
        <w:t>Schéma osobnej asistencie v Írsku prebieha ako pilotný projekt 28 rokov</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 Chorvátsku takto prebieha </w:t>
      </w:r>
      <w:r w:rsidR="003115A1" w:rsidRPr="00544508">
        <w:rPr>
          <w:rFonts w:ascii="Helvetica" w:hAnsi="Helvetica" w:cs="Helvetica"/>
          <w:sz w:val="28"/>
          <w:szCs w:val="28"/>
        </w:rPr>
        <w:t xml:space="preserve">10 </w:t>
      </w:r>
      <w:r w:rsidRPr="00544508">
        <w:rPr>
          <w:rFonts w:ascii="Helvetica" w:hAnsi="Helvetica" w:cs="Helvetica"/>
          <w:sz w:val="28"/>
          <w:szCs w:val="28"/>
        </w:rPr>
        <w:t xml:space="preserve">rokov a od roku </w:t>
      </w:r>
      <w:r w:rsidR="003115A1" w:rsidRPr="00544508">
        <w:rPr>
          <w:rFonts w:ascii="Helvetica" w:hAnsi="Helvetica" w:cs="Helvetica"/>
          <w:sz w:val="28"/>
          <w:szCs w:val="28"/>
        </w:rPr>
        <w:t>2019 Portugal</w:t>
      </w:r>
      <w:r w:rsidRPr="00544508">
        <w:rPr>
          <w:rFonts w:ascii="Helvetica" w:hAnsi="Helvetica" w:cs="Helvetica"/>
          <w:sz w:val="28"/>
          <w:szCs w:val="28"/>
        </w:rPr>
        <w:t>sku</w:t>
      </w:r>
      <w:r w:rsidR="003115A1" w:rsidRPr="00544508">
        <w:rPr>
          <w:rFonts w:ascii="Helvetica" w:hAnsi="Helvetica" w:cs="Helvetica"/>
          <w:sz w:val="28"/>
          <w:szCs w:val="28"/>
        </w:rPr>
        <w:t xml:space="preserve">. </w:t>
      </w:r>
      <w:r w:rsidR="004477B2" w:rsidRPr="00544508">
        <w:rPr>
          <w:rFonts w:ascii="Helvetica" w:hAnsi="Helvetica" w:cs="Helvetica"/>
          <w:sz w:val="28"/>
          <w:szCs w:val="28"/>
        </w:rPr>
        <w:t>Nie je zrejmé, či vlády príslušných krajín majú plány prijať trvalé schémy OA</w:t>
      </w:r>
      <w:r w:rsidR="003115A1" w:rsidRPr="00544508">
        <w:rPr>
          <w:rFonts w:ascii="Helvetica" w:hAnsi="Helvetica" w:cs="Helvetica"/>
          <w:sz w:val="28"/>
          <w:szCs w:val="28"/>
        </w:rPr>
        <w:t xml:space="preserve">. </w:t>
      </w:r>
      <w:r w:rsidR="004477B2" w:rsidRPr="00544508">
        <w:rPr>
          <w:rFonts w:ascii="Helvetica" w:hAnsi="Helvetica" w:cs="Helvetica"/>
          <w:sz w:val="28"/>
          <w:szCs w:val="28"/>
        </w:rPr>
        <w:t xml:space="preserve">V </w:t>
      </w:r>
      <w:r w:rsidR="003115A1" w:rsidRPr="00544508">
        <w:rPr>
          <w:rFonts w:ascii="Helvetica" w:hAnsi="Helvetica" w:cs="Helvetica"/>
          <w:sz w:val="28"/>
          <w:szCs w:val="28"/>
        </w:rPr>
        <w:t xml:space="preserve">7 </w:t>
      </w:r>
      <w:r w:rsidR="004477B2" w:rsidRPr="00544508">
        <w:rPr>
          <w:rFonts w:ascii="Helvetica" w:hAnsi="Helvetica" w:cs="Helvetica"/>
          <w:sz w:val="28"/>
          <w:szCs w:val="28"/>
        </w:rPr>
        <w:t>krajinách je schéma ustanovená v rámci legislatívy na regionálnej alebo miestnej úrovni</w:t>
      </w:r>
      <w:r w:rsidR="003115A1" w:rsidRPr="00544508">
        <w:rPr>
          <w:rFonts w:ascii="Helvetica" w:hAnsi="Helvetica" w:cs="Helvetica"/>
          <w:sz w:val="28"/>
          <w:szCs w:val="28"/>
        </w:rPr>
        <w:t xml:space="preserve">. </w:t>
      </w:r>
      <w:r w:rsidR="004477B2" w:rsidRPr="00544508">
        <w:rPr>
          <w:rFonts w:ascii="Helvetica" w:hAnsi="Helvetica" w:cs="Helvetica"/>
          <w:sz w:val="28"/>
          <w:szCs w:val="28"/>
        </w:rPr>
        <w:t xml:space="preserve">V krajinách, ktoré </w:t>
      </w:r>
      <w:r w:rsidR="003115A1" w:rsidRPr="00544508">
        <w:rPr>
          <w:rFonts w:ascii="Helvetica" w:hAnsi="Helvetica" w:cs="Helvetica"/>
          <w:sz w:val="28"/>
          <w:szCs w:val="28"/>
        </w:rPr>
        <w:t>implement</w:t>
      </w:r>
      <w:r w:rsidR="004477B2" w:rsidRPr="00544508">
        <w:rPr>
          <w:rFonts w:ascii="Helvetica" w:hAnsi="Helvetica" w:cs="Helvetica"/>
          <w:sz w:val="28"/>
          <w:szCs w:val="28"/>
        </w:rPr>
        <w:t>áciu uskutočňujú pod výhradným dohľadom regionálnych alebo miestnych úradov</w:t>
      </w:r>
      <w:r w:rsidR="003115A1" w:rsidRPr="00544508">
        <w:rPr>
          <w:rFonts w:ascii="Helvetica" w:hAnsi="Helvetica" w:cs="Helvetica"/>
          <w:sz w:val="28"/>
          <w:szCs w:val="28"/>
        </w:rPr>
        <w:t xml:space="preserve">, </w:t>
      </w:r>
      <w:r w:rsidR="00966A05" w:rsidRPr="00544508">
        <w:rPr>
          <w:rFonts w:ascii="Helvetica" w:hAnsi="Helvetica" w:cs="Helvetica"/>
          <w:sz w:val="28"/>
          <w:szCs w:val="28"/>
        </w:rPr>
        <w:t>majú ľudia so zdravotným postihnutím značne rozdielne skúsenosti s poskytovaním služieb v závislosti od miesta pobytu</w:t>
      </w:r>
      <w:r w:rsidR="003115A1" w:rsidRPr="00544508">
        <w:rPr>
          <w:rFonts w:ascii="Helvetica" w:hAnsi="Helvetica" w:cs="Helvetica"/>
          <w:sz w:val="28"/>
          <w:szCs w:val="28"/>
        </w:rPr>
        <w:t>. Respondent</w:t>
      </w:r>
      <w:r w:rsidR="00966A05" w:rsidRPr="00544508">
        <w:rPr>
          <w:rFonts w:ascii="Helvetica" w:hAnsi="Helvetica" w:cs="Helvetica"/>
          <w:sz w:val="28"/>
          <w:szCs w:val="28"/>
        </w:rPr>
        <w:t xml:space="preserve">i z Dánska a Nórska uviedli výrazne odlišnosti v poskytovaní služieb z dôvodu silných </w:t>
      </w:r>
      <w:r w:rsidR="00966A05" w:rsidRPr="00544508">
        <w:rPr>
          <w:rFonts w:ascii="Helvetica" w:hAnsi="Helvetica" w:cs="Helvetica"/>
          <w:sz w:val="28"/>
          <w:szCs w:val="28"/>
        </w:rPr>
        <w:lastRenderedPageBreak/>
        <w:t>kompetencií samospráv</w:t>
      </w:r>
      <w:r w:rsidR="003115A1" w:rsidRPr="00544508">
        <w:rPr>
          <w:rFonts w:ascii="Helvetica" w:hAnsi="Helvetica" w:cs="Helvetica"/>
          <w:sz w:val="28"/>
          <w:szCs w:val="28"/>
        </w:rPr>
        <w:t xml:space="preserve">. </w:t>
      </w:r>
      <w:r w:rsidR="00966A05" w:rsidRPr="00544508">
        <w:rPr>
          <w:rFonts w:ascii="Helvetica" w:hAnsi="Helvetica" w:cs="Helvetica"/>
          <w:sz w:val="28"/>
          <w:szCs w:val="28"/>
        </w:rPr>
        <w:t xml:space="preserve">Poskytovanie OA v Škótsku prechádza úplnou rekonštrukciou </w:t>
      </w:r>
      <w:r w:rsidR="004D28D4" w:rsidRPr="00544508">
        <w:rPr>
          <w:rFonts w:ascii="Helvetica" w:hAnsi="Helvetica" w:cs="Helvetica"/>
          <w:sz w:val="28"/>
          <w:szCs w:val="28"/>
        </w:rPr>
        <w:t>(</w:t>
      </w:r>
      <w:r w:rsidR="00966A05" w:rsidRPr="00544508">
        <w:rPr>
          <w:rFonts w:ascii="Helvetica" w:hAnsi="Helvetica" w:cs="Helvetica"/>
          <w:sz w:val="28"/>
          <w:szCs w:val="28"/>
        </w:rPr>
        <w:t>t</w:t>
      </w:r>
      <w:r w:rsidR="004D28D4" w:rsidRPr="00544508">
        <w:rPr>
          <w:rFonts w:ascii="Helvetica" w:hAnsi="Helvetica" w:cs="Helvetica"/>
          <w:sz w:val="28"/>
          <w:szCs w:val="28"/>
        </w:rPr>
        <w:t>.</w:t>
      </w:r>
      <w:r w:rsidR="00966A05" w:rsidRPr="00544508">
        <w:rPr>
          <w:rFonts w:ascii="Helvetica" w:hAnsi="Helvetica" w:cs="Helvetica"/>
          <w:sz w:val="28"/>
          <w:szCs w:val="28"/>
        </w:rPr>
        <w:t xml:space="preserve"> j</w:t>
      </w:r>
      <w:r w:rsidR="004D28D4" w:rsidRPr="00544508">
        <w:rPr>
          <w:rFonts w:ascii="Helvetica" w:hAnsi="Helvetica" w:cs="Helvetica"/>
          <w:sz w:val="28"/>
          <w:szCs w:val="28"/>
        </w:rPr>
        <w:t xml:space="preserve">. </w:t>
      </w:r>
      <w:r w:rsidR="00966A05" w:rsidRPr="00544508">
        <w:rPr>
          <w:rFonts w:ascii="Helvetica" w:hAnsi="Helvetica" w:cs="Helvetica"/>
          <w:sz w:val="28"/>
          <w:szCs w:val="28"/>
        </w:rPr>
        <w:t>ako súčasť sociálnej starostlivosti o dospelých</w:t>
      </w:r>
      <w:r w:rsidR="004D28D4" w:rsidRPr="00544508">
        <w:rPr>
          <w:rFonts w:ascii="Helvetica" w:hAnsi="Helvetica" w:cs="Helvetica"/>
          <w:sz w:val="28"/>
          <w:szCs w:val="28"/>
        </w:rPr>
        <w:t>)</w:t>
      </w:r>
      <w:r w:rsidR="00B321CE" w:rsidRPr="00544508">
        <w:rPr>
          <w:rFonts w:ascii="Helvetica" w:hAnsi="Helvetica" w:cs="Helvetica"/>
          <w:sz w:val="28"/>
          <w:szCs w:val="28"/>
        </w:rPr>
        <w:t xml:space="preserve"> na základe preskúmania, v ktorom sa odporúča centralizácia s cieľom zabezpečiť jednotnosť poskytovania služieb</w:t>
      </w:r>
      <w:r w:rsidR="003115A1" w:rsidRPr="00544508">
        <w:rPr>
          <w:rFonts w:ascii="Helvetica" w:hAnsi="Helvetica" w:cs="Helvetica"/>
          <w:sz w:val="28"/>
          <w:szCs w:val="28"/>
        </w:rPr>
        <w:t xml:space="preserve">. </w:t>
      </w:r>
      <w:r w:rsidR="004D702B" w:rsidRPr="00544508">
        <w:rPr>
          <w:rFonts w:ascii="Helvetica" w:hAnsi="Helvetica" w:cs="Helvetica"/>
          <w:sz w:val="28"/>
          <w:szCs w:val="28"/>
        </w:rPr>
        <w:t xml:space="preserve">V </w:t>
      </w:r>
      <w:r w:rsidR="003115A1" w:rsidRPr="00544508">
        <w:rPr>
          <w:rFonts w:ascii="Helvetica" w:hAnsi="Helvetica" w:cs="Helvetica"/>
          <w:sz w:val="28"/>
          <w:szCs w:val="28"/>
        </w:rPr>
        <w:t xml:space="preserve">16 </w:t>
      </w:r>
      <w:r w:rsidR="004D702B" w:rsidRPr="00544508">
        <w:rPr>
          <w:rFonts w:ascii="Helvetica" w:hAnsi="Helvetica" w:cs="Helvetica"/>
          <w:sz w:val="28"/>
          <w:szCs w:val="28"/>
        </w:rPr>
        <w:t>kraj</w:t>
      </w:r>
      <w:r w:rsidR="00B20469" w:rsidRPr="00544508">
        <w:rPr>
          <w:rFonts w:ascii="Helvetica" w:hAnsi="Helvetica" w:cs="Helvetica"/>
          <w:sz w:val="28"/>
          <w:szCs w:val="28"/>
        </w:rPr>
        <w:t>inách sa poskytovanie OA</w:t>
      </w:r>
      <w:r w:rsidR="003115A1" w:rsidRPr="00544508">
        <w:rPr>
          <w:rFonts w:ascii="Helvetica" w:hAnsi="Helvetica" w:cs="Helvetica"/>
          <w:sz w:val="28"/>
          <w:szCs w:val="28"/>
        </w:rPr>
        <w:t xml:space="preserve"> </w:t>
      </w:r>
      <w:r w:rsidR="00B20469" w:rsidRPr="00544508">
        <w:rPr>
          <w:rFonts w:ascii="Helvetica" w:hAnsi="Helvetica" w:cs="Helvetica"/>
          <w:sz w:val="28"/>
          <w:szCs w:val="28"/>
        </w:rPr>
        <w:t>v rámci schémy považuje za správne</w:t>
      </w:r>
      <w:r w:rsidR="003115A1" w:rsidRPr="00544508">
        <w:rPr>
          <w:rFonts w:ascii="Helvetica" w:hAnsi="Helvetica" w:cs="Helvetica"/>
          <w:sz w:val="28"/>
          <w:szCs w:val="28"/>
        </w:rPr>
        <w:t xml:space="preserve">. </w:t>
      </w:r>
      <w:r w:rsidR="0015260F" w:rsidRPr="00544508">
        <w:rPr>
          <w:rFonts w:ascii="Helvetica" w:hAnsi="Helvetica" w:cs="Helvetica"/>
          <w:sz w:val="28"/>
          <w:szCs w:val="28"/>
        </w:rPr>
        <w:t>V</w:t>
      </w:r>
      <w:r w:rsidR="003115A1" w:rsidRPr="00544508">
        <w:rPr>
          <w:rFonts w:ascii="Helvetica" w:hAnsi="Helvetica" w:cs="Helvetica"/>
          <w:sz w:val="28"/>
          <w:szCs w:val="28"/>
        </w:rPr>
        <w:t xml:space="preserve"> 17</w:t>
      </w:r>
      <w:r w:rsidR="0015260F" w:rsidRPr="00544508">
        <w:rPr>
          <w:rFonts w:ascii="Helvetica" w:hAnsi="Helvetica" w:cs="Helvetica"/>
          <w:sz w:val="28"/>
          <w:szCs w:val="28"/>
        </w:rPr>
        <w:t xml:space="preserve"> krajinách je schéma zahrnutá ako jedna časť v rámci všeobecnej legislatívy</w:t>
      </w:r>
      <w:r w:rsidR="003115A1" w:rsidRPr="00544508">
        <w:rPr>
          <w:rFonts w:ascii="Helvetica" w:hAnsi="Helvetica" w:cs="Helvetica"/>
          <w:sz w:val="28"/>
          <w:szCs w:val="28"/>
        </w:rPr>
        <w:t xml:space="preserve">. </w:t>
      </w:r>
      <w:r w:rsidR="00662567" w:rsidRPr="00544508">
        <w:rPr>
          <w:rFonts w:ascii="Helvetica" w:hAnsi="Helvetica" w:cs="Helvetica"/>
          <w:sz w:val="28"/>
          <w:szCs w:val="28"/>
        </w:rPr>
        <w:t xml:space="preserve">V </w:t>
      </w:r>
      <w:r w:rsidR="003115A1" w:rsidRPr="00544508">
        <w:rPr>
          <w:rFonts w:ascii="Helvetica" w:hAnsi="Helvetica" w:cs="Helvetica"/>
          <w:sz w:val="28"/>
          <w:szCs w:val="28"/>
        </w:rPr>
        <w:t xml:space="preserve">12 </w:t>
      </w:r>
      <w:r w:rsidR="00662567" w:rsidRPr="00544508">
        <w:rPr>
          <w:rFonts w:ascii="Helvetica" w:hAnsi="Helvetica" w:cs="Helvetica"/>
          <w:sz w:val="28"/>
          <w:szCs w:val="28"/>
        </w:rPr>
        <w:t xml:space="preserve">krajinách je schéma </w:t>
      </w:r>
      <w:r w:rsidR="008E0281" w:rsidRPr="00544508">
        <w:rPr>
          <w:rFonts w:ascii="Helvetica" w:hAnsi="Helvetica" w:cs="Helvetica"/>
          <w:sz w:val="28"/>
          <w:szCs w:val="28"/>
        </w:rPr>
        <w:t>zakotvená</w:t>
      </w:r>
      <w:r w:rsidR="00662567" w:rsidRPr="00544508">
        <w:rPr>
          <w:rFonts w:ascii="Helvetica" w:hAnsi="Helvetica" w:cs="Helvetica"/>
          <w:sz w:val="28"/>
          <w:szCs w:val="28"/>
        </w:rPr>
        <w:t xml:space="preserve"> v samostatnom vnútroštátnom právnom ustanovení</w:t>
      </w:r>
      <w:r w:rsidR="003115A1" w:rsidRPr="00544508">
        <w:rPr>
          <w:rFonts w:ascii="Helvetica" w:hAnsi="Helvetica" w:cs="Helvetica"/>
          <w:sz w:val="28"/>
          <w:szCs w:val="28"/>
        </w:rPr>
        <w:t xml:space="preserve">. </w:t>
      </w:r>
    </w:p>
    <w:p w14:paraId="289D45DD" w14:textId="77777777" w:rsidR="003115A1" w:rsidRPr="00544508" w:rsidRDefault="003115A1" w:rsidP="0030740A">
      <w:pPr>
        <w:rPr>
          <w:rFonts w:ascii="Helvetica" w:hAnsi="Helvetica" w:cs="Helvetica"/>
          <w:sz w:val="28"/>
          <w:szCs w:val="28"/>
        </w:rPr>
      </w:pPr>
    </w:p>
    <w:p w14:paraId="47CA44C1" w14:textId="0B2EA06E" w:rsidR="003115A1" w:rsidRPr="00544508" w:rsidRDefault="0076319E" w:rsidP="0030740A">
      <w:pPr>
        <w:spacing w:line="240" w:lineRule="auto"/>
        <w:rPr>
          <w:rFonts w:ascii="Helvetica" w:hAnsi="Helvetica" w:cs="Helvetica"/>
          <w:b/>
          <w:bCs/>
          <w:sz w:val="28"/>
          <w:szCs w:val="28"/>
        </w:rPr>
      </w:pPr>
      <w:r w:rsidRPr="00544508">
        <w:rPr>
          <w:noProof/>
        </w:rPr>
        <w:drawing>
          <wp:anchor distT="0" distB="0" distL="114300" distR="114300" simplePos="0" relativeHeight="251685888" behindDoc="1" locked="0" layoutInCell="1" allowOverlap="1" wp14:anchorId="4624D136" wp14:editId="320CD766">
            <wp:simplePos x="0" y="0"/>
            <wp:positionH relativeFrom="margin">
              <wp:posOffset>81915</wp:posOffset>
            </wp:positionH>
            <wp:positionV relativeFrom="paragraph">
              <wp:posOffset>603885</wp:posOffset>
            </wp:positionV>
            <wp:extent cx="5553710" cy="4015105"/>
            <wp:effectExtent l="0" t="0" r="8890" b="4445"/>
            <wp:wrapTight wrapText="bothSides">
              <wp:wrapPolygon edited="0">
                <wp:start x="0" y="0"/>
                <wp:lineTo x="0" y="21521"/>
                <wp:lineTo x="21560" y="21521"/>
                <wp:lineTo x="21560" y="0"/>
                <wp:lineTo x="0" y="0"/>
              </wp:wrapPolygon>
            </wp:wrapTight>
            <wp:docPr id="23" name="Diagramm 23">
              <a:extLst xmlns:a="http://schemas.openxmlformats.org/drawingml/2006/main">
                <a:ext uri="{FF2B5EF4-FFF2-40B4-BE49-F238E27FC236}">
                  <a16:creationId xmlns:a16="http://schemas.microsoft.com/office/drawing/2014/main" id="{EFEBFA90-DCC6-79F5-290B-F699961B8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404888"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3: </w:t>
      </w:r>
      <w:r w:rsidR="008F6A53" w:rsidRPr="00544508">
        <w:rPr>
          <w:rFonts w:ascii="Helvetica" w:hAnsi="Helvetica" w:cs="Helvetica"/>
          <w:b/>
          <w:bCs/>
          <w:sz w:val="28"/>
          <w:szCs w:val="28"/>
        </w:rPr>
        <w:t>Majú ľudia so zdravotným postihnutím, ktorí žijú v rezidenčnej starostlivosti možnosť požiadať o osobnú asistenciu</w:t>
      </w:r>
      <w:r w:rsidR="003115A1" w:rsidRPr="00544508">
        <w:rPr>
          <w:rFonts w:ascii="Helvetica" w:hAnsi="Helvetica" w:cs="Helvetica"/>
          <w:b/>
          <w:bCs/>
          <w:sz w:val="28"/>
          <w:szCs w:val="28"/>
        </w:rPr>
        <w:t>?</w:t>
      </w:r>
    </w:p>
    <w:p w14:paraId="35BC7B14" w14:textId="77777777" w:rsidR="003115A1" w:rsidRPr="00544508" w:rsidRDefault="003115A1" w:rsidP="0030740A">
      <w:pPr>
        <w:rPr>
          <w:rFonts w:ascii="Helvetica" w:hAnsi="Helvetica" w:cs="Helvetica"/>
          <w:sz w:val="28"/>
          <w:szCs w:val="28"/>
        </w:rPr>
      </w:pPr>
    </w:p>
    <w:p w14:paraId="2265EC75" w14:textId="0C9F6E20" w:rsidR="004D28D4" w:rsidRPr="00544508" w:rsidRDefault="004E6F9A" w:rsidP="0030740A">
      <w:pPr>
        <w:spacing w:line="240" w:lineRule="auto"/>
        <w:rPr>
          <w:rFonts w:ascii="Helvetica" w:hAnsi="Helvetica" w:cs="Helvetica"/>
          <w:sz w:val="28"/>
          <w:szCs w:val="28"/>
        </w:rPr>
      </w:pPr>
      <w:r w:rsidRPr="00544508">
        <w:rPr>
          <w:rFonts w:ascii="Helvetica" w:hAnsi="Helvetica" w:cs="Helvetica"/>
          <w:sz w:val="28"/>
          <w:szCs w:val="28"/>
        </w:rPr>
        <w:t xml:space="preserve">Prevažná väčšina krajín </w:t>
      </w:r>
      <w:r w:rsidR="004D28D4" w:rsidRPr="00544508">
        <w:rPr>
          <w:rFonts w:ascii="Helvetica" w:hAnsi="Helvetica" w:cs="Helvetica"/>
          <w:sz w:val="28"/>
          <w:szCs w:val="28"/>
        </w:rPr>
        <w:t>(</w:t>
      </w:r>
      <w:r w:rsidR="003115A1" w:rsidRPr="00544508">
        <w:rPr>
          <w:rFonts w:ascii="Helvetica" w:hAnsi="Helvetica" w:cs="Helvetica"/>
          <w:sz w:val="28"/>
          <w:szCs w:val="28"/>
        </w:rPr>
        <w:t>74</w:t>
      </w:r>
      <w:r w:rsidRPr="00544508">
        <w:rPr>
          <w:rFonts w:ascii="Helvetica" w:hAnsi="Helvetica" w:cs="Helvetica"/>
          <w:sz w:val="28"/>
          <w:szCs w:val="28"/>
        </w:rPr>
        <w:t xml:space="preserve"> </w:t>
      </w:r>
      <w:r w:rsidR="003115A1" w:rsidRPr="00544508">
        <w:rPr>
          <w:rFonts w:ascii="Helvetica" w:hAnsi="Helvetica" w:cs="Helvetica"/>
          <w:sz w:val="28"/>
          <w:szCs w:val="28"/>
        </w:rPr>
        <w:t>%</w:t>
      </w:r>
      <w:r w:rsidR="004D28D4" w:rsidRPr="00544508">
        <w:rPr>
          <w:rFonts w:ascii="Helvetica" w:hAnsi="Helvetica" w:cs="Helvetica"/>
          <w:sz w:val="28"/>
          <w:szCs w:val="28"/>
        </w:rPr>
        <w:t>)</w:t>
      </w:r>
      <w:r w:rsidR="003115A1" w:rsidRPr="00544508">
        <w:rPr>
          <w:rFonts w:ascii="Helvetica" w:hAnsi="Helvetica" w:cs="Helvetica"/>
          <w:sz w:val="28"/>
          <w:szCs w:val="28"/>
        </w:rPr>
        <w:t xml:space="preserve"> </w:t>
      </w:r>
      <w:r w:rsidRPr="00544508">
        <w:rPr>
          <w:rFonts w:ascii="Helvetica" w:hAnsi="Helvetica" w:cs="Helvetica"/>
          <w:sz w:val="28"/>
          <w:szCs w:val="28"/>
        </w:rPr>
        <w:t>neumožňuje ľuďom so zdravotným postihnutím, ktorí žijú v rezidenčnej starostlivosti</w:t>
      </w:r>
      <w:r w:rsidR="000B1409">
        <w:rPr>
          <w:rFonts w:ascii="Helvetica" w:hAnsi="Helvetica" w:cs="Helvetica"/>
          <w:sz w:val="28"/>
          <w:szCs w:val="28"/>
        </w:rPr>
        <w:t>,</w:t>
      </w:r>
      <w:r w:rsidRPr="00544508">
        <w:rPr>
          <w:rFonts w:ascii="Helvetica" w:hAnsi="Helvetica" w:cs="Helvetica"/>
          <w:sz w:val="28"/>
          <w:szCs w:val="28"/>
        </w:rPr>
        <w:t xml:space="preserve"> </w:t>
      </w:r>
      <w:r w:rsidR="00D920A7" w:rsidRPr="00544508">
        <w:rPr>
          <w:rFonts w:ascii="Helvetica" w:hAnsi="Helvetica" w:cs="Helvetica"/>
          <w:sz w:val="28"/>
          <w:szCs w:val="28"/>
        </w:rPr>
        <w:t>požiadať o osobnú asistenciu v rámci schémy financovanej z verejných zdrojov</w:t>
      </w:r>
      <w:r w:rsidR="003115A1" w:rsidRPr="00544508">
        <w:rPr>
          <w:rFonts w:ascii="Helvetica" w:hAnsi="Helvetica" w:cs="Helvetica"/>
          <w:sz w:val="28"/>
          <w:szCs w:val="28"/>
        </w:rPr>
        <w:t xml:space="preserve">. </w:t>
      </w:r>
    </w:p>
    <w:p w14:paraId="1229F610" w14:textId="09BDBF24" w:rsidR="003115A1" w:rsidRPr="00544508" w:rsidRDefault="00976523" w:rsidP="0030740A">
      <w:pPr>
        <w:spacing w:line="240" w:lineRule="auto"/>
        <w:rPr>
          <w:rFonts w:ascii="Helvetica" w:hAnsi="Helvetica" w:cs="Helvetica"/>
          <w:sz w:val="28"/>
          <w:szCs w:val="28"/>
        </w:rPr>
      </w:pPr>
      <w:r w:rsidRPr="00544508">
        <w:rPr>
          <w:rFonts w:ascii="Helvetica" w:hAnsi="Helvetica" w:cs="Helvetica"/>
          <w:sz w:val="28"/>
          <w:szCs w:val="28"/>
        </w:rPr>
        <w:t xml:space="preserve">Podľa článku </w:t>
      </w:r>
      <w:r w:rsidR="003115A1" w:rsidRPr="00544508">
        <w:rPr>
          <w:rFonts w:ascii="Helvetica" w:hAnsi="Helvetica" w:cs="Helvetica"/>
          <w:sz w:val="28"/>
          <w:szCs w:val="28"/>
        </w:rPr>
        <w:t xml:space="preserve">19 </w:t>
      </w:r>
      <w:r w:rsidR="000B1409">
        <w:rPr>
          <w:rFonts w:ascii="Helvetica" w:hAnsi="Helvetica" w:cs="Helvetica"/>
          <w:sz w:val="28"/>
          <w:szCs w:val="28"/>
        </w:rPr>
        <w:t>D</w:t>
      </w:r>
      <w:r w:rsidRPr="00544508">
        <w:rPr>
          <w:rFonts w:ascii="Helvetica" w:hAnsi="Helvetica" w:cs="Helvetica"/>
          <w:sz w:val="28"/>
          <w:szCs w:val="28"/>
        </w:rPr>
        <w:t>ohovoru</w:t>
      </w:r>
      <w:r w:rsidR="003115A1" w:rsidRPr="00544508">
        <w:rPr>
          <w:rFonts w:ascii="Helvetica" w:hAnsi="Helvetica" w:cs="Helvetica"/>
          <w:sz w:val="28"/>
          <w:szCs w:val="28"/>
        </w:rPr>
        <w:t xml:space="preserve">, </w:t>
      </w:r>
      <w:r w:rsidR="006A3FCB" w:rsidRPr="00544508">
        <w:rPr>
          <w:rFonts w:ascii="Helvetica" w:hAnsi="Helvetica" w:cs="Helvetica"/>
          <w:sz w:val="28"/>
          <w:szCs w:val="28"/>
        </w:rPr>
        <w:t>V</w:t>
      </w:r>
      <w:r w:rsidRPr="00544508">
        <w:rPr>
          <w:rFonts w:ascii="Helvetica" w:hAnsi="Helvetica" w:cs="Helvetica"/>
          <w:sz w:val="28"/>
          <w:szCs w:val="28"/>
        </w:rPr>
        <w:t>šeobecn</w:t>
      </w:r>
      <w:r w:rsidR="003E0F26" w:rsidRPr="00544508">
        <w:rPr>
          <w:rFonts w:ascii="Helvetica" w:hAnsi="Helvetica" w:cs="Helvetica"/>
          <w:sz w:val="28"/>
          <w:szCs w:val="28"/>
        </w:rPr>
        <w:t>ého</w:t>
      </w:r>
      <w:r w:rsidRPr="00544508">
        <w:rPr>
          <w:rFonts w:ascii="Helvetica" w:hAnsi="Helvetica" w:cs="Helvetica"/>
          <w:sz w:val="28"/>
          <w:szCs w:val="28"/>
        </w:rPr>
        <w:t xml:space="preserve"> komentár</w:t>
      </w:r>
      <w:r w:rsidR="003E0F26" w:rsidRPr="00544508">
        <w:rPr>
          <w:rFonts w:ascii="Helvetica" w:hAnsi="Helvetica" w:cs="Helvetica"/>
          <w:sz w:val="28"/>
          <w:szCs w:val="28"/>
        </w:rPr>
        <w:t>a</w:t>
      </w:r>
      <w:r w:rsidRPr="00544508">
        <w:rPr>
          <w:rFonts w:ascii="Helvetica" w:hAnsi="Helvetica" w:cs="Helvetica"/>
          <w:sz w:val="28"/>
          <w:szCs w:val="28"/>
        </w:rPr>
        <w:t xml:space="preserve"> </w:t>
      </w:r>
      <w:r w:rsidR="006A3FCB" w:rsidRPr="00544508">
        <w:rPr>
          <w:rFonts w:ascii="Helvetica" w:hAnsi="Helvetica" w:cs="Helvetica"/>
          <w:sz w:val="28"/>
          <w:szCs w:val="28"/>
        </w:rPr>
        <w:t xml:space="preserve">č. </w:t>
      </w:r>
      <w:r w:rsidR="003115A1" w:rsidRPr="00544508">
        <w:rPr>
          <w:rFonts w:ascii="Helvetica" w:hAnsi="Helvetica" w:cs="Helvetica"/>
          <w:sz w:val="28"/>
          <w:szCs w:val="28"/>
        </w:rPr>
        <w:t>5 a</w:t>
      </w:r>
      <w:r w:rsidRPr="00544508">
        <w:rPr>
          <w:rFonts w:ascii="Helvetica" w:hAnsi="Helvetica" w:cs="Helvetica"/>
          <w:sz w:val="28"/>
          <w:szCs w:val="28"/>
        </w:rPr>
        <w:t xml:space="preserve"> </w:t>
      </w:r>
      <w:r w:rsidRPr="00544508">
        <w:rPr>
          <w:rFonts w:ascii="Helvetica" w:hAnsi="Helvetica" w:cs="Helvetica"/>
          <w:i/>
          <w:iCs/>
          <w:sz w:val="28"/>
          <w:szCs w:val="28"/>
        </w:rPr>
        <w:t>Usmernen</w:t>
      </w:r>
      <w:r w:rsidR="003E0F26" w:rsidRPr="00544508">
        <w:rPr>
          <w:rFonts w:ascii="Helvetica" w:hAnsi="Helvetica" w:cs="Helvetica"/>
          <w:i/>
          <w:iCs/>
          <w:sz w:val="28"/>
          <w:szCs w:val="28"/>
        </w:rPr>
        <w:t>í</w:t>
      </w:r>
      <w:r w:rsidRPr="00544508">
        <w:rPr>
          <w:rFonts w:ascii="Helvetica" w:hAnsi="Helvetica" w:cs="Helvetica"/>
          <w:i/>
          <w:iCs/>
          <w:sz w:val="28"/>
          <w:szCs w:val="28"/>
        </w:rPr>
        <w:t xml:space="preserve"> </w:t>
      </w:r>
      <w:r w:rsidR="003E0F26" w:rsidRPr="00544508">
        <w:rPr>
          <w:rFonts w:ascii="Helvetica" w:hAnsi="Helvetica" w:cs="Helvetica"/>
          <w:i/>
          <w:iCs/>
          <w:sz w:val="28"/>
          <w:szCs w:val="28"/>
        </w:rPr>
        <w:t xml:space="preserve">pre </w:t>
      </w:r>
      <w:proofErr w:type="spellStart"/>
      <w:r w:rsidR="004D28D4" w:rsidRPr="00544508">
        <w:rPr>
          <w:rFonts w:ascii="Helvetica" w:hAnsi="Helvetica" w:cs="Helvetica"/>
          <w:i/>
          <w:iCs/>
          <w:sz w:val="28"/>
          <w:szCs w:val="28"/>
        </w:rPr>
        <w:t>d</w:t>
      </w:r>
      <w:r w:rsidR="003115A1" w:rsidRPr="00544508">
        <w:rPr>
          <w:rFonts w:ascii="Helvetica" w:hAnsi="Helvetica" w:cs="Helvetica"/>
          <w:i/>
          <w:iCs/>
          <w:sz w:val="28"/>
          <w:szCs w:val="28"/>
        </w:rPr>
        <w:t>ein</w:t>
      </w:r>
      <w:r w:rsidR="003E0F26" w:rsidRPr="00544508">
        <w:rPr>
          <w:rFonts w:ascii="Helvetica" w:hAnsi="Helvetica" w:cs="Helvetica"/>
          <w:i/>
          <w:iCs/>
          <w:sz w:val="28"/>
          <w:szCs w:val="28"/>
        </w:rPr>
        <w:t>š</w:t>
      </w:r>
      <w:r w:rsidR="003115A1" w:rsidRPr="00544508">
        <w:rPr>
          <w:rFonts w:ascii="Helvetica" w:hAnsi="Helvetica" w:cs="Helvetica"/>
          <w:i/>
          <w:iCs/>
          <w:sz w:val="28"/>
          <w:szCs w:val="28"/>
        </w:rPr>
        <w:t>titu</w:t>
      </w:r>
      <w:r w:rsidR="003E0F26" w:rsidRPr="00544508">
        <w:rPr>
          <w:rFonts w:ascii="Helvetica" w:hAnsi="Helvetica" w:cs="Helvetica"/>
          <w:i/>
          <w:iCs/>
          <w:sz w:val="28"/>
          <w:szCs w:val="28"/>
        </w:rPr>
        <w:t>c</w:t>
      </w:r>
      <w:r w:rsidR="003115A1" w:rsidRPr="00544508">
        <w:rPr>
          <w:rFonts w:ascii="Helvetica" w:hAnsi="Helvetica" w:cs="Helvetica"/>
          <w:i/>
          <w:iCs/>
          <w:sz w:val="28"/>
          <w:szCs w:val="28"/>
        </w:rPr>
        <w:t>ionali</w:t>
      </w:r>
      <w:r w:rsidR="003E0F26" w:rsidRPr="00544508">
        <w:rPr>
          <w:rFonts w:ascii="Helvetica" w:hAnsi="Helvetica" w:cs="Helvetica"/>
          <w:i/>
          <w:iCs/>
          <w:sz w:val="28"/>
          <w:szCs w:val="28"/>
        </w:rPr>
        <w:t>záciu</w:t>
      </w:r>
      <w:proofErr w:type="spellEnd"/>
      <w:r w:rsidR="00365F35" w:rsidRPr="00544508">
        <w:rPr>
          <w:rFonts w:ascii="Helvetica" w:hAnsi="Helvetica" w:cs="Helvetica"/>
          <w:i/>
          <w:iCs/>
          <w:sz w:val="28"/>
          <w:szCs w:val="28"/>
        </w:rPr>
        <w:t xml:space="preserve"> </w:t>
      </w:r>
      <w:r w:rsidR="000B1409">
        <w:rPr>
          <w:rFonts w:ascii="Helvetica" w:hAnsi="Helvetica" w:cs="Helvetica"/>
          <w:i/>
          <w:iCs/>
          <w:sz w:val="28"/>
          <w:szCs w:val="28"/>
        </w:rPr>
        <w:t>vrátane</w:t>
      </w:r>
      <w:r w:rsidR="003E0F26" w:rsidRPr="00544508">
        <w:rPr>
          <w:rFonts w:ascii="Helvetica" w:hAnsi="Helvetica" w:cs="Helvetica"/>
          <w:i/>
          <w:iCs/>
          <w:sz w:val="28"/>
          <w:szCs w:val="28"/>
        </w:rPr>
        <w:t xml:space="preserve"> núdzových s</w:t>
      </w:r>
      <w:r w:rsidR="007D1C21" w:rsidRPr="00544508">
        <w:rPr>
          <w:rFonts w:ascii="Helvetica" w:hAnsi="Helvetica" w:cs="Helvetica"/>
          <w:i/>
          <w:iCs/>
          <w:sz w:val="28"/>
          <w:szCs w:val="28"/>
        </w:rPr>
        <w:t>ituáci</w:t>
      </w:r>
      <w:r w:rsidR="000B1409">
        <w:rPr>
          <w:rFonts w:ascii="Helvetica" w:hAnsi="Helvetica" w:cs="Helvetica"/>
          <w:i/>
          <w:iCs/>
          <w:sz w:val="28"/>
          <w:szCs w:val="28"/>
        </w:rPr>
        <w:t xml:space="preserve">í </w:t>
      </w:r>
      <w:r w:rsidR="000B1409">
        <w:rPr>
          <w:rFonts w:ascii="Helvetica" w:hAnsi="Helvetica" w:cs="Helvetica"/>
          <w:sz w:val="28"/>
          <w:szCs w:val="28"/>
        </w:rPr>
        <w:t>je</w:t>
      </w:r>
      <w:r w:rsidR="003115A1" w:rsidRPr="00544508">
        <w:rPr>
          <w:rFonts w:ascii="Helvetica" w:hAnsi="Helvetica" w:cs="Helvetica"/>
          <w:sz w:val="28"/>
          <w:szCs w:val="28"/>
        </w:rPr>
        <w:t xml:space="preserve"> </w:t>
      </w:r>
      <w:r w:rsidR="003E0F26" w:rsidRPr="00544508">
        <w:rPr>
          <w:rFonts w:ascii="Helvetica" w:hAnsi="Helvetica" w:cs="Helvetica"/>
          <w:sz w:val="28"/>
          <w:szCs w:val="28"/>
        </w:rPr>
        <w:t>osobná asistencia zásadná služba, ktorú si vyžadujú ľudia so zdravotným postihnut</w:t>
      </w:r>
      <w:r w:rsidR="00365F35" w:rsidRPr="00544508">
        <w:rPr>
          <w:rFonts w:ascii="Helvetica" w:hAnsi="Helvetica" w:cs="Helvetica"/>
          <w:sz w:val="28"/>
          <w:szCs w:val="28"/>
        </w:rPr>
        <w:t>í</w:t>
      </w:r>
      <w:r w:rsidR="003E0F26" w:rsidRPr="00544508">
        <w:rPr>
          <w:rFonts w:ascii="Helvetica" w:hAnsi="Helvetica" w:cs="Helvetica"/>
          <w:sz w:val="28"/>
          <w:szCs w:val="28"/>
        </w:rPr>
        <w:t xml:space="preserve">m </w:t>
      </w:r>
      <w:r w:rsidR="004B1C96" w:rsidRPr="000B1409">
        <w:rPr>
          <w:rFonts w:ascii="Helvetica" w:hAnsi="Helvetica" w:cs="Helvetica"/>
          <w:sz w:val="28"/>
          <w:szCs w:val="28"/>
        </w:rPr>
        <w:t>a</w:t>
      </w:r>
      <w:r w:rsidR="000B1409" w:rsidRPr="000B1409">
        <w:rPr>
          <w:rFonts w:ascii="Helvetica" w:hAnsi="Helvetica" w:cs="Helvetica"/>
          <w:sz w:val="28"/>
          <w:szCs w:val="28"/>
        </w:rPr>
        <w:t> potrebou</w:t>
      </w:r>
      <w:r w:rsidR="000B1409">
        <w:rPr>
          <w:rFonts w:ascii="Helvetica" w:hAnsi="Helvetica" w:cs="Helvetica"/>
          <w:sz w:val="28"/>
          <w:szCs w:val="28"/>
        </w:rPr>
        <w:t xml:space="preserve"> podpory, ak sa chceme </w:t>
      </w:r>
      <w:r w:rsidR="00533876">
        <w:rPr>
          <w:rFonts w:ascii="Helvetica" w:hAnsi="Helvetica" w:cs="Helvetica"/>
          <w:sz w:val="28"/>
          <w:szCs w:val="28"/>
        </w:rPr>
        <w:t>vyhnúť</w:t>
      </w:r>
      <w:r w:rsidR="003E0F26" w:rsidRPr="00544508">
        <w:rPr>
          <w:rFonts w:ascii="Helvetica" w:hAnsi="Helvetica" w:cs="Helvetica"/>
          <w:sz w:val="28"/>
          <w:szCs w:val="28"/>
        </w:rPr>
        <w:t xml:space="preserve"> </w:t>
      </w:r>
      <w:proofErr w:type="spellStart"/>
      <w:r w:rsidR="003115A1" w:rsidRPr="00544508">
        <w:rPr>
          <w:rFonts w:ascii="Helvetica" w:hAnsi="Helvetica" w:cs="Helvetica"/>
          <w:sz w:val="28"/>
          <w:szCs w:val="28"/>
        </w:rPr>
        <w:t>in</w:t>
      </w:r>
      <w:r w:rsidR="003E0F26" w:rsidRPr="00544508">
        <w:rPr>
          <w:rFonts w:ascii="Helvetica" w:hAnsi="Helvetica" w:cs="Helvetica"/>
          <w:sz w:val="28"/>
          <w:szCs w:val="28"/>
        </w:rPr>
        <w:t>š</w:t>
      </w:r>
      <w:r w:rsidR="003115A1" w:rsidRPr="00544508">
        <w:rPr>
          <w:rFonts w:ascii="Helvetica" w:hAnsi="Helvetica" w:cs="Helvetica"/>
          <w:sz w:val="28"/>
          <w:szCs w:val="28"/>
        </w:rPr>
        <w:t>titu</w:t>
      </w:r>
      <w:r w:rsidR="003E0F26" w:rsidRPr="00544508">
        <w:rPr>
          <w:rFonts w:ascii="Helvetica" w:hAnsi="Helvetica" w:cs="Helvetica"/>
          <w:sz w:val="28"/>
          <w:szCs w:val="28"/>
        </w:rPr>
        <w:t>c</w:t>
      </w:r>
      <w:r w:rsidR="003115A1" w:rsidRPr="00544508">
        <w:rPr>
          <w:rFonts w:ascii="Helvetica" w:hAnsi="Helvetica" w:cs="Helvetica"/>
          <w:sz w:val="28"/>
          <w:szCs w:val="28"/>
        </w:rPr>
        <w:t>ionali</w:t>
      </w:r>
      <w:r w:rsidR="003E0F26" w:rsidRPr="00544508">
        <w:rPr>
          <w:rFonts w:ascii="Helvetica" w:hAnsi="Helvetica" w:cs="Helvetica"/>
          <w:sz w:val="28"/>
          <w:szCs w:val="28"/>
        </w:rPr>
        <w:t>zácii</w:t>
      </w:r>
      <w:proofErr w:type="spellEnd"/>
      <w:r w:rsidR="003E0F26" w:rsidRPr="00544508">
        <w:rPr>
          <w:rFonts w:ascii="Helvetica" w:hAnsi="Helvetica" w:cs="Helvetica"/>
          <w:sz w:val="28"/>
          <w:szCs w:val="28"/>
        </w:rPr>
        <w:t xml:space="preserve"> alebo </w:t>
      </w:r>
      <w:r w:rsidR="004B1C96" w:rsidRPr="00544508">
        <w:rPr>
          <w:rFonts w:ascii="Helvetica" w:hAnsi="Helvetica" w:cs="Helvetica"/>
          <w:sz w:val="28"/>
          <w:szCs w:val="28"/>
        </w:rPr>
        <w:t>pri odchode z</w:t>
      </w:r>
      <w:r w:rsidR="003E0F26" w:rsidRPr="00544508">
        <w:rPr>
          <w:rFonts w:ascii="Helvetica" w:hAnsi="Helvetica" w:cs="Helvetica"/>
          <w:sz w:val="28"/>
          <w:szCs w:val="28"/>
        </w:rPr>
        <w:t xml:space="preserve"> inštitúcie</w:t>
      </w:r>
      <w:r w:rsidR="003115A1" w:rsidRPr="00544508">
        <w:rPr>
          <w:rFonts w:ascii="Helvetica" w:hAnsi="Helvetica" w:cs="Helvetica"/>
          <w:sz w:val="28"/>
          <w:szCs w:val="28"/>
        </w:rPr>
        <w:t xml:space="preserve">. </w:t>
      </w:r>
      <w:r w:rsidR="00365F35" w:rsidRPr="00544508">
        <w:rPr>
          <w:rFonts w:ascii="Helvetica" w:hAnsi="Helvetica" w:cs="Helvetica"/>
          <w:sz w:val="28"/>
          <w:szCs w:val="28"/>
        </w:rPr>
        <w:t xml:space="preserve">Ak ľudia so zdravotným postihnutím </w:t>
      </w:r>
      <w:r w:rsidR="00A62A2E" w:rsidRPr="00544508">
        <w:rPr>
          <w:rFonts w:ascii="Helvetica" w:hAnsi="Helvetica" w:cs="Helvetica"/>
          <w:sz w:val="28"/>
          <w:szCs w:val="28"/>
        </w:rPr>
        <w:t>v inštitúciách nemôžu v rámci schémy ani požiadať o osobnú asistenciu</w:t>
      </w:r>
      <w:r w:rsidR="003115A1" w:rsidRPr="00544508">
        <w:rPr>
          <w:rFonts w:ascii="Helvetica" w:hAnsi="Helvetica" w:cs="Helvetica"/>
          <w:sz w:val="28"/>
          <w:szCs w:val="28"/>
        </w:rPr>
        <w:t xml:space="preserve">, </w:t>
      </w:r>
      <w:r w:rsidR="00BA63EA" w:rsidRPr="00544508">
        <w:rPr>
          <w:rFonts w:ascii="Helvetica" w:hAnsi="Helvetica" w:cs="Helvetica"/>
          <w:sz w:val="28"/>
          <w:szCs w:val="28"/>
        </w:rPr>
        <w:t xml:space="preserve">tento stav </w:t>
      </w:r>
      <w:r w:rsidR="00BA63EA" w:rsidRPr="00544508">
        <w:rPr>
          <w:rFonts w:ascii="Helvetica" w:hAnsi="Helvetica" w:cs="Helvetica"/>
          <w:sz w:val="28"/>
          <w:szCs w:val="28"/>
        </w:rPr>
        <w:lastRenderedPageBreak/>
        <w:t xml:space="preserve">neponúka alternatívu k </w:t>
      </w:r>
      <w:proofErr w:type="spellStart"/>
      <w:r w:rsidR="00BA63EA" w:rsidRPr="00544508">
        <w:rPr>
          <w:rFonts w:ascii="Helvetica" w:hAnsi="Helvetica" w:cs="Helvetica"/>
          <w:sz w:val="28"/>
          <w:szCs w:val="28"/>
        </w:rPr>
        <w:t>inštitucionalizácii</w:t>
      </w:r>
      <w:proofErr w:type="spellEnd"/>
      <w:r w:rsidR="003115A1" w:rsidRPr="00544508">
        <w:rPr>
          <w:rFonts w:ascii="Helvetica" w:hAnsi="Helvetica" w:cs="Helvetica"/>
          <w:sz w:val="28"/>
          <w:szCs w:val="28"/>
        </w:rPr>
        <w:t xml:space="preserve">. </w:t>
      </w:r>
      <w:r w:rsidR="004B1C96" w:rsidRPr="00544508">
        <w:rPr>
          <w:rFonts w:ascii="Helvetica" w:hAnsi="Helvetica" w:cs="Helvetica"/>
          <w:sz w:val="28"/>
          <w:szCs w:val="28"/>
        </w:rPr>
        <w:t xml:space="preserve">Podľa </w:t>
      </w:r>
      <w:r w:rsidR="004B1C96" w:rsidRPr="00544508">
        <w:rPr>
          <w:rFonts w:ascii="Helvetica" w:hAnsi="Helvetica" w:cs="Helvetica"/>
          <w:i/>
          <w:iCs/>
          <w:sz w:val="28"/>
          <w:szCs w:val="28"/>
        </w:rPr>
        <w:t xml:space="preserve">Usmernení pre </w:t>
      </w:r>
      <w:proofErr w:type="spellStart"/>
      <w:r w:rsidR="004D28D4" w:rsidRPr="00544508">
        <w:rPr>
          <w:rFonts w:ascii="Helvetica" w:hAnsi="Helvetica" w:cs="Helvetica"/>
          <w:i/>
          <w:iCs/>
          <w:sz w:val="28"/>
          <w:szCs w:val="28"/>
        </w:rPr>
        <w:t>d</w:t>
      </w:r>
      <w:r w:rsidR="003115A1" w:rsidRPr="00544508">
        <w:rPr>
          <w:rFonts w:ascii="Helvetica" w:hAnsi="Helvetica" w:cs="Helvetica"/>
          <w:i/>
          <w:iCs/>
          <w:sz w:val="28"/>
          <w:szCs w:val="28"/>
        </w:rPr>
        <w:t>ein</w:t>
      </w:r>
      <w:r w:rsidR="004B1C96" w:rsidRPr="00544508">
        <w:rPr>
          <w:rFonts w:ascii="Helvetica" w:hAnsi="Helvetica" w:cs="Helvetica"/>
          <w:i/>
          <w:iCs/>
          <w:sz w:val="28"/>
          <w:szCs w:val="28"/>
        </w:rPr>
        <w:t>š</w:t>
      </w:r>
      <w:r w:rsidR="004813FD" w:rsidRPr="00544508">
        <w:rPr>
          <w:rFonts w:ascii="Helvetica" w:hAnsi="Helvetica" w:cs="Helvetica"/>
          <w:i/>
          <w:iCs/>
          <w:sz w:val="28"/>
          <w:szCs w:val="28"/>
        </w:rPr>
        <w:t>t</w:t>
      </w:r>
      <w:r w:rsidR="003115A1" w:rsidRPr="00544508">
        <w:rPr>
          <w:rFonts w:ascii="Helvetica" w:hAnsi="Helvetica" w:cs="Helvetica"/>
          <w:i/>
          <w:iCs/>
          <w:sz w:val="28"/>
          <w:szCs w:val="28"/>
        </w:rPr>
        <w:t>itu</w:t>
      </w:r>
      <w:r w:rsidR="004B1C96" w:rsidRPr="00544508">
        <w:rPr>
          <w:rFonts w:ascii="Helvetica" w:hAnsi="Helvetica" w:cs="Helvetica"/>
          <w:i/>
          <w:iCs/>
          <w:sz w:val="28"/>
          <w:szCs w:val="28"/>
        </w:rPr>
        <w:t>c</w:t>
      </w:r>
      <w:r w:rsidR="003115A1" w:rsidRPr="00544508">
        <w:rPr>
          <w:rFonts w:ascii="Helvetica" w:hAnsi="Helvetica" w:cs="Helvetica"/>
          <w:i/>
          <w:iCs/>
          <w:sz w:val="28"/>
          <w:szCs w:val="28"/>
        </w:rPr>
        <w:t>ionali</w:t>
      </w:r>
      <w:r w:rsidR="004B1C96" w:rsidRPr="00544508">
        <w:rPr>
          <w:rFonts w:ascii="Helvetica" w:hAnsi="Helvetica" w:cs="Helvetica"/>
          <w:i/>
          <w:iCs/>
          <w:sz w:val="28"/>
          <w:szCs w:val="28"/>
        </w:rPr>
        <w:t>záciu</w:t>
      </w:r>
      <w:proofErr w:type="spellEnd"/>
      <w:r w:rsidR="003115A1" w:rsidRPr="00544508">
        <w:rPr>
          <w:rFonts w:ascii="Helvetica" w:hAnsi="Helvetica" w:cs="Helvetica"/>
          <w:sz w:val="28"/>
          <w:szCs w:val="28"/>
        </w:rPr>
        <w:t xml:space="preserve">, </w:t>
      </w:r>
      <w:proofErr w:type="spellStart"/>
      <w:r w:rsidR="003115A1" w:rsidRPr="00544508">
        <w:rPr>
          <w:rFonts w:ascii="Helvetica" w:hAnsi="Helvetica" w:cs="Helvetica"/>
          <w:sz w:val="28"/>
          <w:szCs w:val="28"/>
        </w:rPr>
        <w:t>in</w:t>
      </w:r>
      <w:r w:rsidR="004B1C96" w:rsidRPr="00544508">
        <w:rPr>
          <w:rFonts w:ascii="Helvetica" w:hAnsi="Helvetica" w:cs="Helvetica"/>
          <w:sz w:val="28"/>
          <w:szCs w:val="28"/>
        </w:rPr>
        <w:t>štitucionalizácia</w:t>
      </w:r>
      <w:proofErr w:type="spellEnd"/>
      <w:r w:rsidR="004B1C96" w:rsidRPr="00544508">
        <w:rPr>
          <w:rFonts w:ascii="Helvetica" w:hAnsi="Helvetica" w:cs="Helvetica"/>
          <w:sz w:val="28"/>
          <w:szCs w:val="28"/>
        </w:rPr>
        <w:t xml:space="preserve"> ľudí so zdravotným postihnutím je </w:t>
      </w:r>
      <w:r w:rsidR="003115A1" w:rsidRPr="00544508">
        <w:rPr>
          <w:rFonts w:ascii="Helvetica" w:hAnsi="Helvetica" w:cs="Helvetica"/>
          <w:sz w:val="28"/>
          <w:szCs w:val="28"/>
        </w:rPr>
        <w:t>dis</w:t>
      </w:r>
      <w:r w:rsidR="004B1C96" w:rsidRPr="00544508">
        <w:rPr>
          <w:rFonts w:ascii="Helvetica" w:hAnsi="Helvetica" w:cs="Helvetica"/>
          <w:sz w:val="28"/>
          <w:szCs w:val="28"/>
        </w:rPr>
        <w:t>k</w:t>
      </w:r>
      <w:r w:rsidR="003115A1" w:rsidRPr="00544508">
        <w:rPr>
          <w:rFonts w:ascii="Helvetica" w:hAnsi="Helvetica" w:cs="Helvetica"/>
          <w:sz w:val="28"/>
          <w:szCs w:val="28"/>
        </w:rPr>
        <w:t>rimin</w:t>
      </w:r>
      <w:r w:rsidR="004B1C96" w:rsidRPr="00544508">
        <w:rPr>
          <w:rFonts w:ascii="Helvetica" w:hAnsi="Helvetica" w:cs="Helvetica"/>
          <w:sz w:val="28"/>
          <w:szCs w:val="28"/>
        </w:rPr>
        <w:t xml:space="preserve">ácia </w:t>
      </w:r>
      <w:r w:rsidR="004D28D4" w:rsidRPr="00544508">
        <w:rPr>
          <w:rFonts w:ascii="Helvetica" w:hAnsi="Helvetica" w:cs="Helvetica"/>
          <w:sz w:val="28"/>
          <w:szCs w:val="28"/>
        </w:rPr>
        <w:t>(</w:t>
      </w:r>
      <w:r w:rsidR="004B1C96" w:rsidRPr="00544508">
        <w:rPr>
          <w:rFonts w:ascii="Helvetica" w:hAnsi="Helvetica" w:cs="Helvetica"/>
          <w:sz w:val="28"/>
          <w:szCs w:val="28"/>
        </w:rPr>
        <w:t xml:space="preserve">v súlade s článkom </w:t>
      </w:r>
      <w:r w:rsidR="000B1409">
        <w:rPr>
          <w:rFonts w:ascii="Helvetica" w:hAnsi="Helvetica" w:cs="Helvetica"/>
          <w:sz w:val="28"/>
          <w:szCs w:val="28"/>
        </w:rPr>
        <w:t>5 D</w:t>
      </w:r>
      <w:r w:rsidR="004B1C96" w:rsidRPr="00544508">
        <w:rPr>
          <w:rFonts w:ascii="Helvetica" w:hAnsi="Helvetica" w:cs="Helvetica"/>
          <w:sz w:val="28"/>
          <w:szCs w:val="28"/>
        </w:rPr>
        <w:t>ohovoru</w:t>
      </w:r>
      <w:r w:rsidR="004D28D4" w:rsidRPr="00544508">
        <w:rPr>
          <w:rFonts w:ascii="Helvetica" w:hAnsi="Helvetica" w:cs="Helvetica"/>
          <w:sz w:val="28"/>
          <w:szCs w:val="28"/>
        </w:rPr>
        <w:t>)</w:t>
      </w:r>
      <w:r w:rsidR="003115A1" w:rsidRPr="00544508">
        <w:rPr>
          <w:rFonts w:ascii="Helvetica" w:hAnsi="Helvetica" w:cs="Helvetica"/>
          <w:sz w:val="28"/>
          <w:szCs w:val="28"/>
        </w:rPr>
        <w:t xml:space="preserve">. </w:t>
      </w:r>
      <w:r w:rsidR="004813FD" w:rsidRPr="00544508">
        <w:rPr>
          <w:rFonts w:ascii="Helvetica" w:hAnsi="Helvetica" w:cs="Helvetica"/>
          <w:sz w:val="28"/>
          <w:szCs w:val="28"/>
        </w:rPr>
        <w:t xml:space="preserve">Nedostatočné poskytovanie podporných služieb </w:t>
      </w:r>
      <w:r w:rsidR="004813FD" w:rsidRPr="00292381">
        <w:rPr>
          <w:rFonts w:ascii="Helvetica" w:hAnsi="Helvetica" w:cs="Helvetica"/>
          <w:sz w:val="28"/>
          <w:szCs w:val="28"/>
        </w:rPr>
        <w:t>vyžadovaných pri odchode z inštitúcie vedie k pokračovaniu tejto diskriminácie</w:t>
      </w:r>
      <w:r w:rsidR="003115A1" w:rsidRPr="00292381">
        <w:rPr>
          <w:rFonts w:ascii="Helvetica" w:hAnsi="Helvetica" w:cs="Helvetica"/>
          <w:sz w:val="28"/>
          <w:szCs w:val="28"/>
        </w:rPr>
        <w:t xml:space="preserve">. </w:t>
      </w:r>
      <w:r w:rsidR="00233285" w:rsidRPr="00292381">
        <w:rPr>
          <w:rFonts w:ascii="Helvetica" w:hAnsi="Helvetica" w:cs="Helvetica"/>
          <w:sz w:val="28"/>
          <w:szCs w:val="28"/>
        </w:rPr>
        <w:t xml:space="preserve">Zmluvné strany dohovoru musia poskytnúť ľuďom so zdravotným postihnutím </w:t>
      </w:r>
      <w:r w:rsidR="00292381" w:rsidRPr="00292381">
        <w:rPr>
          <w:rFonts w:ascii="Helvetica" w:hAnsi="Helvetica" w:cs="Helvetica"/>
          <w:sz w:val="28"/>
          <w:szCs w:val="28"/>
        </w:rPr>
        <w:t>žijúcim</w:t>
      </w:r>
      <w:r w:rsidR="00233285" w:rsidRPr="00292381">
        <w:rPr>
          <w:rFonts w:ascii="Helvetica" w:hAnsi="Helvetica" w:cs="Helvetica"/>
          <w:sz w:val="28"/>
          <w:szCs w:val="28"/>
        </w:rPr>
        <w:t xml:space="preserve"> v inštitúciách alebo </w:t>
      </w:r>
      <w:r w:rsidR="00292381" w:rsidRPr="00292381">
        <w:rPr>
          <w:rFonts w:ascii="Helvetica" w:hAnsi="Helvetica" w:cs="Helvetica"/>
          <w:sz w:val="28"/>
          <w:szCs w:val="28"/>
        </w:rPr>
        <w:t>podstupujúcim riziko</w:t>
      </w:r>
      <w:r w:rsidR="00F77651" w:rsidRPr="00292381">
        <w:rPr>
          <w:rFonts w:ascii="Helvetica" w:hAnsi="Helvetica" w:cs="Helvetica"/>
          <w:sz w:val="28"/>
          <w:szCs w:val="28"/>
        </w:rPr>
        <w:t xml:space="preserve"> </w:t>
      </w:r>
      <w:proofErr w:type="spellStart"/>
      <w:r w:rsidR="00F77651" w:rsidRPr="00292381">
        <w:rPr>
          <w:rFonts w:ascii="Helvetica" w:hAnsi="Helvetica" w:cs="Helvetica"/>
          <w:sz w:val="28"/>
          <w:szCs w:val="28"/>
        </w:rPr>
        <w:t>i</w:t>
      </w:r>
      <w:r w:rsidR="003115A1" w:rsidRPr="00292381">
        <w:rPr>
          <w:rFonts w:ascii="Helvetica" w:hAnsi="Helvetica" w:cs="Helvetica"/>
          <w:sz w:val="28"/>
          <w:szCs w:val="28"/>
        </w:rPr>
        <w:t>n</w:t>
      </w:r>
      <w:r w:rsidR="00F77651" w:rsidRPr="00292381">
        <w:rPr>
          <w:rFonts w:ascii="Helvetica" w:hAnsi="Helvetica" w:cs="Helvetica"/>
          <w:sz w:val="28"/>
          <w:szCs w:val="28"/>
        </w:rPr>
        <w:t>š</w:t>
      </w:r>
      <w:r w:rsidR="003115A1" w:rsidRPr="00292381">
        <w:rPr>
          <w:rFonts w:ascii="Helvetica" w:hAnsi="Helvetica" w:cs="Helvetica"/>
          <w:sz w:val="28"/>
          <w:szCs w:val="28"/>
        </w:rPr>
        <w:t>titu</w:t>
      </w:r>
      <w:r w:rsidR="00F77651" w:rsidRPr="00292381">
        <w:rPr>
          <w:rFonts w:ascii="Helvetica" w:hAnsi="Helvetica" w:cs="Helvetica"/>
          <w:sz w:val="28"/>
          <w:szCs w:val="28"/>
        </w:rPr>
        <w:t>c</w:t>
      </w:r>
      <w:r w:rsidR="003115A1" w:rsidRPr="00292381">
        <w:rPr>
          <w:rFonts w:ascii="Helvetica" w:hAnsi="Helvetica" w:cs="Helvetica"/>
          <w:sz w:val="28"/>
          <w:szCs w:val="28"/>
        </w:rPr>
        <w:t>ionali</w:t>
      </w:r>
      <w:r w:rsidR="00F77651" w:rsidRPr="00292381">
        <w:rPr>
          <w:rFonts w:ascii="Helvetica" w:hAnsi="Helvetica" w:cs="Helvetica"/>
          <w:sz w:val="28"/>
          <w:szCs w:val="28"/>
        </w:rPr>
        <w:t>zácie</w:t>
      </w:r>
      <w:proofErr w:type="spellEnd"/>
      <w:r w:rsidR="00F77651" w:rsidRPr="00292381">
        <w:rPr>
          <w:rFonts w:ascii="Helvetica" w:hAnsi="Helvetica" w:cs="Helvetica"/>
          <w:sz w:val="28"/>
          <w:szCs w:val="28"/>
        </w:rPr>
        <w:t xml:space="preserve"> </w:t>
      </w:r>
      <w:r w:rsidR="00292381" w:rsidRPr="00292381">
        <w:rPr>
          <w:rFonts w:ascii="Helvetica" w:hAnsi="Helvetica" w:cs="Helvetica"/>
          <w:sz w:val="28"/>
          <w:szCs w:val="28"/>
        </w:rPr>
        <w:t xml:space="preserve">v jednotlivých krajinách </w:t>
      </w:r>
      <w:r w:rsidR="003115A1" w:rsidRPr="00292381">
        <w:rPr>
          <w:rFonts w:ascii="Helvetica" w:hAnsi="Helvetica" w:cs="Helvetica"/>
          <w:sz w:val="28"/>
          <w:szCs w:val="28"/>
        </w:rPr>
        <w:t>preferen</w:t>
      </w:r>
      <w:r w:rsidR="00F77651" w:rsidRPr="00292381">
        <w:rPr>
          <w:rFonts w:ascii="Helvetica" w:hAnsi="Helvetica" w:cs="Helvetica"/>
          <w:sz w:val="28"/>
          <w:szCs w:val="28"/>
        </w:rPr>
        <w:t>čný prístup k sch</w:t>
      </w:r>
      <w:r w:rsidR="00292381" w:rsidRPr="00292381">
        <w:rPr>
          <w:rFonts w:ascii="Helvetica" w:hAnsi="Helvetica" w:cs="Helvetica"/>
          <w:sz w:val="28"/>
          <w:szCs w:val="28"/>
        </w:rPr>
        <w:t>é</w:t>
      </w:r>
      <w:r w:rsidR="00F77651" w:rsidRPr="00292381">
        <w:rPr>
          <w:rFonts w:ascii="Helvetica" w:hAnsi="Helvetica" w:cs="Helvetica"/>
          <w:sz w:val="28"/>
          <w:szCs w:val="28"/>
        </w:rPr>
        <w:t>me OA</w:t>
      </w:r>
      <w:r w:rsidR="003115A1" w:rsidRPr="00292381">
        <w:rPr>
          <w:rFonts w:ascii="Helvetica" w:hAnsi="Helvetica" w:cs="Helvetica"/>
          <w:sz w:val="28"/>
          <w:szCs w:val="28"/>
        </w:rPr>
        <w:t>.</w:t>
      </w:r>
      <w:r w:rsidR="003115A1" w:rsidRPr="00544508">
        <w:rPr>
          <w:rFonts w:ascii="Helvetica" w:hAnsi="Helvetica" w:cs="Helvetica"/>
          <w:sz w:val="28"/>
          <w:szCs w:val="28"/>
        </w:rPr>
        <w:t xml:space="preserve"> </w:t>
      </w:r>
    </w:p>
    <w:p w14:paraId="6356917D" w14:textId="77777777" w:rsidR="004D28D4" w:rsidRPr="00544508" w:rsidRDefault="004D28D4" w:rsidP="0030740A">
      <w:pPr>
        <w:spacing w:line="240" w:lineRule="auto"/>
        <w:rPr>
          <w:rFonts w:ascii="Helvetica" w:hAnsi="Helvetica" w:cs="Helvetica"/>
          <w:sz w:val="28"/>
          <w:szCs w:val="28"/>
        </w:rPr>
      </w:pPr>
    </w:p>
    <w:p w14:paraId="04ED82CF" w14:textId="53584154" w:rsidR="0076319E" w:rsidRPr="00544508" w:rsidRDefault="00F77651" w:rsidP="0030740A">
      <w:pPr>
        <w:rPr>
          <w:rFonts w:ascii="Helvetica" w:hAnsi="Helvetica" w:cs="Helvetica"/>
          <w:b/>
          <w:bCs/>
          <w:sz w:val="28"/>
          <w:szCs w:val="28"/>
        </w:rPr>
      </w:pPr>
      <w:r w:rsidRPr="00544508">
        <w:rPr>
          <w:noProof/>
        </w:rPr>
        <w:drawing>
          <wp:anchor distT="0" distB="0" distL="114300" distR="114300" simplePos="0" relativeHeight="251709440" behindDoc="1" locked="0" layoutInCell="1" allowOverlap="1" wp14:anchorId="108F5462" wp14:editId="4074DD28">
            <wp:simplePos x="0" y="0"/>
            <wp:positionH relativeFrom="margin">
              <wp:align>left</wp:align>
            </wp:positionH>
            <wp:positionV relativeFrom="paragraph">
              <wp:posOffset>567055</wp:posOffset>
            </wp:positionV>
            <wp:extent cx="5700395" cy="4529455"/>
            <wp:effectExtent l="0" t="0" r="14605" b="4445"/>
            <wp:wrapTight wrapText="bothSides">
              <wp:wrapPolygon edited="0">
                <wp:start x="0" y="0"/>
                <wp:lineTo x="0" y="21530"/>
                <wp:lineTo x="21583" y="21530"/>
                <wp:lineTo x="21583" y="0"/>
                <wp:lineTo x="0" y="0"/>
              </wp:wrapPolygon>
            </wp:wrapTight>
            <wp:docPr id="24" name="Diagramm 24">
              <a:extLst xmlns:a="http://schemas.openxmlformats.org/drawingml/2006/main">
                <a:ext uri="{FF2B5EF4-FFF2-40B4-BE49-F238E27FC236}">
                  <a16:creationId xmlns:a16="http://schemas.microsoft.com/office/drawing/2014/main" id="{8D3990EA-0AB1-A60B-0257-7624926C3D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544508">
        <w:rPr>
          <w:rFonts w:ascii="Arial" w:eastAsia="Arial" w:hAnsi="Arial" w:cs="Arial"/>
          <w:b/>
          <w:bCs/>
          <w:sz w:val="28"/>
          <w:szCs w:val="28"/>
        </w:rPr>
        <w:t xml:space="preserve">Otázka </w:t>
      </w:r>
      <w:r w:rsidR="003115A1" w:rsidRPr="00544508">
        <w:rPr>
          <w:rFonts w:ascii="Arial" w:eastAsia="Arial" w:hAnsi="Arial" w:cs="Arial"/>
          <w:b/>
          <w:bCs/>
          <w:sz w:val="28"/>
          <w:szCs w:val="28"/>
        </w:rPr>
        <w:t xml:space="preserve">4: </w:t>
      </w:r>
      <w:r w:rsidRPr="00544508">
        <w:rPr>
          <w:rFonts w:ascii="Arial" w:eastAsia="Arial" w:hAnsi="Arial" w:cs="Arial"/>
          <w:b/>
          <w:bCs/>
          <w:sz w:val="28"/>
          <w:szCs w:val="28"/>
        </w:rPr>
        <w:t>Existujú obmedzenia v súvislosti s možnosťami využitia</w:t>
      </w:r>
      <w:r w:rsidR="00BD2B31">
        <w:rPr>
          <w:rFonts w:ascii="Arial" w:eastAsia="Arial" w:hAnsi="Arial" w:cs="Arial"/>
          <w:b/>
          <w:bCs/>
          <w:sz w:val="28"/>
          <w:szCs w:val="28"/>
        </w:rPr>
        <w:t xml:space="preserve"> </w:t>
      </w:r>
      <w:r w:rsidRPr="00544508">
        <w:rPr>
          <w:rFonts w:ascii="Arial" w:eastAsia="Arial" w:hAnsi="Arial" w:cs="Arial"/>
          <w:b/>
          <w:bCs/>
          <w:sz w:val="28"/>
          <w:szCs w:val="28"/>
        </w:rPr>
        <w:t>OA</w:t>
      </w:r>
      <w:r w:rsidR="003115A1" w:rsidRPr="00544508">
        <w:rPr>
          <w:rFonts w:ascii="Arial" w:eastAsia="Arial" w:hAnsi="Arial" w:cs="Arial"/>
          <w:b/>
          <w:bCs/>
          <w:sz w:val="28"/>
          <w:szCs w:val="28"/>
        </w:rPr>
        <w:t>?</w:t>
      </w:r>
    </w:p>
    <w:p w14:paraId="0364BF3A" w14:textId="5342B695" w:rsidR="0076319E" w:rsidRPr="00544508" w:rsidRDefault="00B22258" w:rsidP="0030740A">
      <w:pPr>
        <w:spacing w:line="240" w:lineRule="auto"/>
        <w:rPr>
          <w:rFonts w:ascii="Helvetica" w:hAnsi="Helvetica" w:cs="Helvetica"/>
          <w:sz w:val="28"/>
          <w:szCs w:val="28"/>
        </w:rPr>
      </w:pPr>
      <w:r w:rsidRPr="00544508">
        <w:rPr>
          <w:rFonts w:ascii="Helvetica" w:hAnsi="Helvetica" w:cs="Helvetica"/>
          <w:sz w:val="28"/>
          <w:szCs w:val="28"/>
        </w:rPr>
        <w:t xml:space="preserve">Vo veľkej väčšine krajín </w:t>
      </w:r>
      <w:r w:rsidR="003115A1" w:rsidRPr="00544508">
        <w:rPr>
          <w:rFonts w:ascii="Helvetica" w:hAnsi="Helvetica" w:cs="Helvetica"/>
          <w:sz w:val="28"/>
          <w:szCs w:val="28"/>
        </w:rPr>
        <w:t xml:space="preserve">26 </w:t>
      </w:r>
      <w:r w:rsidRPr="00544508">
        <w:rPr>
          <w:rFonts w:ascii="Helvetica" w:hAnsi="Helvetica" w:cs="Helvetica"/>
          <w:sz w:val="28"/>
          <w:szCs w:val="28"/>
        </w:rPr>
        <w:t xml:space="preserve">z </w:t>
      </w:r>
      <w:r w:rsidR="003115A1" w:rsidRPr="00292381">
        <w:rPr>
          <w:rFonts w:ascii="Helvetica" w:hAnsi="Helvetica" w:cs="Helvetica"/>
          <w:sz w:val="28"/>
          <w:szCs w:val="28"/>
        </w:rPr>
        <w:t xml:space="preserve">35 </w:t>
      </w:r>
      <w:r w:rsidR="00292381" w:rsidRPr="00292381">
        <w:rPr>
          <w:rFonts w:ascii="Helvetica" w:hAnsi="Helvetica" w:cs="Helvetica"/>
          <w:sz w:val="28"/>
          <w:szCs w:val="28"/>
        </w:rPr>
        <w:t>príslušných</w:t>
      </w:r>
      <w:r w:rsidRPr="00292381">
        <w:rPr>
          <w:rFonts w:ascii="Helvetica" w:hAnsi="Helvetica" w:cs="Helvetica"/>
          <w:sz w:val="28"/>
          <w:szCs w:val="28"/>
        </w:rPr>
        <w:t xml:space="preserve"> orgánov </w:t>
      </w:r>
      <w:r w:rsidR="0076319E" w:rsidRPr="00292381">
        <w:rPr>
          <w:rFonts w:ascii="Helvetica" w:hAnsi="Helvetica" w:cs="Helvetica"/>
          <w:sz w:val="28"/>
          <w:szCs w:val="28"/>
        </w:rPr>
        <w:t>(</w:t>
      </w:r>
      <w:r w:rsidRPr="00544508">
        <w:rPr>
          <w:rFonts w:ascii="Helvetica" w:hAnsi="Helvetica" w:cs="Helvetica"/>
          <w:sz w:val="28"/>
          <w:szCs w:val="28"/>
        </w:rPr>
        <w:t xml:space="preserve">alebo </w:t>
      </w:r>
      <w:r w:rsidR="003115A1" w:rsidRPr="00544508">
        <w:rPr>
          <w:rFonts w:ascii="Helvetica" w:hAnsi="Helvetica" w:cs="Helvetica"/>
          <w:sz w:val="28"/>
          <w:szCs w:val="28"/>
        </w:rPr>
        <w:t>76</w:t>
      </w:r>
      <w:r w:rsidRPr="00544508">
        <w:rPr>
          <w:rFonts w:ascii="Helvetica" w:hAnsi="Helvetica" w:cs="Helvetica"/>
          <w:sz w:val="28"/>
          <w:szCs w:val="28"/>
        </w:rPr>
        <w:t xml:space="preserve"> </w:t>
      </w:r>
      <w:r w:rsidR="003115A1" w:rsidRPr="00544508">
        <w:rPr>
          <w:rFonts w:ascii="Helvetica" w:hAnsi="Helvetica" w:cs="Helvetica"/>
          <w:sz w:val="28"/>
          <w:szCs w:val="28"/>
        </w:rPr>
        <w:t>%</w:t>
      </w:r>
      <w:r w:rsidR="0076319E" w:rsidRPr="00544508">
        <w:rPr>
          <w:rFonts w:ascii="Helvetica" w:hAnsi="Helvetica" w:cs="Helvetica"/>
          <w:sz w:val="28"/>
          <w:szCs w:val="28"/>
        </w:rPr>
        <w:t>)</w:t>
      </w:r>
      <w:r w:rsidR="003115A1" w:rsidRPr="00544508">
        <w:rPr>
          <w:rFonts w:ascii="Helvetica" w:hAnsi="Helvetica" w:cs="Helvetica"/>
          <w:sz w:val="28"/>
          <w:szCs w:val="28"/>
        </w:rPr>
        <w:t xml:space="preserve"> </w:t>
      </w:r>
      <w:r w:rsidRPr="00544508">
        <w:rPr>
          <w:rFonts w:ascii="Helvetica" w:hAnsi="Helvetica" w:cs="Helvetica"/>
          <w:sz w:val="28"/>
          <w:szCs w:val="28"/>
        </w:rPr>
        <w:t>kladie obmedzenia v oblastiach možného využitia OA</w:t>
      </w:r>
      <w:r w:rsidR="003115A1" w:rsidRPr="00544508">
        <w:rPr>
          <w:rFonts w:ascii="Helvetica" w:hAnsi="Helvetica" w:cs="Helvetica"/>
          <w:sz w:val="28"/>
          <w:szCs w:val="28"/>
        </w:rPr>
        <w:t>. T</w:t>
      </w:r>
      <w:r w:rsidRPr="00544508">
        <w:rPr>
          <w:rFonts w:ascii="Helvetica" w:hAnsi="Helvetica" w:cs="Helvetica"/>
          <w:sz w:val="28"/>
          <w:szCs w:val="28"/>
        </w:rPr>
        <w:t>ento prístup môže</w:t>
      </w:r>
      <w:r w:rsidR="00292381">
        <w:rPr>
          <w:rFonts w:ascii="Helvetica" w:hAnsi="Helvetica" w:cs="Helvetica"/>
          <w:sz w:val="28"/>
          <w:szCs w:val="28"/>
        </w:rPr>
        <w:t xml:space="preserve"> viesť</w:t>
      </w:r>
      <w:r w:rsidR="00BD2B31">
        <w:rPr>
          <w:rFonts w:ascii="Helvetica" w:hAnsi="Helvetica" w:cs="Helvetica"/>
          <w:sz w:val="28"/>
          <w:szCs w:val="28"/>
        </w:rPr>
        <w:t xml:space="preserve"> </w:t>
      </w:r>
      <w:r w:rsidRPr="00544508">
        <w:rPr>
          <w:rFonts w:ascii="Helvetica" w:hAnsi="Helvetica" w:cs="Helvetica"/>
          <w:sz w:val="28"/>
          <w:szCs w:val="28"/>
        </w:rPr>
        <w:t xml:space="preserve">napríklad k tomu, že asistent nebude </w:t>
      </w:r>
      <w:r w:rsidR="00292381">
        <w:rPr>
          <w:rFonts w:ascii="Helvetica" w:hAnsi="Helvetica" w:cs="Helvetica"/>
          <w:sz w:val="28"/>
          <w:szCs w:val="28"/>
        </w:rPr>
        <w:t>môcť</w:t>
      </w:r>
      <w:r w:rsidRPr="00544508">
        <w:rPr>
          <w:rFonts w:ascii="Helvetica" w:hAnsi="Helvetica" w:cs="Helvetica"/>
          <w:sz w:val="28"/>
          <w:szCs w:val="28"/>
        </w:rPr>
        <w:t xml:space="preserve"> vykonávať úlohy súvisiace so zdravotnou starostlivosťou ani po presunutí činností alebo schválen</w:t>
      </w:r>
      <w:r w:rsidR="00F173D7" w:rsidRPr="00544508">
        <w:rPr>
          <w:rFonts w:ascii="Helvetica" w:hAnsi="Helvetica" w:cs="Helvetica"/>
          <w:sz w:val="28"/>
          <w:szCs w:val="28"/>
        </w:rPr>
        <w:t>í</w:t>
      </w:r>
      <w:r w:rsidRPr="00544508">
        <w:rPr>
          <w:rFonts w:ascii="Helvetica" w:hAnsi="Helvetica" w:cs="Helvetica"/>
          <w:sz w:val="28"/>
          <w:szCs w:val="28"/>
        </w:rPr>
        <w:t xml:space="preserve"> zo strany </w:t>
      </w:r>
      <w:r w:rsidR="00BE770F" w:rsidRPr="00544508">
        <w:rPr>
          <w:rFonts w:ascii="Helvetica" w:hAnsi="Helvetica" w:cs="Helvetica"/>
          <w:sz w:val="28"/>
          <w:szCs w:val="28"/>
        </w:rPr>
        <w:t xml:space="preserve">zdravotníckych pracovníkov </w:t>
      </w:r>
      <w:r w:rsidR="00F173D7" w:rsidRPr="00544508">
        <w:rPr>
          <w:rFonts w:ascii="Helvetica" w:hAnsi="Helvetica" w:cs="Helvetica"/>
          <w:sz w:val="28"/>
          <w:szCs w:val="28"/>
        </w:rPr>
        <w:t>a k</w:t>
      </w:r>
      <w:r w:rsidR="004F596A" w:rsidRPr="00544508">
        <w:rPr>
          <w:rFonts w:ascii="Helvetica" w:hAnsi="Helvetica" w:cs="Helvetica"/>
          <w:sz w:val="28"/>
          <w:szCs w:val="28"/>
        </w:rPr>
        <w:t xml:space="preserve"> </w:t>
      </w:r>
      <w:r w:rsidR="00F173D7" w:rsidRPr="00544508">
        <w:rPr>
          <w:rFonts w:ascii="Helvetica" w:hAnsi="Helvetica" w:cs="Helvetica"/>
          <w:sz w:val="28"/>
          <w:szCs w:val="28"/>
        </w:rPr>
        <w:t>tomu, že asistenti budú môcť poskytovať podporu iba v domácnosti a nie vonku</w:t>
      </w:r>
      <w:r w:rsidR="004F596A" w:rsidRPr="00544508">
        <w:rPr>
          <w:rFonts w:ascii="Helvetica" w:hAnsi="Helvetica" w:cs="Helvetica"/>
          <w:sz w:val="28"/>
          <w:szCs w:val="28"/>
        </w:rPr>
        <w:t>,</w:t>
      </w:r>
      <w:r w:rsidR="00F173D7" w:rsidRPr="00544508">
        <w:rPr>
          <w:rFonts w:ascii="Helvetica" w:hAnsi="Helvetica" w:cs="Helvetica"/>
          <w:sz w:val="28"/>
          <w:szCs w:val="28"/>
        </w:rPr>
        <w:t xml:space="preserve"> alebo že bude vopred vymedzený zoznam úloh, ktoré budú môcť</w:t>
      </w:r>
      <w:r w:rsidR="00292381">
        <w:rPr>
          <w:rFonts w:ascii="Helvetica" w:hAnsi="Helvetica" w:cs="Helvetica"/>
          <w:sz w:val="28"/>
          <w:szCs w:val="28"/>
        </w:rPr>
        <w:t xml:space="preserve"> </w:t>
      </w:r>
      <w:r w:rsidR="00F173D7" w:rsidRPr="00544508">
        <w:rPr>
          <w:rFonts w:ascii="Helvetica" w:hAnsi="Helvetica" w:cs="Helvetica"/>
          <w:sz w:val="28"/>
          <w:szCs w:val="28"/>
        </w:rPr>
        <w:t>vykonávať</w:t>
      </w:r>
      <w:r w:rsidR="004F596A" w:rsidRPr="00544508">
        <w:rPr>
          <w:rFonts w:ascii="Helvetica" w:hAnsi="Helvetica" w:cs="Helvetica"/>
          <w:sz w:val="28"/>
          <w:szCs w:val="28"/>
        </w:rPr>
        <w:t>.</w:t>
      </w:r>
      <w:r w:rsidR="003115A1" w:rsidRPr="00544508">
        <w:rPr>
          <w:rFonts w:ascii="Helvetica" w:hAnsi="Helvetica" w:cs="Helvetica"/>
          <w:sz w:val="28"/>
          <w:szCs w:val="28"/>
        </w:rPr>
        <w:t xml:space="preserve"> </w:t>
      </w:r>
      <w:r w:rsidR="004F596A" w:rsidRPr="00544508">
        <w:rPr>
          <w:rFonts w:ascii="Helvetica" w:hAnsi="Helvetica" w:cs="Helvetica"/>
          <w:sz w:val="28"/>
          <w:szCs w:val="28"/>
        </w:rPr>
        <w:t>V</w:t>
      </w:r>
      <w:r w:rsidR="003115A1" w:rsidRPr="00544508">
        <w:rPr>
          <w:rFonts w:ascii="Helvetica" w:hAnsi="Helvetica" w:cs="Helvetica"/>
          <w:sz w:val="28"/>
          <w:szCs w:val="28"/>
        </w:rPr>
        <w:t xml:space="preserve"> N</w:t>
      </w:r>
      <w:r w:rsidR="004F596A" w:rsidRPr="00544508">
        <w:rPr>
          <w:rFonts w:ascii="Helvetica" w:hAnsi="Helvetica" w:cs="Helvetica"/>
          <w:sz w:val="28"/>
          <w:szCs w:val="28"/>
        </w:rPr>
        <w:t>órsku samosprávy tieto obmedzenia zaviedli</w:t>
      </w:r>
      <w:r w:rsidR="003115A1" w:rsidRPr="00544508">
        <w:rPr>
          <w:rFonts w:ascii="Helvetica" w:hAnsi="Helvetica" w:cs="Helvetica"/>
          <w:sz w:val="28"/>
          <w:szCs w:val="28"/>
        </w:rPr>
        <w:t xml:space="preserve">. </w:t>
      </w:r>
      <w:r w:rsidR="004F596A" w:rsidRPr="00544508">
        <w:rPr>
          <w:rFonts w:ascii="Helvetica" w:hAnsi="Helvetica" w:cs="Helvetica"/>
          <w:sz w:val="28"/>
          <w:szCs w:val="28"/>
        </w:rPr>
        <w:t xml:space="preserve">Obmedzenia sa líšia v rámci </w:t>
      </w:r>
      <w:r w:rsidR="004F596A" w:rsidRPr="00544508">
        <w:rPr>
          <w:rFonts w:ascii="Helvetica" w:hAnsi="Helvetica" w:cs="Helvetica"/>
          <w:sz w:val="28"/>
          <w:szCs w:val="28"/>
        </w:rPr>
        <w:lastRenderedPageBreak/>
        <w:t>každej samosprávy a rozhoduje o nich miestna správa</w:t>
      </w:r>
      <w:r w:rsidR="003115A1" w:rsidRPr="00544508">
        <w:rPr>
          <w:rFonts w:ascii="Helvetica" w:hAnsi="Helvetica" w:cs="Helvetica"/>
          <w:sz w:val="28"/>
          <w:szCs w:val="28"/>
        </w:rPr>
        <w:t xml:space="preserve">. </w:t>
      </w:r>
      <w:r w:rsidR="004F596A" w:rsidRPr="00544508">
        <w:rPr>
          <w:rFonts w:ascii="Helvetica" w:hAnsi="Helvetica" w:cs="Helvetica"/>
          <w:sz w:val="28"/>
          <w:szCs w:val="28"/>
        </w:rPr>
        <w:t xml:space="preserve">Napríklad, </w:t>
      </w:r>
      <w:r w:rsidR="00292381" w:rsidRPr="00544508">
        <w:rPr>
          <w:rFonts w:ascii="Helvetica" w:hAnsi="Helvetica" w:cs="Helvetica"/>
          <w:sz w:val="28"/>
          <w:szCs w:val="28"/>
        </w:rPr>
        <w:t xml:space="preserve">sú možné </w:t>
      </w:r>
      <w:r w:rsidR="004F596A" w:rsidRPr="00544508">
        <w:rPr>
          <w:rFonts w:ascii="Helvetica" w:hAnsi="Helvetica" w:cs="Helvetica"/>
          <w:sz w:val="28"/>
          <w:szCs w:val="28"/>
        </w:rPr>
        <w:t>obmedzenia v súvislosti s možnosťami cestovať</w:t>
      </w:r>
      <w:r w:rsidR="003115A1" w:rsidRPr="00544508">
        <w:rPr>
          <w:rFonts w:ascii="Helvetica" w:hAnsi="Helvetica" w:cs="Helvetica"/>
          <w:sz w:val="28"/>
          <w:szCs w:val="28"/>
        </w:rPr>
        <w:t xml:space="preserve">. </w:t>
      </w:r>
    </w:p>
    <w:p w14:paraId="7F710FCA" w14:textId="1E04CF0B" w:rsidR="003115A1" w:rsidRPr="00544508" w:rsidRDefault="003E58C6" w:rsidP="0030740A">
      <w:pPr>
        <w:spacing w:line="240" w:lineRule="auto"/>
        <w:rPr>
          <w:rFonts w:ascii="Helvetica" w:hAnsi="Helvetica" w:cs="Helvetica"/>
          <w:sz w:val="28"/>
          <w:szCs w:val="28"/>
        </w:rPr>
      </w:pPr>
      <w:r w:rsidRPr="00544508">
        <w:rPr>
          <w:rFonts w:ascii="Helvetica" w:hAnsi="Helvetica" w:cs="Helvetica"/>
          <w:sz w:val="28"/>
          <w:szCs w:val="28"/>
        </w:rPr>
        <w:t xml:space="preserve">Vo </w:t>
      </w:r>
      <w:r w:rsidR="006A3FCB" w:rsidRPr="00544508">
        <w:rPr>
          <w:rFonts w:ascii="Helvetica" w:hAnsi="Helvetica" w:cs="Helvetica"/>
          <w:sz w:val="28"/>
          <w:szCs w:val="28"/>
        </w:rPr>
        <w:t>V</w:t>
      </w:r>
      <w:r w:rsidRPr="00544508">
        <w:rPr>
          <w:rFonts w:ascii="Helvetica" w:hAnsi="Helvetica" w:cs="Helvetica"/>
          <w:sz w:val="28"/>
          <w:szCs w:val="28"/>
        </w:rPr>
        <w:t xml:space="preserve">šeobecnom komentári </w:t>
      </w:r>
      <w:r w:rsidR="006A3FCB" w:rsidRPr="00544508">
        <w:rPr>
          <w:rFonts w:ascii="Helvetica" w:hAnsi="Helvetica" w:cs="Helvetica"/>
          <w:sz w:val="28"/>
          <w:szCs w:val="28"/>
        </w:rPr>
        <w:t xml:space="preserve">č. </w:t>
      </w:r>
      <w:r w:rsidR="003115A1" w:rsidRPr="00544508">
        <w:rPr>
          <w:rFonts w:ascii="Helvetica" w:hAnsi="Helvetica" w:cs="Helvetica"/>
          <w:sz w:val="28"/>
          <w:szCs w:val="28"/>
        </w:rPr>
        <w:t xml:space="preserve">5 </w:t>
      </w:r>
      <w:r w:rsidRPr="00544508">
        <w:rPr>
          <w:rFonts w:ascii="Helvetica" w:hAnsi="Helvetica" w:cs="Helvetica"/>
          <w:sz w:val="28"/>
          <w:szCs w:val="28"/>
        </w:rPr>
        <w:t>je osobná asistencia vymedzená ako “</w:t>
      </w:r>
      <w:r w:rsidRPr="00292381">
        <w:rPr>
          <w:rFonts w:ascii="Helvetica" w:hAnsi="Helvetica" w:cs="Helvetica"/>
          <w:sz w:val="28"/>
          <w:szCs w:val="28"/>
        </w:rPr>
        <w:t>ľudská podpora</w:t>
      </w:r>
      <w:r w:rsidR="00292381" w:rsidRPr="00292381">
        <w:rPr>
          <w:rFonts w:ascii="Helvetica" w:hAnsi="Helvetica" w:cs="Helvetica"/>
          <w:sz w:val="28"/>
          <w:szCs w:val="28"/>
        </w:rPr>
        <w:t xml:space="preserve"> riadená osobou/užívateľom</w:t>
      </w:r>
      <w:r w:rsidR="003115A1" w:rsidRPr="00292381">
        <w:rPr>
          <w:rFonts w:ascii="Helvetica" w:hAnsi="Helvetica" w:cs="Helvetica"/>
          <w:sz w:val="28"/>
          <w:szCs w:val="28"/>
        </w:rPr>
        <w:t>” a “</w:t>
      </w:r>
      <w:r w:rsidR="00292381">
        <w:rPr>
          <w:rFonts w:ascii="Helvetica" w:hAnsi="Helvetica" w:cs="Helvetica"/>
          <w:sz w:val="28"/>
          <w:szCs w:val="28"/>
        </w:rPr>
        <w:t>prostriedok na</w:t>
      </w:r>
      <w:r w:rsidRPr="00292381">
        <w:rPr>
          <w:rFonts w:ascii="Helvetica" w:hAnsi="Helvetica" w:cs="Helvetica"/>
          <w:sz w:val="28"/>
          <w:szCs w:val="28"/>
        </w:rPr>
        <w:t xml:space="preserve"> nezávislý život</w:t>
      </w:r>
      <w:r w:rsidR="003115A1" w:rsidRPr="00292381">
        <w:rPr>
          <w:rFonts w:ascii="Helvetica" w:hAnsi="Helvetica" w:cs="Helvetica"/>
          <w:sz w:val="28"/>
          <w:szCs w:val="28"/>
        </w:rPr>
        <w:t xml:space="preserve">”. </w:t>
      </w:r>
      <w:r w:rsidRPr="00292381">
        <w:rPr>
          <w:rFonts w:ascii="Helvetica" w:hAnsi="Helvetica" w:cs="Helvetica"/>
          <w:sz w:val="28"/>
          <w:szCs w:val="28"/>
        </w:rPr>
        <w:t>Nezávislý</w:t>
      </w:r>
      <w:r w:rsidRPr="00544508">
        <w:rPr>
          <w:rFonts w:ascii="Helvetica" w:hAnsi="Helvetica" w:cs="Helvetica"/>
          <w:sz w:val="28"/>
          <w:szCs w:val="28"/>
        </w:rPr>
        <w:t xml:space="preserve"> život </w:t>
      </w:r>
      <w:r w:rsidR="003115A1" w:rsidRPr="00544508">
        <w:rPr>
          <w:rFonts w:ascii="Helvetica" w:hAnsi="Helvetica" w:cs="Helvetica"/>
          <w:sz w:val="28"/>
          <w:szCs w:val="28"/>
        </w:rPr>
        <w:t>“</w:t>
      </w:r>
      <w:r w:rsidRPr="00544508">
        <w:rPr>
          <w:rFonts w:ascii="Helvetica" w:hAnsi="Helvetica" w:cs="Helvetica"/>
          <w:sz w:val="28"/>
          <w:szCs w:val="28"/>
        </w:rPr>
        <w:t xml:space="preserve">znamená, že jednotlivcom so zdravotným postihnutím </w:t>
      </w:r>
      <w:r w:rsidR="00D52BFD" w:rsidRPr="00544508">
        <w:rPr>
          <w:rFonts w:ascii="Helvetica" w:hAnsi="Helvetica" w:cs="Helvetica"/>
          <w:sz w:val="28"/>
          <w:szCs w:val="28"/>
        </w:rPr>
        <w:t>s</w:t>
      </w:r>
      <w:r w:rsidRPr="00544508">
        <w:rPr>
          <w:rFonts w:ascii="Helvetica" w:hAnsi="Helvetica" w:cs="Helvetica"/>
          <w:sz w:val="28"/>
          <w:szCs w:val="28"/>
        </w:rPr>
        <w:t xml:space="preserve">ú poskytované všetky potrebné prostriedky s cieľom umožniť im uplatňovať voľbu a kontrolu </w:t>
      </w:r>
      <w:r w:rsidR="00D875EE" w:rsidRPr="00544508">
        <w:rPr>
          <w:rFonts w:ascii="Helvetica" w:hAnsi="Helvetica" w:cs="Helvetica"/>
          <w:sz w:val="28"/>
          <w:szCs w:val="28"/>
        </w:rPr>
        <w:t xml:space="preserve">nad </w:t>
      </w:r>
      <w:r w:rsidRPr="00544508">
        <w:rPr>
          <w:rFonts w:ascii="Helvetica" w:hAnsi="Helvetica" w:cs="Helvetica"/>
          <w:sz w:val="28"/>
          <w:szCs w:val="28"/>
        </w:rPr>
        <w:t>ich životmi a vykonávať všetky rozhodnutia</w:t>
      </w:r>
      <w:r w:rsidR="003115A1" w:rsidRPr="00544508">
        <w:rPr>
          <w:rFonts w:ascii="Helvetica" w:hAnsi="Helvetica" w:cs="Helvetica"/>
          <w:sz w:val="28"/>
          <w:szCs w:val="28"/>
        </w:rPr>
        <w:t>”</w:t>
      </w:r>
      <w:r w:rsidR="00D52BFD" w:rsidRPr="00544508">
        <w:rPr>
          <w:rFonts w:ascii="Helvetica" w:hAnsi="Helvetica" w:cs="Helvetica"/>
          <w:sz w:val="28"/>
          <w:szCs w:val="28"/>
        </w:rPr>
        <w:t>. Toto musí zahŕňať možnosť rozhodnúť sa “ako, kedy, kde a akým spôsobom je služba poskytovaná</w:t>
      </w:r>
      <w:r w:rsidR="003115A1" w:rsidRPr="00544508">
        <w:rPr>
          <w:rFonts w:ascii="Helvetica" w:hAnsi="Helvetica" w:cs="Helvetica"/>
          <w:sz w:val="28"/>
          <w:szCs w:val="28"/>
        </w:rPr>
        <w:t xml:space="preserve">.” </w:t>
      </w:r>
      <w:r w:rsidR="00490481" w:rsidRPr="00544508">
        <w:rPr>
          <w:rFonts w:ascii="Helvetica" w:hAnsi="Helvetica" w:cs="Helvetica"/>
          <w:sz w:val="28"/>
          <w:szCs w:val="28"/>
        </w:rPr>
        <w:t xml:space="preserve">Obmedzenia v súvislosti s možnosťami využívania OA nie sú teda v súlade s </w:t>
      </w:r>
      <w:r w:rsidR="00292381">
        <w:rPr>
          <w:rFonts w:ascii="Helvetica" w:hAnsi="Helvetica" w:cs="Helvetica"/>
          <w:sz w:val="28"/>
          <w:szCs w:val="28"/>
        </w:rPr>
        <w:t>D</w:t>
      </w:r>
      <w:r w:rsidR="00490481" w:rsidRPr="00544508">
        <w:rPr>
          <w:rFonts w:ascii="Helvetica" w:hAnsi="Helvetica" w:cs="Helvetica"/>
          <w:sz w:val="28"/>
          <w:szCs w:val="28"/>
        </w:rPr>
        <w:t>ohovorom</w:t>
      </w:r>
      <w:r w:rsidR="0076319E" w:rsidRPr="00544508">
        <w:rPr>
          <w:rFonts w:ascii="Helvetica" w:hAnsi="Helvetica" w:cs="Helvetica"/>
          <w:sz w:val="28"/>
          <w:szCs w:val="28"/>
        </w:rPr>
        <w:t>,</w:t>
      </w:r>
      <w:r w:rsidR="003115A1" w:rsidRPr="00544508">
        <w:rPr>
          <w:rFonts w:ascii="Helvetica" w:hAnsi="Helvetica" w:cs="Helvetica"/>
          <w:sz w:val="28"/>
          <w:szCs w:val="28"/>
        </w:rPr>
        <w:t xml:space="preserve"> </w:t>
      </w:r>
      <w:r w:rsidR="00490481" w:rsidRPr="00544508">
        <w:rPr>
          <w:rFonts w:ascii="Helvetica" w:hAnsi="Helvetica" w:cs="Helvetica"/>
          <w:sz w:val="28"/>
          <w:szCs w:val="28"/>
        </w:rPr>
        <w:t>pretože obmedzuj</w:t>
      </w:r>
      <w:r w:rsidR="00D875EE" w:rsidRPr="00544508">
        <w:rPr>
          <w:rFonts w:ascii="Helvetica" w:hAnsi="Helvetica" w:cs="Helvetica"/>
          <w:sz w:val="28"/>
          <w:szCs w:val="28"/>
        </w:rPr>
        <w:t>ú</w:t>
      </w:r>
      <w:r w:rsidR="00490481" w:rsidRPr="00544508">
        <w:rPr>
          <w:rFonts w:ascii="Helvetica" w:hAnsi="Helvetica" w:cs="Helvetica"/>
          <w:sz w:val="28"/>
          <w:szCs w:val="28"/>
        </w:rPr>
        <w:t xml:space="preserve"> voľbu a kontrolu zo strany osoby so zdravotným postihnutím a </w:t>
      </w:r>
      <w:r w:rsidR="00D875EE" w:rsidRPr="00544508">
        <w:rPr>
          <w:rFonts w:ascii="Helvetica" w:hAnsi="Helvetica" w:cs="Helvetica"/>
          <w:sz w:val="28"/>
          <w:szCs w:val="28"/>
        </w:rPr>
        <w:t xml:space="preserve">jej </w:t>
      </w:r>
      <w:r w:rsidR="00490481" w:rsidRPr="00544508">
        <w:rPr>
          <w:rFonts w:ascii="Helvetica" w:hAnsi="Helvetica" w:cs="Helvetica"/>
          <w:sz w:val="28"/>
          <w:szCs w:val="28"/>
        </w:rPr>
        <w:t>schopnosť prijímať rozhodnutia</w:t>
      </w:r>
      <w:r w:rsidR="003115A1" w:rsidRPr="00544508">
        <w:rPr>
          <w:rFonts w:ascii="Helvetica" w:hAnsi="Helvetica" w:cs="Helvetica"/>
          <w:sz w:val="28"/>
          <w:szCs w:val="28"/>
        </w:rPr>
        <w:t>.</w:t>
      </w:r>
    </w:p>
    <w:p w14:paraId="20CD0DA4" w14:textId="77777777" w:rsidR="0076319E" w:rsidRPr="00544508" w:rsidRDefault="0076319E" w:rsidP="0030740A">
      <w:pPr>
        <w:spacing w:line="240" w:lineRule="auto"/>
        <w:rPr>
          <w:rFonts w:ascii="Helvetica" w:hAnsi="Helvetica" w:cs="Helvetica"/>
          <w:sz w:val="28"/>
          <w:szCs w:val="28"/>
        </w:rPr>
      </w:pPr>
    </w:p>
    <w:p w14:paraId="2F77B896" w14:textId="24D0ADC4" w:rsidR="003115A1" w:rsidRPr="00544508" w:rsidRDefault="00D62046" w:rsidP="0030740A">
      <w:pPr>
        <w:spacing w:line="240" w:lineRule="auto"/>
        <w:rPr>
          <w:rFonts w:ascii="Helvetica" w:hAnsi="Helvetica" w:cs="Helvetica"/>
          <w:b/>
          <w:bCs/>
          <w:sz w:val="28"/>
          <w:szCs w:val="28"/>
        </w:rPr>
      </w:pPr>
      <w:r w:rsidRPr="00544508">
        <w:rPr>
          <w:rFonts w:ascii="Arial" w:eastAsia="Arial" w:hAnsi="Arial" w:cs="Arial"/>
          <w:b/>
          <w:bCs/>
          <w:sz w:val="28"/>
          <w:szCs w:val="28"/>
        </w:rPr>
        <w:t xml:space="preserve">Otázka </w:t>
      </w:r>
      <w:r w:rsidR="003115A1" w:rsidRPr="00544508">
        <w:rPr>
          <w:rFonts w:ascii="Arial" w:eastAsia="Arial" w:hAnsi="Arial" w:cs="Arial"/>
          <w:b/>
          <w:bCs/>
          <w:sz w:val="28"/>
          <w:szCs w:val="28"/>
        </w:rPr>
        <w:t xml:space="preserve">5: </w:t>
      </w:r>
      <w:r w:rsidR="00BC2EA5" w:rsidRPr="00544508">
        <w:rPr>
          <w:rFonts w:ascii="Arial" w:eastAsia="Arial" w:hAnsi="Arial" w:cs="Arial"/>
          <w:b/>
          <w:bCs/>
          <w:sz w:val="28"/>
          <w:szCs w:val="28"/>
        </w:rPr>
        <w:t xml:space="preserve">Počet užívateľov OA sa </w:t>
      </w:r>
      <w:r w:rsidR="00C958CC" w:rsidRPr="00544508">
        <w:rPr>
          <w:rFonts w:ascii="Arial" w:eastAsia="Arial" w:hAnsi="Arial" w:cs="Arial"/>
          <w:b/>
          <w:bCs/>
          <w:sz w:val="28"/>
          <w:szCs w:val="28"/>
        </w:rPr>
        <w:t>v</w:t>
      </w:r>
      <w:r w:rsidR="00BC2EA5" w:rsidRPr="00544508">
        <w:rPr>
          <w:rFonts w:ascii="Arial" w:eastAsia="Arial" w:hAnsi="Arial" w:cs="Arial"/>
          <w:b/>
          <w:bCs/>
          <w:sz w:val="28"/>
          <w:szCs w:val="28"/>
        </w:rPr>
        <w:t xml:space="preserve"> posledných 5 roko</w:t>
      </w:r>
      <w:r w:rsidR="00C958CC" w:rsidRPr="00544508">
        <w:rPr>
          <w:rFonts w:ascii="Arial" w:eastAsia="Arial" w:hAnsi="Arial" w:cs="Arial"/>
          <w:b/>
          <w:bCs/>
          <w:sz w:val="28"/>
          <w:szCs w:val="28"/>
        </w:rPr>
        <w:t>ch</w:t>
      </w:r>
      <w:r w:rsidR="00BC2EA5" w:rsidRPr="00544508">
        <w:rPr>
          <w:rFonts w:ascii="Arial" w:eastAsia="Arial" w:hAnsi="Arial" w:cs="Arial"/>
          <w:b/>
          <w:bCs/>
          <w:sz w:val="28"/>
          <w:szCs w:val="28"/>
        </w:rPr>
        <w:t xml:space="preserve"> zvýšil, znížil alebo zostal </w:t>
      </w:r>
      <w:r w:rsidR="00C958CC" w:rsidRPr="00544508">
        <w:rPr>
          <w:rFonts w:ascii="Arial" w:eastAsia="Arial" w:hAnsi="Arial" w:cs="Arial"/>
          <w:b/>
          <w:bCs/>
          <w:sz w:val="28"/>
          <w:szCs w:val="28"/>
        </w:rPr>
        <w:t>nezmenený</w:t>
      </w:r>
      <w:r w:rsidR="003115A1" w:rsidRPr="00544508">
        <w:rPr>
          <w:rFonts w:ascii="Arial" w:eastAsia="Arial" w:hAnsi="Arial" w:cs="Arial"/>
          <w:b/>
          <w:bCs/>
          <w:sz w:val="28"/>
          <w:szCs w:val="28"/>
        </w:rPr>
        <w:t xml:space="preserve"> (</w:t>
      </w:r>
      <w:r w:rsidR="00BC2EA5" w:rsidRPr="00544508">
        <w:rPr>
          <w:rFonts w:ascii="Arial" w:eastAsia="Arial" w:hAnsi="Arial" w:cs="Arial"/>
          <w:b/>
          <w:bCs/>
          <w:sz w:val="28"/>
          <w:szCs w:val="28"/>
        </w:rPr>
        <w:t xml:space="preserve">napríklad kvôli </w:t>
      </w:r>
      <w:r w:rsidR="00C958CC" w:rsidRPr="00292381">
        <w:rPr>
          <w:rFonts w:ascii="Arial" w:eastAsia="Arial" w:hAnsi="Arial" w:cs="Arial"/>
          <w:b/>
          <w:bCs/>
          <w:sz w:val="28"/>
          <w:szCs w:val="28"/>
        </w:rPr>
        <w:t>poradovníkom</w:t>
      </w:r>
      <w:r w:rsidR="003115A1" w:rsidRPr="00292381">
        <w:rPr>
          <w:rFonts w:ascii="Arial" w:eastAsia="Arial" w:hAnsi="Arial" w:cs="Arial"/>
          <w:b/>
          <w:bCs/>
          <w:sz w:val="28"/>
          <w:szCs w:val="28"/>
        </w:rPr>
        <w:t>)</w:t>
      </w:r>
      <w:r w:rsidR="003115A1" w:rsidRPr="00544508">
        <w:rPr>
          <w:rFonts w:ascii="Arial" w:eastAsia="Arial" w:hAnsi="Arial" w:cs="Arial"/>
          <w:b/>
          <w:bCs/>
          <w:sz w:val="28"/>
          <w:szCs w:val="28"/>
        </w:rPr>
        <w:t>?</w:t>
      </w:r>
    </w:p>
    <w:p w14:paraId="1EF1243E" w14:textId="77777777" w:rsidR="003115A1" w:rsidRPr="00544508" w:rsidRDefault="003115A1" w:rsidP="0030740A">
      <w:pPr>
        <w:rPr>
          <w:rFonts w:ascii="Helvetica" w:hAnsi="Helvetica" w:cs="Helvetica"/>
          <w:sz w:val="28"/>
          <w:szCs w:val="28"/>
        </w:rPr>
      </w:pPr>
      <w:r w:rsidRPr="00544508">
        <w:rPr>
          <w:noProof/>
        </w:rPr>
        <w:drawing>
          <wp:anchor distT="0" distB="0" distL="114300" distR="114300" simplePos="0" relativeHeight="251687936" behindDoc="1" locked="0" layoutInCell="1" allowOverlap="1" wp14:anchorId="19797F18" wp14:editId="747E7A36">
            <wp:simplePos x="0" y="0"/>
            <wp:positionH relativeFrom="margin">
              <wp:posOffset>25400</wp:posOffset>
            </wp:positionH>
            <wp:positionV relativeFrom="paragraph">
              <wp:posOffset>319405</wp:posOffset>
            </wp:positionV>
            <wp:extent cx="5621020" cy="4255770"/>
            <wp:effectExtent l="0" t="0" r="17780" b="11430"/>
            <wp:wrapTight wrapText="bothSides">
              <wp:wrapPolygon edited="0">
                <wp:start x="0" y="0"/>
                <wp:lineTo x="0" y="21561"/>
                <wp:lineTo x="21595" y="21561"/>
                <wp:lineTo x="21595" y="0"/>
                <wp:lineTo x="0" y="0"/>
              </wp:wrapPolygon>
            </wp:wrapTight>
            <wp:docPr id="25" name="Diagramm 25">
              <a:extLst xmlns:a="http://schemas.openxmlformats.org/drawingml/2006/main">
                <a:ext uri="{FF2B5EF4-FFF2-40B4-BE49-F238E27FC236}">
                  <a16:creationId xmlns:a16="http://schemas.microsoft.com/office/drawing/2014/main" id="{FFEF65F2-9669-9FD1-E8FB-5FF7762AE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24081885" w14:textId="77777777" w:rsidR="003115A1" w:rsidRPr="00544508" w:rsidRDefault="003115A1" w:rsidP="0030740A">
      <w:pPr>
        <w:rPr>
          <w:rFonts w:ascii="Helvetica" w:hAnsi="Helvetica" w:cs="Helvetica"/>
          <w:sz w:val="28"/>
          <w:szCs w:val="28"/>
        </w:rPr>
      </w:pPr>
    </w:p>
    <w:p w14:paraId="65A1706B" w14:textId="5B813EB4" w:rsidR="003115A1" w:rsidRPr="00544508" w:rsidRDefault="005008C1" w:rsidP="0030740A">
      <w:pPr>
        <w:spacing w:line="240" w:lineRule="auto"/>
        <w:rPr>
          <w:rStyle w:val="normaltextrun"/>
          <w:rFonts w:ascii="Helvetica" w:hAnsi="Helvetica" w:cs="Arial"/>
          <w:sz w:val="28"/>
          <w:szCs w:val="28"/>
        </w:rPr>
      </w:pPr>
      <w:r w:rsidRPr="00544508">
        <w:rPr>
          <w:rFonts w:ascii="Helvetica" w:hAnsi="Helvetica" w:cs="Helvetica"/>
          <w:sz w:val="28"/>
          <w:szCs w:val="28"/>
        </w:rPr>
        <w:t>Vo veľkej väčšine krajín,</w:t>
      </w:r>
      <w:r w:rsidR="003115A1" w:rsidRPr="00544508">
        <w:rPr>
          <w:rFonts w:ascii="Helvetica" w:hAnsi="Helvetica" w:cs="Helvetica"/>
          <w:sz w:val="28"/>
          <w:szCs w:val="28"/>
        </w:rPr>
        <w:t xml:space="preserve"> 24 </w:t>
      </w:r>
      <w:r w:rsidRPr="00544508">
        <w:rPr>
          <w:rFonts w:ascii="Helvetica" w:hAnsi="Helvetica" w:cs="Helvetica"/>
          <w:sz w:val="28"/>
          <w:szCs w:val="28"/>
        </w:rPr>
        <w:t xml:space="preserve">z </w:t>
      </w:r>
      <w:r w:rsidR="003115A1" w:rsidRPr="00544508">
        <w:rPr>
          <w:rFonts w:ascii="Helvetica" w:hAnsi="Helvetica" w:cs="Helvetica"/>
          <w:sz w:val="28"/>
          <w:szCs w:val="28"/>
        </w:rPr>
        <w:t xml:space="preserve">34 </w:t>
      </w:r>
      <w:r w:rsidR="00B2553A" w:rsidRPr="00544508">
        <w:rPr>
          <w:rFonts w:ascii="Helvetica" w:hAnsi="Helvetica" w:cs="Helvetica"/>
          <w:sz w:val="28"/>
          <w:szCs w:val="28"/>
        </w:rPr>
        <w:t>(</w:t>
      </w:r>
      <w:r w:rsidR="003115A1" w:rsidRPr="00544508">
        <w:rPr>
          <w:rFonts w:ascii="Helvetica" w:hAnsi="Helvetica" w:cs="Helvetica"/>
          <w:sz w:val="28"/>
          <w:szCs w:val="28"/>
        </w:rPr>
        <w:t>70</w:t>
      </w:r>
      <w:r w:rsidRPr="00544508">
        <w:rPr>
          <w:rFonts w:ascii="Helvetica" w:hAnsi="Helvetica" w:cs="Helvetica"/>
          <w:sz w:val="28"/>
          <w:szCs w:val="28"/>
        </w:rPr>
        <w:t xml:space="preserve"> </w:t>
      </w:r>
      <w:r w:rsidR="003115A1" w:rsidRPr="00544508">
        <w:rPr>
          <w:rFonts w:ascii="Helvetica" w:hAnsi="Helvetica" w:cs="Helvetica"/>
          <w:sz w:val="28"/>
          <w:szCs w:val="28"/>
        </w:rPr>
        <w:t>%</w:t>
      </w:r>
      <w:r w:rsidR="00B2553A" w:rsidRPr="00544508">
        <w:rPr>
          <w:rFonts w:ascii="Helvetica" w:hAnsi="Helvetica" w:cs="Helvetica"/>
          <w:sz w:val="28"/>
          <w:szCs w:val="28"/>
        </w:rPr>
        <w:t>)</w:t>
      </w:r>
      <w:r w:rsidRPr="00544508">
        <w:rPr>
          <w:rFonts w:ascii="Helvetica" w:hAnsi="Helvetica" w:cs="Helvetica"/>
          <w:sz w:val="28"/>
          <w:szCs w:val="28"/>
        </w:rPr>
        <w:t>, sa počet užívateľov OA v posledných piatich rokoch zvýšil</w:t>
      </w:r>
      <w:r w:rsidR="003115A1" w:rsidRPr="00544508">
        <w:rPr>
          <w:rFonts w:ascii="Helvetica" w:hAnsi="Helvetica" w:cs="Helvetica"/>
          <w:sz w:val="28"/>
          <w:szCs w:val="28"/>
        </w:rPr>
        <w:t xml:space="preserve">. </w:t>
      </w:r>
      <w:r w:rsidRPr="00544508">
        <w:rPr>
          <w:rFonts w:ascii="Helvetica" w:hAnsi="Helvetica" w:cs="Helvetica"/>
          <w:sz w:val="28"/>
          <w:szCs w:val="28"/>
        </w:rPr>
        <w:t>V jednej krajine, Grécku</w:t>
      </w:r>
      <w:r w:rsidR="003115A1" w:rsidRPr="00544508">
        <w:rPr>
          <w:rFonts w:ascii="Helvetica" w:hAnsi="Helvetica" w:cs="Helvetica"/>
          <w:sz w:val="28"/>
          <w:szCs w:val="28"/>
        </w:rPr>
        <w:t xml:space="preserve">, </w:t>
      </w:r>
      <w:r w:rsidRPr="00544508">
        <w:rPr>
          <w:rFonts w:ascii="Helvetica" w:hAnsi="Helvetica" w:cs="Helvetica"/>
          <w:sz w:val="28"/>
          <w:szCs w:val="28"/>
        </w:rPr>
        <w:t>zostal počet užívateľov OA nezmenený</w:t>
      </w:r>
      <w:r w:rsidR="00B2553A" w:rsidRPr="00544508">
        <w:rPr>
          <w:rFonts w:ascii="Helvetica" w:hAnsi="Helvetica" w:cs="Helvetica"/>
          <w:sz w:val="28"/>
          <w:szCs w:val="28"/>
        </w:rPr>
        <w:t>,</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najviac pravdepodobne </w:t>
      </w:r>
      <w:r w:rsidR="00292381">
        <w:rPr>
          <w:rFonts w:ascii="Helvetica" w:hAnsi="Helvetica" w:cs="Helvetica"/>
          <w:sz w:val="28"/>
          <w:szCs w:val="28"/>
        </w:rPr>
        <w:t>preto</w:t>
      </w:r>
      <w:r w:rsidRPr="00544508">
        <w:rPr>
          <w:rFonts w:ascii="Helvetica" w:hAnsi="Helvetica" w:cs="Helvetica"/>
          <w:sz w:val="28"/>
          <w:szCs w:val="28"/>
        </w:rPr>
        <w:t xml:space="preserve">, že pilotný </w:t>
      </w:r>
      <w:r w:rsidRPr="00544508">
        <w:rPr>
          <w:rFonts w:ascii="Helvetica" w:hAnsi="Helvetica" w:cs="Helvetica"/>
          <w:sz w:val="28"/>
          <w:szCs w:val="28"/>
        </w:rPr>
        <w:lastRenderedPageBreak/>
        <w:t xml:space="preserve">projekt sa </w:t>
      </w:r>
      <w:r w:rsidR="00292381">
        <w:rPr>
          <w:rFonts w:ascii="Helvetica" w:hAnsi="Helvetica" w:cs="Helvetica"/>
          <w:sz w:val="28"/>
          <w:szCs w:val="28"/>
        </w:rPr>
        <w:t xml:space="preserve">spustil len </w:t>
      </w:r>
      <w:r w:rsidRPr="00544508">
        <w:rPr>
          <w:rFonts w:ascii="Helvetica" w:hAnsi="Helvetica" w:cs="Helvetica"/>
          <w:sz w:val="28"/>
          <w:szCs w:val="28"/>
        </w:rPr>
        <w:t>nedávno</w:t>
      </w:r>
      <w:r w:rsidR="003115A1" w:rsidRPr="00544508">
        <w:rPr>
          <w:rFonts w:ascii="Helvetica" w:hAnsi="Helvetica" w:cs="Helvetica"/>
          <w:sz w:val="28"/>
          <w:szCs w:val="28"/>
        </w:rPr>
        <w:t>. T</w:t>
      </w:r>
      <w:r w:rsidRPr="00544508">
        <w:rPr>
          <w:rFonts w:ascii="Helvetica" w:hAnsi="Helvetica" w:cs="Helvetica"/>
          <w:sz w:val="28"/>
          <w:szCs w:val="28"/>
        </w:rPr>
        <w:t>ieto číselné údaje naznačujú, že v Európe sa počet užívateľov OA zvyšuje. To je dobrá správa</w:t>
      </w:r>
      <w:r w:rsidR="003115A1" w:rsidRPr="00544508">
        <w:rPr>
          <w:rFonts w:ascii="Helvetica" w:hAnsi="Helvetica" w:cs="Helvetica"/>
          <w:sz w:val="28"/>
          <w:szCs w:val="28"/>
        </w:rPr>
        <w:t xml:space="preserve">. </w:t>
      </w:r>
      <w:r w:rsidRPr="00544508">
        <w:rPr>
          <w:rFonts w:ascii="Helvetica" w:hAnsi="Helvetica" w:cs="Helvetica"/>
          <w:sz w:val="28"/>
          <w:szCs w:val="28"/>
        </w:rPr>
        <w:t>Jeden res</w:t>
      </w:r>
      <w:r w:rsidR="00292381">
        <w:rPr>
          <w:rFonts w:ascii="Helvetica" w:hAnsi="Helvetica" w:cs="Helvetica"/>
          <w:sz w:val="28"/>
          <w:szCs w:val="28"/>
        </w:rPr>
        <w:t>po</w:t>
      </w:r>
      <w:r w:rsidRPr="00544508">
        <w:rPr>
          <w:rFonts w:ascii="Helvetica" w:hAnsi="Helvetica" w:cs="Helvetica"/>
          <w:sz w:val="28"/>
          <w:szCs w:val="28"/>
        </w:rPr>
        <w:t xml:space="preserve">ndent zo Slovinska uviedol, že počet užívateľov OA sa v krajine zvýšil z </w:t>
      </w:r>
      <w:r w:rsidR="003115A1" w:rsidRPr="00544508">
        <w:rPr>
          <w:rFonts w:ascii="Helvetica" w:hAnsi="Helvetica" w:cs="Helvetica"/>
          <w:sz w:val="28"/>
          <w:szCs w:val="28"/>
        </w:rPr>
        <w:t>2</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472 </w:t>
      </w:r>
      <w:r w:rsidRPr="00544508">
        <w:rPr>
          <w:rFonts w:ascii="Helvetica" w:hAnsi="Helvetica" w:cs="Helvetica"/>
          <w:sz w:val="28"/>
          <w:szCs w:val="28"/>
        </w:rPr>
        <w:t xml:space="preserve">v roku </w:t>
      </w:r>
      <w:r w:rsidR="003115A1" w:rsidRPr="00544508">
        <w:rPr>
          <w:rFonts w:ascii="Helvetica" w:hAnsi="Helvetica" w:cs="Helvetica"/>
          <w:sz w:val="28"/>
          <w:szCs w:val="28"/>
        </w:rPr>
        <w:t xml:space="preserve">2021 </w:t>
      </w:r>
      <w:r w:rsidRPr="00544508">
        <w:rPr>
          <w:rFonts w:ascii="Helvetica" w:hAnsi="Helvetica" w:cs="Helvetica"/>
          <w:sz w:val="28"/>
          <w:szCs w:val="28"/>
        </w:rPr>
        <w:t xml:space="preserve">na </w:t>
      </w:r>
      <w:r w:rsidR="003115A1" w:rsidRPr="00544508">
        <w:rPr>
          <w:rFonts w:ascii="Helvetica" w:hAnsi="Helvetica" w:cs="Helvetica"/>
          <w:sz w:val="28"/>
          <w:szCs w:val="28"/>
        </w:rPr>
        <w:t>3</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560 </w:t>
      </w:r>
      <w:r w:rsidRPr="00544508">
        <w:rPr>
          <w:rFonts w:ascii="Helvetica" w:hAnsi="Helvetica" w:cs="Helvetica"/>
          <w:sz w:val="28"/>
          <w:szCs w:val="28"/>
        </w:rPr>
        <w:t xml:space="preserve">v roku </w:t>
      </w:r>
      <w:r w:rsidR="003115A1" w:rsidRPr="00544508">
        <w:rPr>
          <w:rFonts w:ascii="Helvetica" w:hAnsi="Helvetica" w:cs="Helvetica"/>
          <w:sz w:val="28"/>
          <w:szCs w:val="28"/>
        </w:rPr>
        <w:t>2022</w:t>
      </w:r>
      <w:r w:rsidR="00B2553A" w:rsidRPr="00544508">
        <w:rPr>
          <w:rFonts w:ascii="Helvetica" w:hAnsi="Helvetica" w:cs="Helvetica"/>
          <w:sz w:val="28"/>
          <w:szCs w:val="28"/>
        </w:rPr>
        <w:t>,</w:t>
      </w:r>
      <w:r w:rsidR="003115A1" w:rsidRPr="00544508">
        <w:rPr>
          <w:rFonts w:ascii="Helvetica" w:hAnsi="Helvetica" w:cs="Helvetica"/>
          <w:sz w:val="28"/>
          <w:szCs w:val="28"/>
        </w:rPr>
        <w:t xml:space="preserve"> </w:t>
      </w:r>
      <w:r w:rsidRPr="00544508">
        <w:rPr>
          <w:rFonts w:ascii="Helvetica" w:hAnsi="Helvetica" w:cs="Helvetica"/>
          <w:sz w:val="28"/>
          <w:szCs w:val="28"/>
        </w:rPr>
        <w:t>čo predstavuje</w:t>
      </w:r>
      <w:r w:rsidR="00292381">
        <w:rPr>
          <w:rFonts w:ascii="Helvetica" w:hAnsi="Helvetica" w:cs="Helvetica"/>
          <w:sz w:val="28"/>
          <w:szCs w:val="28"/>
        </w:rPr>
        <w:t xml:space="preserve"> nárast o</w:t>
      </w:r>
      <w:r w:rsidR="00BD2B31">
        <w:rPr>
          <w:rFonts w:ascii="Helvetica" w:hAnsi="Helvetica" w:cs="Helvetica"/>
          <w:sz w:val="28"/>
          <w:szCs w:val="28"/>
        </w:rPr>
        <w:t xml:space="preserve"> </w:t>
      </w:r>
      <w:r w:rsidR="003115A1" w:rsidRPr="00544508">
        <w:rPr>
          <w:rFonts w:ascii="Helvetica" w:hAnsi="Helvetica" w:cs="Helvetica"/>
          <w:sz w:val="28"/>
          <w:szCs w:val="28"/>
        </w:rPr>
        <w:t>44</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0023103F" w:rsidRPr="00544508">
        <w:rPr>
          <w:rFonts w:ascii="Helvetica" w:hAnsi="Helvetica" w:cs="Helvetica"/>
          <w:sz w:val="28"/>
          <w:szCs w:val="28"/>
        </w:rPr>
        <w:t xml:space="preserve">V Belgicku existuje poradovník, na ktorom sa na osobný príspevok </w:t>
      </w:r>
      <w:r w:rsidR="0023103F" w:rsidRPr="00544508">
        <w:rPr>
          <w:rStyle w:val="normaltextrun"/>
          <w:rFonts w:ascii="Helvetica" w:hAnsi="Helvetica" w:cs="Arial"/>
          <w:sz w:val="28"/>
          <w:szCs w:val="28"/>
        </w:rPr>
        <w:t>potrebný na zaplatenie osobných asistentov</w:t>
      </w:r>
      <w:r w:rsidR="00292381" w:rsidRPr="00292381">
        <w:rPr>
          <w:rFonts w:ascii="Helvetica" w:hAnsi="Helvetica" w:cs="Helvetica"/>
          <w:sz w:val="28"/>
          <w:szCs w:val="28"/>
        </w:rPr>
        <w:t xml:space="preserve"> </w:t>
      </w:r>
      <w:r w:rsidR="00292381" w:rsidRPr="00544508">
        <w:rPr>
          <w:rFonts w:ascii="Helvetica" w:hAnsi="Helvetica" w:cs="Helvetica"/>
          <w:sz w:val="28"/>
          <w:szCs w:val="28"/>
        </w:rPr>
        <w:t>čaká až 23 rokov</w:t>
      </w:r>
      <w:r w:rsidR="003115A1" w:rsidRPr="00544508">
        <w:rPr>
          <w:rStyle w:val="normaltextrun"/>
          <w:rFonts w:ascii="Helvetica" w:hAnsi="Helvetica" w:cs="Arial"/>
          <w:sz w:val="28"/>
          <w:szCs w:val="28"/>
        </w:rPr>
        <w:t>. T</w:t>
      </w:r>
      <w:r w:rsidR="0023103F" w:rsidRPr="00544508">
        <w:rPr>
          <w:rStyle w:val="normaltextrun"/>
          <w:rFonts w:ascii="Helvetica" w:hAnsi="Helvetica" w:cs="Arial"/>
          <w:sz w:val="28"/>
          <w:szCs w:val="28"/>
        </w:rPr>
        <w:t>ieto číselné údaje naznačujú, že osobnú asistenciu vnímajú ľudia so zdravotným postihnutím</w:t>
      </w:r>
      <w:r w:rsidR="00BD2B31">
        <w:rPr>
          <w:rStyle w:val="normaltextrun"/>
          <w:rFonts w:ascii="Helvetica" w:hAnsi="Helvetica" w:cs="Arial"/>
          <w:sz w:val="28"/>
          <w:szCs w:val="28"/>
        </w:rPr>
        <w:t xml:space="preserve"> </w:t>
      </w:r>
      <w:r w:rsidR="0023103F" w:rsidRPr="00544508">
        <w:rPr>
          <w:rStyle w:val="normaltextrun"/>
          <w:rFonts w:ascii="Helvetica" w:hAnsi="Helvetica" w:cs="Arial"/>
          <w:sz w:val="28"/>
          <w:szCs w:val="28"/>
        </w:rPr>
        <w:t>ako mimoriadne žiadanú služb</w:t>
      </w:r>
      <w:r w:rsidR="00292381">
        <w:rPr>
          <w:rStyle w:val="normaltextrun"/>
          <w:rFonts w:ascii="Helvetica" w:hAnsi="Helvetica" w:cs="Arial"/>
          <w:sz w:val="28"/>
          <w:szCs w:val="28"/>
        </w:rPr>
        <w:t>u</w:t>
      </w:r>
      <w:r w:rsidR="003115A1" w:rsidRPr="00544508">
        <w:rPr>
          <w:rStyle w:val="normaltextrun"/>
          <w:rFonts w:ascii="Helvetica" w:hAnsi="Helvetica" w:cs="Arial"/>
          <w:sz w:val="28"/>
          <w:szCs w:val="28"/>
        </w:rPr>
        <w:t xml:space="preserve">. </w:t>
      </w:r>
      <w:r w:rsidR="0023103F" w:rsidRPr="00544508">
        <w:rPr>
          <w:rStyle w:val="normaltextrun"/>
          <w:rFonts w:ascii="Helvetica" w:hAnsi="Helvetica" w:cs="Arial"/>
          <w:sz w:val="28"/>
          <w:szCs w:val="28"/>
        </w:rPr>
        <w:t>Zmluvné strany b</w:t>
      </w:r>
      <w:r w:rsidR="00292381">
        <w:rPr>
          <w:rStyle w:val="normaltextrun"/>
          <w:rFonts w:ascii="Helvetica" w:hAnsi="Helvetica" w:cs="Arial"/>
          <w:sz w:val="28"/>
          <w:szCs w:val="28"/>
        </w:rPr>
        <w:t>y</w:t>
      </w:r>
      <w:r w:rsidR="0023103F" w:rsidRPr="00544508">
        <w:rPr>
          <w:rStyle w:val="normaltextrun"/>
          <w:rFonts w:ascii="Helvetica" w:hAnsi="Helvetica" w:cs="Arial"/>
          <w:sz w:val="28"/>
          <w:szCs w:val="28"/>
        </w:rPr>
        <w:t xml:space="preserve"> mali uznávať túto preferenciu a pokračovať v </w:t>
      </w:r>
      <w:r w:rsidR="0023103F" w:rsidRPr="00292381">
        <w:rPr>
          <w:rStyle w:val="normaltextrun"/>
          <w:rFonts w:ascii="Helvetica" w:hAnsi="Helvetica" w:cs="Arial"/>
          <w:sz w:val="28"/>
          <w:szCs w:val="28"/>
        </w:rPr>
        <w:t>rozširovaní služby OA</w:t>
      </w:r>
      <w:r w:rsidR="003115A1" w:rsidRPr="00292381">
        <w:rPr>
          <w:rStyle w:val="normaltextrun"/>
          <w:rFonts w:ascii="Helvetica" w:hAnsi="Helvetica" w:cs="Arial"/>
          <w:sz w:val="28"/>
          <w:szCs w:val="28"/>
        </w:rPr>
        <w:t>.</w:t>
      </w:r>
      <w:r w:rsidR="003115A1" w:rsidRPr="00544508">
        <w:rPr>
          <w:rStyle w:val="normaltextrun"/>
          <w:rFonts w:ascii="Helvetica" w:hAnsi="Helvetica" w:cs="Arial"/>
          <w:sz w:val="28"/>
          <w:szCs w:val="28"/>
        </w:rPr>
        <w:t xml:space="preserve"> </w:t>
      </w:r>
    </w:p>
    <w:p w14:paraId="7D62AB5C" w14:textId="1E2871DC" w:rsidR="003115A1" w:rsidRPr="00544508" w:rsidRDefault="0023103F" w:rsidP="0030740A">
      <w:pPr>
        <w:spacing w:line="240" w:lineRule="auto"/>
        <w:rPr>
          <w:rFonts w:ascii="Helvetica" w:hAnsi="Helvetica" w:cs="Helvetica"/>
          <w:sz w:val="28"/>
          <w:szCs w:val="28"/>
        </w:rPr>
      </w:pPr>
      <w:r w:rsidRPr="00544508">
        <w:rPr>
          <w:rStyle w:val="normaltextrun"/>
          <w:rFonts w:ascii="Helvetica" w:hAnsi="Helvetica" w:cs="Arial"/>
          <w:sz w:val="28"/>
          <w:szCs w:val="28"/>
        </w:rPr>
        <w:t xml:space="preserve">Podľa našich informácií </w:t>
      </w:r>
      <w:r w:rsidR="00816180" w:rsidRPr="00544508">
        <w:rPr>
          <w:rStyle w:val="normaltextrun"/>
          <w:rFonts w:ascii="Helvetica" w:hAnsi="Helvetica" w:cs="Arial"/>
          <w:sz w:val="28"/>
          <w:szCs w:val="28"/>
        </w:rPr>
        <w:t xml:space="preserve">sa počet užívateľov OA znížil </w:t>
      </w:r>
      <w:r w:rsidR="00816180" w:rsidRPr="00292381">
        <w:rPr>
          <w:rStyle w:val="normaltextrun"/>
          <w:rFonts w:ascii="Helvetica" w:hAnsi="Helvetica" w:cs="Arial"/>
          <w:sz w:val="28"/>
          <w:szCs w:val="28"/>
        </w:rPr>
        <w:t>v Dánsku</w:t>
      </w:r>
      <w:r w:rsidR="003115A1" w:rsidRPr="00292381">
        <w:rPr>
          <w:rStyle w:val="normaltextrun"/>
          <w:rFonts w:ascii="Helvetica" w:hAnsi="Helvetica" w:cs="Arial"/>
          <w:sz w:val="28"/>
          <w:szCs w:val="28"/>
        </w:rPr>
        <w:t xml:space="preserve">, </w:t>
      </w:r>
      <w:r w:rsidR="00816180" w:rsidRPr="00292381">
        <w:rPr>
          <w:rStyle w:val="normaltextrun"/>
          <w:rFonts w:ascii="Helvetica" w:hAnsi="Helvetica" w:cs="Arial"/>
          <w:sz w:val="28"/>
          <w:szCs w:val="28"/>
        </w:rPr>
        <w:t>Švédsku</w:t>
      </w:r>
      <w:r w:rsidR="003115A1" w:rsidRPr="00292381">
        <w:rPr>
          <w:rStyle w:val="normaltextrun"/>
          <w:rFonts w:ascii="Helvetica" w:hAnsi="Helvetica" w:cs="Arial"/>
          <w:sz w:val="28"/>
          <w:szCs w:val="28"/>
        </w:rPr>
        <w:t xml:space="preserve"> a</w:t>
      </w:r>
      <w:r w:rsidR="00816180" w:rsidRPr="00292381">
        <w:rPr>
          <w:rStyle w:val="normaltextrun"/>
          <w:rFonts w:ascii="Helvetica" w:hAnsi="Helvetica" w:cs="Arial"/>
          <w:sz w:val="28"/>
          <w:szCs w:val="28"/>
        </w:rPr>
        <w:t xml:space="preserve"> Anglicku</w:t>
      </w:r>
      <w:r w:rsidR="003115A1" w:rsidRPr="00292381">
        <w:rPr>
          <w:rStyle w:val="normaltextrun"/>
          <w:rFonts w:ascii="Helvetica" w:hAnsi="Helvetica" w:cs="Arial"/>
          <w:sz w:val="28"/>
          <w:szCs w:val="28"/>
        </w:rPr>
        <w:t xml:space="preserve">. </w:t>
      </w:r>
      <w:r w:rsidR="00816180" w:rsidRPr="00292381">
        <w:rPr>
          <w:rStyle w:val="normaltextrun"/>
          <w:rFonts w:ascii="Helvetica" w:hAnsi="Helvetica" w:cs="Arial"/>
          <w:sz w:val="28"/>
          <w:szCs w:val="28"/>
        </w:rPr>
        <w:t>Pokles v Anglicku priamo súvisí s uzatvorením Fondu nezávislého života Spojen</w:t>
      </w:r>
      <w:r w:rsidR="00292381">
        <w:rPr>
          <w:rStyle w:val="normaltextrun"/>
          <w:rFonts w:ascii="Helvetica" w:hAnsi="Helvetica" w:cs="Arial"/>
          <w:sz w:val="28"/>
          <w:szCs w:val="28"/>
        </w:rPr>
        <w:t xml:space="preserve">ého </w:t>
      </w:r>
      <w:r w:rsidR="00816180" w:rsidRPr="00292381">
        <w:rPr>
          <w:rStyle w:val="normaltextrun"/>
          <w:rFonts w:ascii="Helvetica" w:hAnsi="Helvetica" w:cs="Arial"/>
          <w:sz w:val="28"/>
          <w:szCs w:val="28"/>
        </w:rPr>
        <w:t>kráľovstv</w:t>
      </w:r>
      <w:r w:rsidR="00292381">
        <w:rPr>
          <w:rStyle w:val="normaltextrun"/>
          <w:rFonts w:ascii="Helvetica" w:hAnsi="Helvetica" w:cs="Arial"/>
          <w:sz w:val="28"/>
          <w:szCs w:val="28"/>
        </w:rPr>
        <w:t>a</w:t>
      </w:r>
      <w:r w:rsidR="003115A1" w:rsidRPr="00292381">
        <w:rPr>
          <w:rStyle w:val="normaltextrun"/>
          <w:rFonts w:ascii="Helvetica" w:hAnsi="Helvetica" w:cs="Arial"/>
          <w:sz w:val="28"/>
          <w:szCs w:val="28"/>
        </w:rPr>
        <w:t xml:space="preserve">, </w:t>
      </w:r>
      <w:r w:rsidR="00816180" w:rsidRPr="00292381">
        <w:rPr>
          <w:rStyle w:val="normaltextrun"/>
          <w:rFonts w:ascii="Helvetica" w:hAnsi="Helvetica" w:cs="Arial"/>
          <w:sz w:val="28"/>
          <w:szCs w:val="28"/>
        </w:rPr>
        <w:t xml:space="preserve">úsporným opatrením, ktoré prijala vláda bývalého premiéra </w:t>
      </w:r>
      <w:r w:rsidR="003115A1" w:rsidRPr="00292381">
        <w:rPr>
          <w:rStyle w:val="normaltextrun"/>
          <w:rFonts w:ascii="Helvetica" w:hAnsi="Helvetica" w:cs="Arial"/>
          <w:sz w:val="28"/>
          <w:szCs w:val="28"/>
        </w:rPr>
        <w:t>David</w:t>
      </w:r>
      <w:r w:rsidR="00816180" w:rsidRPr="00292381">
        <w:rPr>
          <w:rStyle w:val="normaltextrun"/>
          <w:rFonts w:ascii="Helvetica" w:hAnsi="Helvetica" w:cs="Arial"/>
          <w:sz w:val="28"/>
          <w:szCs w:val="28"/>
        </w:rPr>
        <w:t>a</w:t>
      </w:r>
      <w:r w:rsidR="003115A1" w:rsidRPr="00292381">
        <w:rPr>
          <w:rStyle w:val="normaltextrun"/>
          <w:rFonts w:ascii="Helvetica" w:hAnsi="Helvetica" w:cs="Arial"/>
          <w:sz w:val="28"/>
          <w:szCs w:val="28"/>
        </w:rPr>
        <w:t xml:space="preserve"> Cameron</w:t>
      </w:r>
      <w:r w:rsidR="00816180" w:rsidRPr="00292381">
        <w:rPr>
          <w:rStyle w:val="normaltextrun"/>
          <w:rFonts w:ascii="Helvetica" w:hAnsi="Helvetica" w:cs="Arial"/>
          <w:sz w:val="28"/>
          <w:szCs w:val="28"/>
        </w:rPr>
        <w:t>a</w:t>
      </w:r>
      <w:r w:rsidR="003115A1" w:rsidRPr="00292381">
        <w:rPr>
          <w:rStyle w:val="normaltextrun"/>
          <w:rFonts w:ascii="Helvetica" w:hAnsi="Helvetica" w:cs="Arial"/>
          <w:sz w:val="28"/>
          <w:szCs w:val="28"/>
        </w:rPr>
        <w:t>.</w:t>
      </w:r>
      <w:r w:rsidR="003115A1" w:rsidRPr="00544508">
        <w:rPr>
          <w:rStyle w:val="normaltextrun"/>
          <w:rFonts w:ascii="Helvetica" w:hAnsi="Helvetica" w:cs="Arial"/>
          <w:sz w:val="28"/>
          <w:szCs w:val="28"/>
        </w:rPr>
        <w:t xml:space="preserve"> </w:t>
      </w:r>
    </w:p>
    <w:p w14:paraId="0E25B7DD" w14:textId="77777777" w:rsidR="003115A1" w:rsidRPr="00544508" w:rsidRDefault="003115A1" w:rsidP="0030740A">
      <w:pPr>
        <w:rPr>
          <w:rFonts w:ascii="Helvetica" w:hAnsi="Helvetica" w:cs="Helvetica"/>
          <w:sz w:val="28"/>
          <w:szCs w:val="28"/>
        </w:rPr>
      </w:pPr>
    </w:p>
    <w:p w14:paraId="443C3880" w14:textId="61B60639" w:rsidR="003115A1" w:rsidRPr="00544508" w:rsidRDefault="00B2553A" w:rsidP="0030740A">
      <w:pPr>
        <w:pStyle w:val="Nadpis3"/>
      </w:pPr>
      <w:bookmarkStart w:id="28" w:name="_Toc155268003"/>
      <w:r w:rsidRPr="00544508">
        <w:t xml:space="preserve">2 </w:t>
      </w:r>
      <w:r w:rsidR="003115A1" w:rsidRPr="00544508">
        <w:t>F</w:t>
      </w:r>
      <w:r w:rsidR="00F22D4A" w:rsidRPr="00544508">
        <w:t>inancovanie osobnej asistencie</w:t>
      </w:r>
      <w:bookmarkEnd w:id="28"/>
    </w:p>
    <w:p w14:paraId="07FCD63D" w14:textId="41AE6633" w:rsidR="003115A1" w:rsidRPr="00544508" w:rsidRDefault="00B2553A" w:rsidP="0030740A">
      <w:pPr>
        <w:rPr>
          <w:rFonts w:ascii="Helvetica" w:hAnsi="Helvetica" w:cs="Helvetica"/>
          <w:b/>
          <w:bCs/>
          <w:sz w:val="28"/>
          <w:szCs w:val="28"/>
        </w:rPr>
      </w:pPr>
      <w:r w:rsidRPr="00544508">
        <w:rPr>
          <w:noProof/>
        </w:rPr>
        <w:drawing>
          <wp:anchor distT="0" distB="0" distL="114300" distR="114300" simplePos="0" relativeHeight="251688960" behindDoc="1" locked="0" layoutInCell="1" allowOverlap="1" wp14:anchorId="5346B69B" wp14:editId="4D8EE778">
            <wp:simplePos x="0" y="0"/>
            <wp:positionH relativeFrom="margin">
              <wp:posOffset>59690</wp:posOffset>
            </wp:positionH>
            <wp:positionV relativeFrom="paragraph">
              <wp:posOffset>469265</wp:posOffset>
            </wp:positionV>
            <wp:extent cx="5655310" cy="4492625"/>
            <wp:effectExtent l="0" t="0" r="2540" b="3175"/>
            <wp:wrapTight wrapText="bothSides">
              <wp:wrapPolygon edited="0">
                <wp:start x="0" y="0"/>
                <wp:lineTo x="0" y="21524"/>
                <wp:lineTo x="21537" y="21524"/>
                <wp:lineTo x="21537" y="0"/>
                <wp:lineTo x="0" y="0"/>
              </wp:wrapPolygon>
            </wp:wrapTight>
            <wp:docPr id="42" name="Chart 42">
              <a:extLst xmlns:a="http://schemas.openxmlformats.org/drawingml/2006/main">
                <a:ext uri="{FF2B5EF4-FFF2-40B4-BE49-F238E27FC236}">
                  <a16:creationId xmlns:a16="http://schemas.microsoft.com/office/drawing/2014/main" id="{FC814299-41C9-0A25-882A-673F182FD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F22D4A"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6: </w:t>
      </w:r>
      <w:r w:rsidR="00F22D4A" w:rsidRPr="00544508">
        <w:rPr>
          <w:rFonts w:ascii="Helvetica" w:hAnsi="Helvetica" w:cs="Helvetica"/>
          <w:b/>
          <w:bCs/>
          <w:sz w:val="28"/>
          <w:szCs w:val="28"/>
        </w:rPr>
        <w:t>Je OA financovaná z priamych platieb</w:t>
      </w:r>
      <w:r w:rsidR="003115A1" w:rsidRPr="00544508">
        <w:rPr>
          <w:rFonts w:ascii="Arial" w:eastAsia="Arial" w:hAnsi="Arial" w:cs="Arial"/>
          <w:b/>
          <w:bCs/>
          <w:sz w:val="28"/>
          <w:szCs w:val="28"/>
        </w:rPr>
        <w:t xml:space="preserve">, </w:t>
      </w:r>
      <w:r w:rsidR="00F22D4A" w:rsidRPr="00544508">
        <w:rPr>
          <w:rFonts w:ascii="Arial" w:eastAsia="Arial" w:hAnsi="Arial" w:cs="Arial"/>
          <w:b/>
          <w:bCs/>
          <w:sz w:val="28"/>
          <w:szCs w:val="28"/>
        </w:rPr>
        <w:t xml:space="preserve">ako sú napríklad </w:t>
      </w:r>
      <w:r w:rsidR="00F22D4A" w:rsidRPr="00292381">
        <w:rPr>
          <w:rFonts w:ascii="Arial" w:eastAsia="Arial" w:hAnsi="Arial" w:cs="Arial"/>
          <w:b/>
          <w:bCs/>
          <w:sz w:val="28"/>
          <w:szCs w:val="28"/>
        </w:rPr>
        <w:t xml:space="preserve">osobné </w:t>
      </w:r>
      <w:r w:rsidR="00292381" w:rsidRPr="00292381">
        <w:rPr>
          <w:rFonts w:ascii="Arial" w:eastAsia="Arial" w:hAnsi="Arial" w:cs="Arial"/>
          <w:b/>
          <w:bCs/>
          <w:sz w:val="28"/>
          <w:szCs w:val="28"/>
        </w:rPr>
        <w:t>rozpočty</w:t>
      </w:r>
      <w:r w:rsidR="003115A1" w:rsidRPr="00292381">
        <w:rPr>
          <w:rFonts w:ascii="Arial" w:eastAsia="Arial" w:hAnsi="Arial" w:cs="Arial"/>
          <w:b/>
          <w:bCs/>
          <w:sz w:val="28"/>
          <w:szCs w:val="28"/>
        </w:rPr>
        <w:t>?</w:t>
      </w:r>
    </w:p>
    <w:p w14:paraId="09B38DEC" w14:textId="77777777" w:rsidR="003115A1" w:rsidRPr="00544508" w:rsidRDefault="003115A1" w:rsidP="0030740A">
      <w:pPr>
        <w:rPr>
          <w:rFonts w:ascii="Helvetica" w:hAnsi="Helvetica" w:cs="Helvetica"/>
          <w:sz w:val="28"/>
          <w:szCs w:val="28"/>
        </w:rPr>
      </w:pPr>
    </w:p>
    <w:p w14:paraId="48584D35" w14:textId="6BED46C0" w:rsidR="003115A1" w:rsidRPr="00544508" w:rsidRDefault="00290153" w:rsidP="0030740A">
      <w:pPr>
        <w:spacing w:line="240" w:lineRule="auto"/>
        <w:rPr>
          <w:rFonts w:ascii="Helvetica" w:hAnsi="Helvetica" w:cs="Helvetica"/>
          <w:sz w:val="28"/>
          <w:szCs w:val="28"/>
        </w:rPr>
      </w:pPr>
      <w:r w:rsidRPr="00544508">
        <w:rPr>
          <w:rFonts w:ascii="Helvetica" w:hAnsi="Helvetica" w:cs="Helvetica"/>
          <w:sz w:val="28"/>
          <w:szCs w:val="28"/>
        </w:rPr>
        <w:lastRenderedPageBreak/>
        <w:t>V</w:t>
      </w:r>
      <w:r w:rsidR="003115A1" w:rsidRPr="00544508">
        <w:rPr>
          <w:rFonts w:ascii="Helvetica" w:hAnsi="Helvetica" w:cs="Helvetica"/>
          <w:sz w:val="28"/>
          <w:szCs w:val="28"/>
        </w:rPr>
        <w:t xml:space="preserve"> 19</w:t>
      </w:r>
      <w:r w:rsidRPr="00544508">
        <w:rPr>
          <w:rFonts w:ascii="Helvetica" w:hAnsi="Helvetica" w:cs="Helvetica"/>
          <w:sz w:val="28"/>
          <w:szCs w:val="28"/>
        </w:rPr>
        <w:t xml:space="preserve"> krajinách (</w:t>
      </w:r>
      <w:r w:rsidR="003115A1" w:rsidRPr="00544508">
        <w:rPr>
          <w:rFonts w:ascii="Helvetica" w:hAnsi="Helvetica" w:cs="Helvetica"/>
          <w:sz w:val="28"/>
          <w:szCs w:val="28"/>
        </w:rPr>
        <w:t>56</w:t>
      </w:r>
      <w:r w:rsidRPr="00544508">
        <w:rPr>
          <w:rFonts w:ascii="Helvetica" w:hAnsi="Helvetica" w:cs="Helvetica"/>
          <w:sz w:val="28"/>
          <w:szCs w:val="28"/>
        </w:rPr>
        <w:t xml:space="preserve"> </w:t>
      </w:r>
      <w:r w:rsidR="003115A1" w:rsidRPr="00544508">
        <w:rPr>
          <w:rFonts w:ascii="Helvetica" w:hAnsi="Helvetica" w:cs="Helvetica"/>
          <w:sz w:val="28"/>
          <w:szCs w:val="28"/>
        </w:rPr>
        <w:t>%</w:t>
      </w:r>
      <w:r w:rsidRPr="00544508">
        <w:rPr>
          <w:rFonts w:ascii="Helvetica" w:hAnsi="Helvetica" w:cs="Helvetica"/>
          <w:sz w:val="28"/>
          <w:szCs w:val="28"/>
        </w:rPr>
        <w:t xml:space="preserve">) sú finančné zdroje požadované na </w:t>
      </w:r>
      <w:r w:rsidR="00FF7E26" w:rsidRPr="00544508">
        <w:rPr>
          <w:rFonts w:ascii="Helvetica" w:hAnsi="Helvetica" w:cs="Helvetica"/>
          <w:sz w:val="28"/>
          <w:szCs w:val="28"/>
        </w:rPr>
        <w:t>zaplatenie</w:t>
      </w:r>
      <w:r w:rsidRPr="00544508">
        <w:rPr>
          <w:rFonts w:ascii="Helvetica" w:hAnsi="Helvetica" w:cs="Helvetica"/>
          <w:sz w:val="28"/>
          <w:szCs w:val="28"/>
        </w:rPr>
        <w:t xml:space="preserve"> osobnej asistencie prideľované priamo užívateľovi v podobe osobných </w:t>
      </w:r>
      <w:r w:rsidR="0085736D">
        <w:rPr>
          <w:rFonts w:ascii="Helvetica" w:hAnsi="Helvetica" w:cs="Helvetica"/>
          <w:sz w:val="28"/>
          <w:szCs w:val="28"/>
        </w:rPr>
        <w:t>rozpočtov</w:t>
      </w:r>
      <w:r w:rsidR="003115A1" w:rsidRPr="00544508">
        <w:rPr>
          <w:rFonts w:ascii="Helvetica" w:hAnsi="Helvetica" w:cs="Helvetica"/>
          <w:sz w:val="28"/>
          <w:szCs w:val="28"/>
        </w:rPr>
        <w:t>. T</w:t>
      </w:r>
      <w:r w:rsidR="00FF7E26" w:rsidRPr="00544508">
        <w:rPr>
          <w:rFonts w:ascii="Helvetica" w:hAnsi="Helvetica" w:cs="Helvetica"/>
          <w:sz w:val="28"/>
          <w:szCs w:val="28"/>
        </w:rPr>
        <w:t xml:space="preserve">ento postup je plne v súlade so </w:t>
      </w:r>
      <w:r w:rsidR="006A3FCB" w:rsidRPr="00544508">
        <w:rPr>
          <w:rFonts w:ascii="Helvetica" w:hAnsi="Helvetica" w:cs="Helvetica"/>
          <w:sz w:val="28"/>
          <w:szCs w:val="28"/>
        </w:rPr>
        <w:t>V</w:t>
      </w:r>
      <w:r w:rsidR="00FF7E26" w:rsidRPr="00544508">
        <w:rPr>
          <w:rFonts w:ascii="Helvetica" w:hAnsi="Helvetica" w:cs="Helvetica"/>
          <w:sz w:val="28"/>
          <w:szCs w:val="28"/>
        </w:rPr>
        <w:t>šeobecným komentárom</w:t>
      </w:r>
      <w:r w:rsidR="003115A1" w:rsidRPr="00544508">
        <w:rPr>
          <w:rFonts w:ascii="Helvetica" w:hAnsi="Helvetica" w:cs="Helvetica"/>
          <w:sz w:val="28"/>
          <w:szCs w:val="28"/>
        </w:rPr>
        <w:t xml:space="preserve"> </w:t>
      </w:r>
      <w:r w:rsidR="006A3FCB" w:rsidRPr="00544508">
        <w:rPr>
          <w:rFonts w:ascii="Helvetica" w:hAnsi="Helvetica" w:cs="Helvetica"/>
          <w:sz w:val="28"/>
          <w:szCs w:val="28"/>
        </w:rPr>
        <w:t xml:space="preserve">č. </w:t>
      </w:r>
      <w:r w:rsidR="003115A1" w:rsidRPr="00544508">
        <w:rPr>
          <w:rFonts w:ascii="Helvetica" w:hAnsi="Helvetica" w:cs="Helvetica"/>
          <w:sz w:val="28"/>
          <w:szCs w:val="28"/>
        </w:rPr>
        <w:t>5</w:t>
      </w:r>
      <w:r w:rsidR="00B2553A" w:rsidRPr="00544508">
        <w:rPr>
          <w:rFonts w:ascii="Helvetica" w:hAnsi="Helvetica" w:cs="Helvetica"/>
          <w:sz w:val="28"/>
          <w:szCs w:val="28"/>
        </w:rPr>
        <w:t>,</w:t>
      </w:r>
      <w:r w:rsidR="003115A1" w:rsidRPr="00544508">
        <w:rPr>
          <w:rFonts w:ascii="Helvetica" w:hAnsi="Helvetica" w:cs="Helvetica"/>
          <w:sz w:val="28"/>
          <w:szCs w:val="28"/>
        </w:rPr>
        <w:t xml:space="preserve"> </w:t>
      </w:r>
      <w:r w:rsidR="00FF7E26" w:rsidRPr="00544508">
        <w:rPr>
          <w:rFonts w:ascii="Helvetica" w:hAnsi="Helvetica" w:cs="Helvetica"/>
          <w:sz w:val="28"/>
          <w:szCs w:val="28"/>
        </w:rPr>
        <w:t xml:space="preserve">v ktorom je uvedené, že </w:t>
      </w:r>
      <w:r w:rsidR="003115A1" w:rsidRPr="00544508">
        <w:rPr>
          <w:rFonts w:ascii="Helvetica" w:hAnsi="Helvetica" w:cs="Helvetica"/>
          <w:sz w:val="28"/>
          <w:szCs w:val="28"/>
        </w:rPr>
        <w:t>“</w:t>
      </w:r>
      <w:r w:rsidR="00FF7E26" w:rsidRPr="00544508">
        <w:rPr>
          <w:rFonts w:ascii="Helvetica" w:hAnsi="Helvetica" w:cs="Helvetica"/>
          <w:sz w:val="28"/>
          <w:szCs w:val="28"/>
        </w:rPr>
        <w:t xml:space="preserve">financovanie má </w:t>
      </w:r>
      <w:r w:rsidR="00854DB0" w:rsidRPr="00544508">
        <w:rPr>
          <w:rFonts w:ascii="Helvetica" w:hAnsi="Helvetica" w:cs="Helvetica"/>
          <w:sz w:val="28"/>
          <w:szCs w:val="28"/>
        </w:rPr>
        <w:t xml:space="preserve">byť prideľované osobe so zdravotným postihnutím, ktorá ho má kontrolovať, aby tak mohla uhradiť </w:t>
      </w:r>
      <w:r w:rsidR="00854DB0" w:rsidRPr="0085736D">
        <w:rPr>
          <w:rFonts w:ascii="Helvetica" w:hAnsi="Helvetica" w:cs="Helvetica"/>
          <w:sz w:val="28"/>
          <w:szCs w:val="28"/>
        </w:rPr>
        <w:t>náklady na</w:t>
      </w:r>
      <w:r w:rsidR="00854DB0" w:rsidRPr="00544508">
        <w:rPr>
          <w:rFonts w:ascii="Helvetica" w:hAnsi="Helvetica" w:cs="Helvetica"/>
          <w:sz w:val="28"/>
          <w:szCs w:val="28"/>
        </w:rPr>
        <w:t xml:space="preserve"> akúkoľvek požadovanú službu</w:t>
      </w:r>
      <w:r w:rsidR="003115A1" w:rsidRPr="00544508">
        <w:rPr>
          <w:rFonts w:ascii="Helvetica" w:hAnsi="Helvetica" w:cs="Helvetica"/>
          <w:sz w:val="28"/>
          <w:szCs w:val="28"/>
        </w:rPr>
        <w:t xml:space="preserve">.” </w:t>
      </w:r>
      <w:r w:rsidR="007C16D7" w:rsidRPr="00544508">
        <w:rPr>
          <w:rFonts w:ascii="Helvetica" w:hAnsi="Helvetica" w:cs="Helvetica"/>
          <w:sz w:val="28"/>
          <w:szCs w:val="28"/>
        </w:rPr>
        <w:t xml:space="preserve">Podľa určujúceho článku v súvislosti s otázkou </w:t>
      </w:r>
      <w:r w:rsidR="003115A1" w:rsidRPr="00544508">
        <w:rPr>
          <w:rFonts w:ascii="Helvetica" w:hAnsi="Helvetica" w:cs="Helvetica"/>
          <w:sz w:val="28"/>
          <w:szCs w:val="28"/>
        </w:rPr>
        <w:t>“</w:t>
      </w:r>
      <w:r w:rsidR="007C16D7" w:rsidRPr="00544508">
        <w:rPr>
          <w:rFonts w:ascii="Helvetica" w:hAnsi="Helvetica" w:cs="Helvetica"/>
          <w:sz w:val="28"/>
          <w:szCs w:val="28"/>
        </w:rPr>
        <w:t>čo tvorí kvalitnú osobnú asistenciu</w:t>
      </w:r>
      <w:r w:rsidR="003115A1" w:rsidRPr="00544508">
        <w:rPr>
          <w:rFonts w:ascii="Helvetica" w:hAnsi="Helvetica" w:cs="Helvetica"/>
          <w:sz w:val="28"/>
          <w:szCs w:val="28"/>
        </w:rPr>
        <w:t>”</w:t>
      </w:r>
      <w:r w:rsidR="00421D9B" w:rsidRPr="00544508">
        <w:rPr>
          <w:rFonts w:ascii="Helvetica" w:hAnsi="Helvetica" w:cs="Helvetica"/>
          <w:sz w:val="28"/>
          <w:szCs w:val="28"/>
        </w:rPr>
        <w:t xml:space="preserve"> predstavuje usporiadanie v podobe priamych platieb najslobodnejší spôsob organizácie O</w:t>
      </w:r>
      <w:r w:rsidR="003115A1" w:rsidRPr="00544508">
        <w:rPr>
          <w:rFonts w:ascii="Helvetica" w:hAnsi="Helvetica" w:cs="Helvetica"/>
          <w:sz w:val="28"/>
          <w:szCs w:val="28"/>
        </w:rPr>
        <w:t>A (</w:t>
      </w:r>
      <w:proofErr w:type="spellStart"/>
      <w:r w:rsidR="003115A1" w:rsidRPr="00544508">
        <w:rPr>
          <w:rFonts w:ascii="Helvetica" w:hAnsi="Helvetica" w:cs="Helvetica"/>
          <w:sz w:val="28"/>
          <w:szCs w:val="28"/>
        </w:rPr>
        <w:t>Mladenov</w:t>
      </w:r>
      <w:proofErr w:type="spellEnd"/>
      <w:r w:rsidR="003115A1" w:rsidRPr="00544508">
        <w:rPr>
          <w:rFonts w:ascii="Helvetica" w:hAnsi="Helvetica" w:cs="Helvetica"/>
          <w:sz w:val="28"/>
          <w:szCs w:val="28"/>
        </w:rPr>
        <w:t xml:space="preserve"> 2019). </w:t>
      </w:r>
      <w:r w:rsidR="00421D9B" w:rsidRPr="00544508">
        <w:rPr>
          <w:rFonts w:ascii="Helvetica" w:hAnsi="Helvetica" w:cs="Helvetica"/>
          <w:sz w:val="28"/>
          <w:szCs w:val="28"/>
        </w:rPr>
        <w:t>Aktivisti v oblasti zdravotného postihnutia zdôrazňujú, že priame platby umožňujú plnú kontrolu pri platení za osobnú asistenciu</w:t>
      </w:r>
      <w:r w:rsidR="003115A1" w:rsidRPr="00544508">
        <w:rPr>
          <w:rFonts w:ascii="Helvetica" w:hAnsi="Helvetica" w:cs="Helvetica"/>
          <w:sz w:val="28"/>
          <w:szCs w:val="28"/>
        </w:rPr>
        <w:t xml:space="preserve"> (</w:t>
      </w:r>
      <w:proofErr w:type="spellStart"/>
      <w:r w:rsidR="003115A1" w:rsidRPr="00544508">
        <w:rPr>
          <w:rFonts w:ascii="Helvetica" w:hAnsi="Helvetica" w:cs="Helvetica"/>
          <w:sz w:val="28"/>
          <w:szCs w:val="28"/>
        </w:rPr>
        <w:t>Ratzka</w:t>
      </w:r>
      <w:proofErr w:type="spellEnd"/>
      <w:r w:rsidR="003115A1" w:rsidRPr="00544508">
        <w:rPr>
          <w:rFonts w:ascii="Helvetica" w:hAnsi="Helvetica" w:cs="Helvetica"/>
          <w:sz w:val="28"/>
          <w:szCs w:val="28"/>
        </w:rPr>
        <w:t xml:space="preserve"> 2004a). </w:t>
      </w:r>
      <w:r w:rsidR="00421D9B" w:rsidRPr="00544508">
        <w:rPr>
          <w:rFonts w:ascii="Helvetica" w:hAnsi="Helvetica" w:cs="Helvetica"/>
          <w:sz w:val="28"/>
          <w:szCs w:val="28"/>
        </w:rPr>
        <w:t xml:space="preserve">Je teda správne, ak si veľký počet krajín zvolil formu osobných </w:t>
      </w:r>
      <w:r w:rsidR="0085736D">
        <w:rPr>
          <w:rFonts w:ascii="Helvetica" w:hAnsi="Helvetica" w:cs="Helvetica"/>
          <w:sz w:val="28"/>
          <w:szCs w:val="28"/>
        </w:rPr>
        <w:t>rozpočtov</w:t>
      </w:r>
      <w:r w:rsidR="00421D9B" w:rsidRPr="00544508">
        <w:rPr>
          <w:rFonts w:ascii="Helvetica" w:hAnsi="Helvetica" w:cs="Helvetica"/>
          <w:sz w:val="28"/>
          <w:szCs w:val="28"/>
        </w:rPr>
        <w:t xml:space="preserve"> a priamych platieb</w:t>
      </w:r>
      <w:r w:rsidR="003115A1" w:rsidRPr="00544508">
        <w:rPr>
          <w:rFonts w:ascii="Helvetica" w:hAnsi="Helvetica" w:cs="Helvetica"/>
          <w:sz w:val="28"/>
          <w:szCs w:val="28"/>
        </w:rPr>
        <w:t xml:space="preserve">. </w:t>
      </w:r>
      <w:r w:rsidR="00421D9B" w:rsidRPr="00544508">
        <w:rPr>
          <w:rFonts w:ascii="Helvetica" w:hAnsi="Helvetica" w:cs="Helvetica"/>
          <w:sz w:val="28"/>
          <w:szCs w:val="28"/>
        </w:rPr>
        <w:t>Na druhej strane</w:t>
      </w:r>
      <w:r w:rsidR="003115A1" w:rsidRPr="00544508">
        <w:rPr>
          <w:rFonts w:ascii="Helvetica" w:hAnsi="Helvetica" w:cs="Helvetica"/>
          <w:sz w:val="28"/>
          <w:szCs w:val="28"/>
        </w:rPr>
        <w:t xml:space="preserve">, </w:t>
      </w:r>
      <w:r w:rsidR="00421D9B" w:rsidRPr="00544508">
        <w:rPr>
          <w:rFonts w:ascii="Helvetica" w:hAnsi="Helvetica" w:cs="Helvetica"/>
          <w:sz w:val="28"/>
          <w:szCs w:val="28"/>
        </w:rPr>
        <w:t>značný počet krajín</w:t>
      </w:r>
      <w:r w:rsidR="003115A1" w:rsidRPr="00544508">
        <w:rPr>
          <w:rFonts w:ascii="Helvetica" w:hAnsi="Helvetica" w:cs="Helvetica"/>
          <w:sz w:val="28"/>
          <w:szCs w:val="28"/>
        </w:rPr>
        <w:t xml:space="preserve">, 13 </w:t>
      </w:r>
      <w:r w:rsidR="00421D9B" w:rsidRPr="00544508">
        <w:rPr>
          <w:rFonts w:ascii="Helvetica" w:hAnsi="Helvetica" w:cs="Helvetica"/>
          <w:sz w:val="28"/>
          <w:szCs w:val="28"/>
        </w:rPr>
        <w:t xml:space="preserve">krajín alebo </w:t>
      </w:r>
      <w:r w:rsidR="003115A1" w:rsidRPr="00544508">
        <w:rPr>
          <w:rFonts w:ascii="Helvetica" w:hAnsi="Helvetica" w:cs="Helvetica"/>
          <w:sz w:val="28"/>
          <w:szCs w:val="28"/>
        </w:rPr>
        <w:t>38</w:t>
      </w:r>
      <w:r w:rsidR="00421D9B" w:rsidRPr="00544508">
        <w:rPr>
          <w:rFonts w:ascii="Helvetica" w:hAnsi="Helvetica" w:cs="Helvetica"/>
          <w:sz w:val="28"/>
          <w:szCs w:val="28"/>
        </w:rPr>
        <w:t xml:space="preserve"> </w:t>
      </w:r>
      <w:r w:rsidR="003115A1" w:rsidRPr="00544508">
        <w:rPr>
          <w:rFonts w:ascii="Helvetica" w:hAnsi="Helvetica" w:cs="Helvetica"/>
          <w:sz w:val="28"/>
          <w:szCs w:val="28"/>
        </w:rPr>
        <w:t>%</w:t>
      </w:r>
      <w:r w:rsidR="00421D9B" w:rsidRPr="00544508">
        <w:rPr>
          <w:rFonts w:ascii="Helvetica" w:hAnsi="Helvetica" w:cs="Helvetica"/>
          <w:sz w:val="28"/>
          <w:szCs w:val="28"/>
        </w:rPr>
        <w:t xml:space="preserve"> krajín</w:t>
      </w:r>
      <w:r w:rsidR="003115A1" w:rsidRPr="00544508">
        <w:rPr>
          <w:rFonts w:ascii="Helvetica" w:hAnsi="Helvetica" w:cs="Helvetica"/>
          <w:sz w:val="28"/>
          <w:szCs w:val="28"/>
        </w:rPr>
        <w:t xml:space="preserve">, </w:t>
      </w:r>
      <w:r w:rsidR="00421D9B" w:rsidRPr="00544508">
        <w:rPr>
          <w:rFonts w:ascii="Helvetica" w:hAnsi="Helvetica" w:cs="Helvetica"/>
          <w:sz w:val="28"/>
          <w:szCs w:val="28"/>
        </w:rPr>
        <w:t>neumožňuje priame platby</w:t>
      </w:r>
      <w:r w:rsidR="003115A1" w:rsidRPr="00544508">
        <w:rPr>
          <w:rFonts w:ascii="Helvetica" w:hAnsi="Helvetica" w:cs="Helvetica"/>
          <w:sz w:val="28"/>
          <w:szCs w:val="28"/>
        </w:rPr>
        <w:t xml:space="preserve">. </w:t>
      </w:r>
      <w:r w:rsidR="00421D9B" w:rsidRPr="00544508">
        <w:rPr>
          <w:rFonts w:ascii="Helvetica" w:hAnsi="Helvetica" w:cs="Helvetica"/>
          <w:sz w:val="28"/>
          <w:szCs w:val="28"/>
        </w:rPr>
        <w:t>Namiesto toho prideľujú finančné prostriedky priamo poskytovateľom služieb</w:t>
      </w:r>
      <w:r w:rsidR="002104E3" w:rsidRPr="00544508">
        <w:rPr>
          <w:rFonts w:ascii="Helvetica" w:hAnsi="Helvetica" w:cs="Helvetica"/>
          <w:sz w:val="28"/>
          <w:szCs w:val="28"/>
        </w:rPr>
        <w:t>,</w:t>
      </w:r>
      <w:r w:rsidR="003115A1" w:rsidRPr="00544508">
        <w:rPr>
          <w:rFonts w:ascii="Helvetica" w:hAnsi="Helvetica" w:cs="Helvetica"/>
          <w:sz w:val="28"/>
          <w:szCs w:val="28"/>
        </w:rPr>
        <w:t xml:space="preserve"> </w:t>
      </w:r>
      <w:r w:rsidR="00421D9B" w:rsidRPr="00544508">
        <w:rPr>
          <w:rFonts w:ascii="Helvetica" w:hAnsi="Helvetica" w:cs="Helvetica"/>
          <w:sz w:val="28"/>
          <w:szCs w:val="28"/>
        </w:rPr>
        <w:t>čo znižuje možnosť voľby a kontrolu</w:t>
      </w:r>
      <w:r w:rsidR="00BD2B31">
        <w:rPr>
          <w:rFonts w:ascii="Helvetica" w:hAnsi="Helvetica" w:cs="Helvetica"/>
          <w:sz w:val="28"/>
          <w:szCs w:val="28"/>
        </w:rPr>
        <w:t xml:space="preserve"> </w:t>
      </w:r>
      <w:r w:rsidR="00421D9B" w:rsidRPr="00544508">
        <w:rPr>
          <w:rFonts w:ascii="Helvetica" w:hAnsi="Helvetica" w:cs="Helvetica"/>
          <w:sz w:val="28"/>
          <w:szCs w:val="28"/>
        </w:rPr>
        <w:t>zo strany osoby so zdravotným postihnutím</w:t>
      </w:r>
      <w:r w:rsidR="003115A1" w:rsidRPr="00544508">
        <w:rPr>
          <w:rFonts w:ascii="Helvetica" w:hAnsi="Helvetica" w:cs="Helvetica"/>
          <w:sz w:val="28"/>
          <w:szCs w:val="28"/>
        </w:rPr>
        <w:t xml:space="preserve">. </w:t>
      </w:r>
      <w:r w:rsidR="002C012F" w:rsidRPr="00544508">
        <w:rPr>
          <w:rFonts w:ascii="Helvetica" w:hAnsi="Helvetica" w:cs="Helvetica"/>
          <w:sz w:val="28"/>
          <w:szCs w:val="28"/>
        </w:rPr>
        <w:t xml:space="preserve">Všetky zmluvné strany </w:t>
      </w:r>
      <w:r w:rsidR="0085736D">
        <w:rPr>
          <w:rFonts w:ascii="Helvetica" w:hAnsi="Helvetica" w:cs="Helvetica"/>
          <w:sz w:val="28"/>
          <w:szCs w:val="28"/>
        </w:rPr>
        <w:t>D</w:t>
      </w:r>
      <w:r w:rsidR="002C012F" w:rsidRPr="00544508">
        <w:rPr>
          <w:rFonts w:ascii="Helvetica" w:hAnsi="Helvetica" w:cs="Helvetica"/>
          <w:sz w:val="28"/>
          <w:szCs w:val="28"/>
        </w:rPr>
        <w:t xml:space="preserve">ohovoru </w:t>
      </w:r>
      <w:r w:rsidR="0085736D">
        <w:rPr>
          <w:rFonts w:ascii="Helvetica" w:hAnsi="Helvetica" w:cs="Helvetica"/>
          <w:sz w:val="28"/>
          <w:szCs w:val="28"/>
        </w:rPr>
        <w:t>OSN</w:t>
      </w:r>
      <w:r w:rsidR="003115A1" w:rsidRPr="00544508">
        <w:rPr>
          <w:rFonts w:ascii="Helvetica" w:hAnsi="Helvetica" w:cs="Helvetica"/>
          <w:sz w:val="28"/>
          <w:szCs w:val="28"/>
        </w:rPr>
        <w:t xml:space="preserve"> </w:t>
      </w:r>
      <w:r w:rsidR="002C012F" w:rsidRPr="00544508">
        <w:rPr>
          <w:rFonts w:ascii="Helvetica" w:hAnsi="Helvetica" w:cs="Helvetica"/>
          <w:sz w:val="28"/>
          <w:szCs w:val="28"/>
        </w:rPr>
        <w:t>by mali prijať priame platby ako hlavnú formu poskytovania financovania na zaplatenie OA</w:t>
      </w:r>
      <w:r w:rsidR="003115A1" w:rsidRPr="00544508">
        <w:rPr>
          <w:rFonts w:ascii="Helvetica" w:hAnsi="Helvetica" w:cs="Helvetica"/>
          <w:sz w:val="28"/>
          <w:szCs w:val="28"/>
        </w:rPr>
        <w:t xml:space="preserve">. </w:t>
      </w:r>
    </w:p>
    <w:p w14:paraId="7E96C61D" w14:textId="77777777" w:rsidR="003115A1" w:rsidRPr="00544508" w:rsidRDefault="003115A1" w:rsidP="0030740A">
      <w:pPr>
        <w:rPr>
          <w:rFonts w:ascii="Helvetica" w:hAnsi="Helvetica" w:cs="Helvetica"/>
          <w:sz w:val="28"/>
          <w:szCs w:val="28"/>
        </w:rPr>
      </w:pPr>
    </w:p>
    <w:p w14:paraId="704F66D6" w14:textId="59116EAC" w:rsidR="003115A1" w:rsidRPr="00544508" w:rsidRDefault="002C012F" w:rsidP="0030740A">
      <w:pPr>
        <w:spacing w:line="240" w:lineRule="auto"/>
        <w:rPr>
          <w:rFonts w:ascii="Arial" w:eastAsia="Arial" w:hAnsi="Arial" w:cs="Arial"/>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7: </w:t>
      </w:r>
      <w:r w:rsidR="00E64F38" w:rsidRPr="00544508">
        <w:rPr>
          <w:rFonts w:ascii="Helvetica" w:hAnsi="Helvetica" w:cs="Helvetica"/>
          <w:b/>
          <w:bCs/>
          <w:sz w:val="28"/>
          <w:szCs w:val="28"/>
        </w:rPr>
        <w:t xml:space="preserve">Umožňuje financovanie OA </w:t>
      </w:r>
      <w:r w:rsidR="00E64F38" w:rsidRPr="00544508">
        <w:rPr>
          <w:rFonts w:ascii="Arial" w:eastAsia="Arial" w:hAnsi="Arial" w:cs="Arial"/>
          <w:b/>
          <w:bCs/>
          <w:sz w:val="28"/>
          <w:szCs w:val="28"/>
        </w:rPr>
        <w:t>pokrývať všetky praktické potreby užívateľov</w:t>
      </w:r>
      <w:r w:rsidR="003115A1" w:rsidRPr="00544508">
        <w:rPr>
          <w:rFonts w:ascii="Arial" w:eastAsia="Arial" w:hAnsi="Arial" w:cs="Arial"/>
          <w:b/>
          <w:bCs/>
          <w:sz w:val="28"/>
          <w:szCs w:val="28"/>
        </w:rPr>
        <w:t>?</w:t>
      </w:r>
    </w:p>
    <w:p w14:paraId="3129257E" w14:textId="77777777" w:rsidR="003115A1" w:rsidRPr="00544508" w:rsidRDefault="003115A1" w:rsidP="0030740A">
      <w:pPr>
        <w:rPr>
          <w:rFonts w:ascii="Helvetica" w:hAnsi="Helvetica" w:cs="Helvetica"/>
          <w:sz w:val="28"/>
          <w:szCs w:val="28"/>
        </w:rPr>
      </w:pPr>
      <w:r w:rsidRPr="00544508">
        <w:rPr>
          <w:noProof/>
        </w:rPr>
        <w:lastRenderedPageBreak/>
        <w:drawing>
          <wp:anchor distT="0" distB="0" distL="114300" distR="114300" simplePos="0" relativeHeight="251689984" behindDoc="1" locked="0" layoutInCell="1" allowOverlap="1" wp14:anchorId="34789CED" wp14:editId="2FF23466">
            <wp:simplePos x="0" y="0"/>
            <wp:positionH relativeFrom="margin">
              <wp:posOffset>25400</wp:posOffset>
            </wp:positionH>
            <wp:positionV relativeFrom="paragraph">
              <wp:posOffset>3175</wp:posOffset>
            </wp:positionV>
            <wp:extent cx="5689600" cy="4289425"/>
            <wp:effectExtent l="0" t="0" r="6350" b="15875"/>
            <wp:wrapTight wrapText="bothSides">
              <wp:wrapPolygon edited="0">
                <wp:start x="0" y="0"/>
                <wp:lineTo x="0" y="21584"/>
                <wp:lineTo x="21552" y="21584"/>
                <wp:lineTo x="21552" y="0"/>
                <wp:lineTo x="0" y="0"/>
              </wp:wrapPolygon>
            </wp:wrapTight>
            <wp:docPr id="43" name="Chart 43">
              <a:extLst xmlns:a="http://schemas.openxmlformats.org/drawingml/2006/main">
                <a:ext uri="{FF2B5EF4-FFF2-40B4-BE49-F238E27FC236}">
                  <a16:creationId xmlns:a16="http://schemas.microsoft.com/office/drawing/2014/main" id="{CB16E650-3A40-5A8E-1E21-3FA631E4A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12900F18" w14:textId="6DB10D08" w:rsidR="003115A1" w:rsidRPr="00544508" w:rsidRDefault="004264D9" w:rsidP="0030740A">
      <w:pPr>
        <w:spacing w:line="240" w:lineRule="auto"/>
        <w:rPr>
          <w:rFonts w:ascii="Helvetica" w:hAnsi="Helvetica" w:cs="Helvetica"/>
          <w:sz w:val="28"/>
          <w:szCs w:val="28"/>
        </w:rPr>
      </w:pPr>
      <w:r w:rsidRPr="00544508">
        <w:rPr>
          <w:rFonts w:ascii="Helvetica" w:hAnsi="Helvetica" w:cs="Helvetica"/>
          <w:sz w:val="28"/>
          <w:szCs w:val="28"/>
        </w:rPr>
        <w:t xml:space="preserve">V prípade veľkej väčšiny krajín </w:t>
      </w:r>
      <w:r w:rsidR="002104E3" w:rsidRPr="00544508">
        <w:rPr>
          <w:rFonts w:ascii="Helvetica" w:hAnsi="Helvetica" w:cs="Helvetica"/>
          <w:sz w:val="28"/>
          <w:szCs w:val="28"/>
        </w:rPr>
        <w:t>(30</w:t>
      </w:r>
      <w:r w:rsidRPr="00544508">
        <w:rPr>
          <w:rFonts w:ascii="Helvetica" w:hAnsi="Helvetica" w:cs="Helvetica"/>
          <w:sz w:val="28"/>
          <w:szCs w:val="28"/>
        </w:rPr>
        <w:t xml:space="preserve"> alebo </w:t>
      </w:r>
      <w:r w:rsidR="002104E3" w:rsidRPr="00544508">
        <w:rPr>
          <w:rFonts w:ascii="Helvetica" w:hAnsi="Helvetica" w:cs="Helvetica"/>
          <w:sz w:val="28"/>
          <w:szCs w:val="28"/>
        </w:rPr>
        <w:t>88</w:t>
      </w:r>
      <w:r w:rsidRPr="00544508">
        <w:rPr>
          <w:rFonts w:ascii="Helvetica" w:hAnsi="Helvetica" w:cs="Helvetica"/>
          <w:sz w:val="28"/>
          <w:szCs w:val="28"/>
        </w:rPr>
        <w:t xml:space="preserve"> </w:t>
      </w:r>
      <w:r w:rsidR="002104E3" w:rsidRPr="00544508">
        <w:rPr>
          <w:rFonts w:ascii="Helvetica" w:hAnsi="Helvetica" w:cs="Helvetica"/>
          <w:sz w:val="28"/>
          <w:szCs w:val="28"/>
        </w:rPr>
        <w:t>%)</w:t>
      </w:r>
      <w:r w:rsidRPr="00544508">
        <w:rPr>
          <w:rFonts w:ascii="Helvetica" w:hAnsi="Helvetica" w:cs="Helvetica"/>
          <w:sz w:val="28"/>
          <w:szCs w:val="28"/>
        </w:rPr>
        <w:t xml:space="preserve"> nie je financovanie poskytované na zaplatenie OA dostatočné na to, aby pokrylo všetky potreby užívateľov v praktickom živote</w:t>
      </w:r>
      <w:r w:rsidR="003115A1" w:rsidRPr="00544508">
        <w:rPr>
          <w:rFonts w:ascii="Helvetica" w:hAnsi="Helvetica" w:cs="Helvetica"/>
          <w:sz w:val="28"/>
          <w:szCs w:val="28"/>
        </w:rPr>
        <w:t>. U</w:t>
      </w:r>
      <w:r w:rsidRPr="00544508">
        <w:rPr>
          <w:rFonts w:ascii="Helvetica" w:hAnsi="Helvetica" w:cs="Helvetica"/>
          <w:sz w:val="28"/>
          <w:szCs w:val="28"/>
        </w:rPr>
        <w:t>žívatelia, ktorých potreby prevyšujú počet hodín OA určených na jeden týždeň</w:t>
      </w:r>
      <w:r w:rsidR="0085736D">
        <w:rPr>
          <w:rFonts w:ascii="Helvetica" w:hAnsi="Helvetica" w:cs="Helvetica"/>
          <w:sz w:val="28"/>
          <w:szCs w:val="28"/>
        </w:rPr>
        <w:t>,</w:t>
      </w:r>
      <w:r w:rsidRPr="00544508">
        <w:rPr>
          <w:rFonts w:ascii="Helvetica" w:hAnsi="Helvetica" w:cs="Helvetica"/>
          <w:sz w:val="28"/>
          <w:szCs w:val="28"/>
        </w:rPr>
        <w:t xml:space="preserve"> môžu </w:t>
      </w:r>
      <w:r w:rsidR="008260C2" w:rsidRPr="00544508">
        <w:rPr>
          <w:rFonts w:ascii="Helvetica" w:hAnsi="Helvetica" w:cs="Helvetica"/>
          <w:sz w:val="28"/>
          <w:szCs w:val="28"/>
        </w:rPr>
        <w:t xml:space="preserve">byť </w:t>
      </w:r>
      <w:r w:rsidRPr="00544508">
        <w:rPr>
          <w:rFonts w:ascii="Helvetica" w:hAnsi="Helvetica" w:cs="Helvetica"/>
          <w:sz w:val="28"/>
          <w:szCs w:val="28"/>
        </w:rPr>
        <w:t>v otázke podpory závis</w:t>
      </w:r>
      <w:r w:rsidR="008260C2" w:rsidRPr="00544508">
        <w:rPr>
          <w:rFonts w:ascii="Helvetica" w:hAnsi="Helvetica" w:cs="Helvetica"/>
          <w:sz w:val="28"/>
          <w:szCs w:val="28"/>
        </w:rPr>
        <w:t>lí</w:t>
      </w:r>
      <w:r w:rsidRPr="00544508">
        <w:rPr>
          <w:rFonts w:ascii="Helvetica" w:hAnsi="Helvetica" w:cs="Helvetica"/>
          <w:sz w:val="28"/>
          <w:szCs w:val="28"/>
        </w:rPr>
        <w:t xml:space="preserve"> od </w:t>
      </w:r>
      <w:r w:rsidR="008260C2" w:rsidRPr="00544508">
        <w:rPr>
          <w:rFonts w:ascii="Helvetica" w:hAnsi="Helvetica" w:cs="Helvetica"/>
          <w:sz w:val="28"/>
          <w:szCs w:val="28"/>
        </w:rPr>
        <w:t xml:space="preserve">svojich </w:t>
      </w:r>
      <w:r w:rsidRPr="00544508">
        <w:rPr>
          <w:rFonts w:ascii="Helvetica" w:hAnsi="Helvetica" w:cs="Helvetica"/>
          <w:sz w:val="28"/>
          <w:szCs w:val="28"/>
        </w:rPr>
        <w:t xml:space="preserve">rodinných príslušníkov </w:t>
      </w:r>
      <w:r w:rsidR="008260C2" w:rsidRPr="00544508">
        <w:rPr>
          <w:rFonts w:ascii="Helvetica" w:hAnsi="Helvetica" w:cs="Helvetica"/>
          <w:sz w:val="28"/>
          <w:szCs w:val="28"/>
        </w:rPr>
        <w:t>alebo sa musia uchýliť k životu v inštitúcii</w:t>
      </w:r>
      <w:r w:rsidR="003115A1" w:rsidRPr="00544508">
        <w:rPr>
          <w:rFonts w:ascii="Helvetica" w:hAnsi="Helvetica" w:cs="Helvetica"/>
          <w:sz w:val="28"/>
          <w:szCs w:val="28"/>
        </w:rPr>
        <w:t>.</w:t>
      </w:r>
      <w:r w:rsidR="008260C2" w:rsidRPr="00544508">
        <w:rPr>
          <w:rFonts w:ascii="Helvetica" w:hAnsi="Helvetica" w:cs="Helvetica"/>
          <w:sz w:val="28"/>
          <w:szCs w:val="28"/>
        </w:rPr>
        <w:t xml:space="preserve"> </w:t>
      </w:r>
      <w:r w:rsidR="008260C2" w:rsidRPr="0085736D">
        <w:rPr>
          <w:rFonts w:ascii="Helvetica" w:hAnsi="Helvetica" w:cs="Helvetica"/>
          <w:sz w:val="28"/>
          <w:szCs w:val="28"/>
        </w:rPr>
        <w:t xml:space="preserve">Podľa predstáv </w:t>
      </w:r>
      <w:r w:rsidR="0085736D" w:rsidRPr="0085736D">
        <w:rPr>
          <w:rFonts w:ascii="Helvetica" w:hAnsi="Helvetica" w:cs="Helvetica"/>
          <w:sz w:val="28"/>
          <w:szCs w:val="28"/>
        </w:rPr>
        <w:t>S</w:t>
      </w:r>
      <w:r w:rsidR="008260C2" w:rsidRPr="0085736D">
        <w:rPr>
          <w:rFonts w:ascii="Helvetica" w:hAnsi="Helvetica" w:cs="Helvetica"/>
          <w:sz w:val="28"/>
          <w:szCs w:val="28"/>
        </w:rPr>
        <w:t>iete pre nezávislý život má</w:t>
      </w:r>
      <w:r w:rsidR="008260C2" w:rsidRPr="00544508">
        <w:rPr>
          <w:rFonts w:ascii="Helvetica" w:hAnsi="Helvetica" w:cs="Helvetica"/>
          <w:sz w:val="28"/>
          <w:szCs w:val="28"/>
        </w:rPr>
        <w:t xml:space="preserve"> osobná asistencia umožniť užívateľovi viesť život ako osob</w:t>
      </w:r>
      <w:r w:rsidR="0085736D">
        <w:rPr>
          <w:rFonts w:ascii="Helvetica" w:hAnsi="Helvetica" w:cs="Helvetica"/>
          <w:sz w:val="28"/>
          <w:szCs w:val="28"/>
        </w:rPr>
        <w:t>e</w:t>
      </w:r>
      <w:r w:rsidR="008260C2" w:rsidRPr="00544508">
        <w:rPr>
          <w:rFonts w:ascii="Helvetica" w:hAnsi="Helvetica" w:cs="Helvetica"/>
          <w:sz w:val="28"/>
          <w:szCs w:val="28"/>
        </w:rPr>
        <w:t xml:space="preserve"> bez zdravotného postihnutia</w:t>
      </w:r>
      <w:r w:rsidR="003115A1" w:rsidRPr="00544508">
        <w:rPr>
          <w:rFonts w:ascii="Helvetica" w:hAnsi="Helvetica" w:cs="Helvetica"/>
          <w:sz w:val="28"/>
          <w:szCs w:val="28"/>
        </w:rPr>
        <w:t xml:space="preserve">, </w:t>
      </w:r>
      <w:r w:rsidR="008260C2" w:rsidRPr="00544508">
        <w:rPr>
          <w:rFonts w:ascii="Helvetica" w:hAnsi="Helvetica" w:cs="Helvetica"/>
          <w:sz w:val="28"/>
          <w:szCs w:val="28"/>
        </w:rPr>
        <w:t>bežný život</w:t>
      </w:r>
      <w:r w:rsidR="003115A1" w:rsidRPr="00544508">
        <w:rPr>
          <w:rFonts w:ascii="Helvetica" w:hAnsi="Helvetica" w:cs="Helvetica"/>
          <w:sz w:val="28"/>
          <w:szCs w:val="28"/>
        </w:rPr>
        <w:t xml:space="preserve">. </w:t>
      </w:r>
      <w:r w:rsidR="008260C2" w:rsidRPr="00544508">
        <w:rPr>
          <w:rFonts w:ascii="Helvetica" w:hAnsi="Helvetica" w:cs="Helvetica"/>
          <w:sz w:val="28"/>
          <w:szCs w:val="28"/>
        </w:rPr>
        <w:t>Ak užívatelia musia platiť časť nákladov na svoju osobnú asistenciu z vlastných prostriedkov</w:t>
      </w:r>
      <w:r w:rsidR="003115A1" w:rsidRPr="00544508">
        <w:rPr>
          <w:rFonts w:ascii="Helvetica" w:hAnsi="Helvetica" w:cs="Helvetica"/>
          <w:sz w:val="28"/>
          <w:szCs w:val="28"/>
        </w:rPr>
        <w:t xml:space="preserve">, </w:t>
      </w:r>
      <w:r w:rsidR="008260C2" w:rsidRPr="00544508">
        <w:rPr>
          <w:rFonts w:ascii="Helvetica" w:hAnsi="Helvetica" w:cs="Helvetica"/>
          <w:sz w:val="28"/>
          <w:szCs w:val="28"/>
        </w:rPr>
        <w:t>môže to spôsobovať finančné obmedzenia a znižovať tak nezávislosť</w:t>
      </w:r>
      <w:r w:rsidR="003115A1" w:rsidRPr="00544508">
        <w:rPr>
          <w:rFonts w:ascii="Helvetica" w:hAnsi="Helvetica" w:cs="Helvetica"/>
          <w:sz w:val="28"/>
          <w:szCs w:val="28"/>
        </w:rPr>
        <w:t xml:space="preserve">. </w:t>
      </w:r>
      <w:r w:rsidR="00A0708B" w:rsidRPr="00544508">
        <w:rPr>
          <w:rFonts w:ascii="Helvetica" w:hAnsi="Helvetica" w:cs="Helvetica"/>
          <w:sz w:val="28"/>
          <w:szCs w:val="28"/>
        </w:rPr>
        <w:t xml:space="preserve">V niektorých krajinách je rozdiel medzi </w:t>
      </w:r>
      <w:r w:rsidR="00A0708B" w:rsidRPr="0085736D">
        <w:rPr>
          <w:rFonts w:ascii="Helvetica" w:hAnsi="Helvetica" w:cs="Helvetica"/>
          <w:sz w:val="28"/>
          <w:szCs w:val="28"/>
        </w:rPr>
        <w:t>formálnymi pravidlami</w:t>
      </w:r>
      <w:r w:rsidR="003115A1" w:rsidRPr="00544508">
        <w:rPr>
          <w:rFonts w:ascii="Helvetica" w:hAnsi="Helvetica" w:cs="Helvetica"/>
          <w:sz w:val="28"/>
          <w:szCs w:val="28"/>
        </w:rPr>
        <w:t xml:space="preserve">, </w:t>
      </w:r>
      <w:r w:rsidR="00A0708B" w:rsidRPr="00544508">
        <w:rPr>
          <w:rFonts w:ascii="Helvetica" w:hAnsi="Helvetica" w:cs="Helvetica"/>
          <w:sz w:val="28"/>
          <w:szCs w:val="28"/>
        </w:rPr>
        <w:t>vnútroštátnymi zákonmi v oblasti OA a spôsobom, akým úrady zákon uplatňujú v praxi</w:t>
      </w:r>
      <w:r w:rsidR="003115A1" w:rsidRPr="00544508">
        <w:rPr>
          <w:rFonts w:ascii="Helvetica" w:hAnsi="Helvetica" w:cs="Helvetica"/>
          <w:sz w:val="28"/>
          <w:szCs w:val="28"/>
        </w:rPr>
        <w:t xml:space="preserve">. </w:t>
      </w:r>
      <w:r w:rsidR="00A0708B" w:rsidRPr="00544508">
        <w:rPr>
          <w:rFonts w:ascii="Helvetica" w:hAnsi="Helvetica" w:cs="Helvetica"/>
          <w:sz w:val="28"/>
          <w:szCs w:val="28"/>
        </w:rPr>
        <w:t>Napríklad v Nemecku je v rámci legislatívy ustanovené pokrytie všetkých výdavkov</w:t>
      </w:r>
      <w:r w:rsidR="002104E3" w:rsidRPr="00544508">
        <w:rPr>
          <w:rFonts w:ascii="Helvetica" w:hAnsi="Helvetica" w:cs="Helvetica"/>
          <w:sz w:val="28"/>
          <w:szCs w:val="28"/>
        </w:rPr>
        <w:t>,</w:t>
      </w:r>
      <w:r w:rsidR="003115A1" w:rsidRPr="00544508">
        <w:rPr>
          <w:rFonts w:ascii="Helvetica" w:hAnsi="Helvetica" w:cs="Helvetica"/>
          <w:sz w:val="28"/>
          <w:szCs w:val="28"/>
        </w:rPr>
        <w:t xml:space="preserve"> </w:t>
      </w:r>
      <w:r w:rsidR="00A0708B" w:rsidRPr="00544508">
        <w:rPr>
          <w:rFonts w:ascii="Helvetica" w:hAnsi="Helvetica" w:cs="Helvetica"/>
          <w:sz w:val="28"/>
          <w:szCs w:val="28"/>
        </w:rPr>
        <w:t xml:space="preserve">ale v praxi musia ľudia dlho vyjednávať s úradmi, aby mohli </w:t>
      </w:r>
      <w:r w:rsidR="002E0955" w:rsidRPr="00544508">
        <w:rPr>
          <w:rFonts w:ascii="Helvetica" w:hAnsi="Helvetica" w:cs="Helvetica"/>
          <w:sz w:val="28"/>
          <w:szCs w:val="28"/>
        </w:rPr>
        <w:t>naozaj dostať prostriedky, na ktoré majú zo zákona nárok</w:t>
      </w:r>
      <w:r w:rsidR="003115A1" w:rsidRPr="00544508">
        <w:rPr>
          <w:rFonts w:ascii="Helvetica" w:hAnsi="Helvetica" w:cs="Helvetica"/>
          <w:sz w:val="28"/>
          <w:szCs w:val="28"/>
        </w:rPr>
        <w:t xml:space="preserve">. </w:t>
      </w:r>
      <w:r w:rsidR="002E0955" w:rsidRPr="00544508">
        <w:rPr>
          <w:rFonts w:ascii="Helvetica" w:hAnsi="Helvetica" w:cs="Helvetica"/>
          <w:sz w:val="28"/>
          <w:szCs w:val="28"/>
        </w:rPr>
        <w:t xml:space="preserve">Zmluvné strany by mali poskytovať financovanie, ktoré pokrýva všetky potreby </w:t>
      </w:r>
      <w:r w:rsidR="002E0955" w:rsidRPr="0085736D">
        <w:rPr>
          <w:rFonts w:ascii="Helvetica" w:hAnsi="Helvetica" w:cs="Helvetica"/>
          <w:sz w:val="28"/>
          <w:szCs w:val="28"/>
        </w:rPr>
        <w:t>užívateľa</w:t>
      </w:r>
      <w:r w:rsidR="00AA7191" w:rsidRPr="0085736D">
        <w:rPr>
          <w:rFonts w:ascii="Helvetica" w:hAnsi="Helvetica" w:cs="Helvetica"/>
          <w:sz w:val="28"/>
          <w:szCs w:val="28"/>
        </w:rPr>
        <w:t xml:space="preserve">, a to </w:t>
      </w:r>
      <w:r w:rsidR="0085736D" w:rsidRPr="0085736D">
        <w:rPr>
          <w:rFonts w:ascii="Helvetica" w:hAnsi="Helvetica" w:cs="Helvetica"/>
          <w:sz w:val="28"/>
          <w:szCs w:val="28"/>
        </w:rPr>
        <w:t xml:space="preserve">aj de </w:t>
      </w:r>
      <w:proofErr w:type="spellStart"/>
      <w:r w:rsidR="0085736D" w:rsidRPr="0085736D">
        <w:rPr>
          <w:rFonts w:ascii="Helvetica" w:hAnsi="Helvetica" w:cs="Helvetica"/>
          <w:sz w:val="28"/>
          <w:szCs w:val="28"/>
        </w:rPr>
        <w:t>facto</w:t>
      </w:r>
      <w:proofErr w:type="spellEnd"/>
      <w:r w:rsidR="0085736D" w:rsidRPr="0085736D">
        <w:rPr>
          <w:rFonts w:ascii="Helvetica" w:hAnsi="Helvetica" w:cs="Helvetica"/>
          <w:sz w:val="28"/>
          <w:szCs w:val="28"/>
        </w:rPr>
        <w:t xml:space="preserve"> aj de jure</w:t>
      </w:r>
      <w:r w:rsidR="003115A1" w:rsidRPr="0085736D">
        <w:rPr>
          <w:rFonts w:ascii="Helvetica" w:hAnsi="Helvetica" w:cs="Helvetica"/>
          <w:sz w:val="28"/>
          <w:szCs w:val="28"/>
        </w:rPr>
        <w:t>.</w:t>
      </w:r>
    </w:p>
    <w:p w14:paraId="3B9FC7A9" w14:textId="77777777" w:rsidR="003115A1" w:rsidRPr="00544508" w:rsidRDefault="003115A1" w:rsidP="0030740A">
      <w:pPr>
        <w:rPr>
          <w:rFonts w:ascii="Helvetica" w:hAnsi="Helvetica" w:cs="Helvetica"/>
          <w:sz w:val="28"/>
          <w:szCs w:val="28"/>
        </w:rPr>
      </w:pPr>
    </w:p>
    <w:p w14:paraId="63CC52C6" w14:textId="6B3C9C15" w:rsidR="003115A1" w:rsidRPr="00544508" w:rsidRDefault="00AA7191" w:rsidP="0030740A">
      <w:pPr>
        <w:spacing w:line="240" w:lineRule="auto"/>
        <w:rPr>
          <w:rFonts w:ascii="Helvetica" w:hAnsi="Helvetica" w:cs="Helvetica"/>
          <w:b/>
          <w:bCs/>
          <w:sz w:val="28"/>
          <w:szCs w:val="28"/>
        </w:rPr>
      </w:pPr>
      <w:r w:rsidRPr="00544508">
        <w:rPr>
          <w:rFonts w:ascii="Helvetica" w:hAnsi="Helvetica" w:cs="Helvetica"/>
          <w:b/>
          <w:bCs/>
          <w:sz w:val="28"/>
          <w:szCs w:val="28"/>
        </w:rPr>
        <w:lastRenderedPageBreak/>
        <w:t xml:space="preserve">Otázka </w:t>
      </w:r>
      <w:r w:rsidR="003115A1" w:rsidRPr="00544508">
        <w:rPr>
          <w:rFonts w:ascii="Helvetica" w:hAnsi="Helvetica" w:cs="Helvetica"/>
          <w:b/>
          <w:bCs/>
          <w:sz w:val="28"/>
          <w:szCs w:val="28"/>
        </w:rPr>
        <w:t xml:space="preserve">8: </w:t>
      </w:r>
      <w:r w:rsidR="005761B3" w:rsidRPr="00544508">
        <w:rPr>
          <w:rFonts w:ascii="Helvetica" w:hAnsi="Helvetica" w:cs="Helvetica"/>
          <w:b/>
          <w:bCs/>
          <w:sz w:val="28"/>
          <w:szCs w:val="28"/>
        </w:rPr>
        <w:t xml:space="preserve">Je </w:t>
      </w:r>
      <w:r w:rsidR="005761B3" w:rsidRPr="0085736D">
        <w:rPr>
          <w:rFonts w:ascii="Helvetica" w:hAnsi="Helvetica" w:cs="Helvetica"/>
          <w:b/>
          <w:bCs/>
          <w:sz w:val="28"/>
          <w:szCs w:val="28"/>
        </w:rPr>
        <w:t xml:space="preserve">schéma </w:t>
      </w:r>
      <w:r w:rsidR="007938B0" w:rsidRPr="0085736D">
        <w:rPr>
          <w:rFonts w:ascii="Helvetica" w:hAnsi="Helvetica" w:cs="Helvetica"/>
          <w:b/>
          <w:bCs/>
          <w:sz w:val="28"/>
          <w:szCs w:val="28"/>
        </w:rPr>
        <w:t xml:space="preserve">OA </w:t>
      </w:r>
      <w:r w:rsidR="005761B3" w:rsidRPr="0085736D">
        <w:rPr>
          <w:rFonts w:ascii="Helvetica" w:hAnsi="Helvetica" w:cs="Helvetica"/>
          <w:b/>
          <w:bCs/>
          <w:sz w:val="28"/>
          <w:szCs w:val="28"/>
        </w:rPr>
        <w:t xml:space="preserve">obmedzená </w:t>
      </w:r>
      <w:r w:rsidR="005761B3" w:rsidRPr="0085736D">
        <w:rPr>
          <w:rFonts w:ascii="Arial" w:eastAsia="Arial" w:hAnsi="Arial" w:cs="Arial"/>
          <w:b/>
          <w:bCs/>
          <w:sz w:val="28"/>
          <w:szCs w:val="28"/>
        </w:rPr>
        <w:t>“</w:t>
      </w:r>
      <w:r w:rsidR="001D5011" w:rsidRPr="0085736D">
        <w:rPr>
          <w:rFonts w:ascii="Arial" w:eastAsia="Arial" w:hAnsi="Arial" w:cs="Arial"/>
          <w:b/>
          <w:bCs/>
          <w:sz w:val="28"/>
          <w:szCs w:val="28"/>
        </w:rPr>
        <w:t xml:space="preserve">nákladovým </w:t>
      </w:r>
      <w:r w:rsidR="005761B3" w:rsidRPr="0085736D">
        <w:rPr>
          <w:rFonts w:ascii="Arial" w:eastAsia="Arial" w:hAnsi="Arial" w:cs="Arial"/>
          <w:b/>
          <w:bCs/>
          <w:sz w:val="28"/>
          <w:szCs w:val="28"/>
        </w:rPr>
        <w:t>stropom”</w:t>
      </w:r>
      <w:r w:rsidR="003115A1" w:rsidRPr="0085736D">
        <w:rPr>
          <w:rFonts w:ascii="Arial" w:eastAsia="Arial" w:hAnsi="Arial" w:cs="Arial"/>
          <w:b/>
          <w:bCs/>
          <w:sz w:val="28"/>
          <w:szCs w:val="28"/>
        </w:rPr>
        <w:t xml:space="preserve"> (maxim</w:t>
      </w:r>
      <w:r w:rsidR="005761B3" w:rsidRPr="0085736D">
        <w:rPr>
          <w:rFonts w:ascii="Arial" w:eastAsia="Arial" w:hAnsi="Arial" w:cs="Arial"/>
          <w:b/>
          <w:bCs/>
          <w:sz w:val="28"/>
          <w:szCs w:val="28"/>
        </w:rPr>
        <w:t>álne množstvo finančných prostriedkov</w:t>
      </w:r>
      <w:r w:rsidR="003115A1" w:rsidRPr="0085736D">
        <w:rPr>
          <w:rFonts w:ascii="Arial" w:eastAsia="Arial" w:hAnsi="Arial" w:cs="Arial"/>
          <w:b/>
          <w:bCs/>
          <w:sz w:val="28"/>
          <w:szCs w:val="28"/>
        </w:rPr>
        <w:t xml:space="preserve">) </w:t>
      </w:r>
      <w:r w:rsidR="005761B3" w:rsidRPr="0085736D">
        <w:rPr>
          <w:rFonts w:ascii="Arial" w:eastAsia="Arial" w:hAnsi="Arial" w:cs="Arial"/>
          <w:b/>
          <w:bCs/>
          <w:sz w:val="28"/>
          <w:szCs w:val="28"/>
        </w:rPr>
        <w:t>na užívateľa</w:t>
      </w:r>
      <w:r w:rsidR="003115A1" w:rsidRPr="0085736D">
        <w:rPr>
          <w:rFonts w:ascii="Arial" w:eastAsia="Arial" w:hAnsi="Arial" w:cs="Arial"/>
          <w:b/>
          <w:bCs/>
          <w:sz w:val="28"/>
          <w:szCs w:val="28"/>
        </w:rPr>
        <w:t>?</w:t>
      </w:r>
      <w:r w:rsidR="003115A1" w:rsidRPr="0085736D">
        <w:rPr>
          <w:noProof/>
        </w:rPr>
        <w:drawing>
          <wp:anchor distT="0" distB="0" distL="114300" distR="114300" simplePos="0" relativeHeight="251691008" behindDoc="1" locked="0" layoutInCell="1" allowOverlap="1" wp14:anchorId="470E004C" wp14:editId="04CB0602">
            <wp:simplePos x="0" y="0"/>
            <wp:positionH relativeFrom="margin">
              <wp:posOffset>36830</wp:posOffset>
            </wp:positionH>
            <wp:positionV relativeFrom="paragraph">
              <wp:posOffset>514350</wp:posOffset>
            </wp:positionV>
            <wp:extent cx="5474970" cy="3936365"/>
            <wp:effectExtent l="0" t="0" r="11430" b="6985"/>
            <wp:wrapTight wrapText="bothSides">
              <wp:wrapPolygon edited="0">
                <wp:start x="0" y="0"/>
                <wp:lineTo x="0" y="21534"/>
                <wp:lineTo x="21570" y="21534"/>
                <wp:lineTo x="21570" y="0"/>
                <wp:lineTo x="0" y="0"/>
              </wp:wrapPolygon>
            </wp:wrapTight>
            <wp:docPr id="44" name="Chart 44">
              <a:extLst xmlns:a="http://schemas.openxmlformats.org/drawingml/2006/main">
                <a:ext uri="{FF2B5EF4-FFF2-40B4-BE49-F238E27FC236}">
                  <a16:creationId xmlns:a16="http://schemas.microsoft.com/office/drawing/2014/main" id="{AF9F16EF-BB2F-0701-40E9-E70190D9F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30906EA4" w14:textId="77777777" w:rsidR="003115A1" w:rsidRPr="00544508" w:rsidRDefault="003115A1" w:rsidP="0030740A">
      <w:pPr>
        <w:rPr>
          <w:rFonts w:ascii="Helvetica" w:hAnsi="Helvetica" w:cs="Helvetica"/>
          <w:sz w:val="28"/>
          <w:szCs w:val="28"/>
        </w:rPr>
      </w:pPr>
    </w:p>
    <w:p w14:paraId="2FF154F5" w14:textId="09E06887" w:rsidR="003115A1" w:rsidRPr="00544508" w:rsidRDefault="00CB10B7" w:rsidP="0030740A">
      <w:pPr>
        <w:spacing w:line="240" w:lineRule="auto"/>
        <w:rPr>
          <w:rFonts w:ascii="Helvetica" w:hAnsi="Helvetica" w:cs="Helvetica"/>
          <w:sz w:val="28"/>
          <w:szCs w:val="28"/>
        </w:rPr>
      </w:pPr>
      <w:r w:rsidRPr="00544508">
        <w:rPr>
          <w:rFonts w:ascii="Helvetica" w:hAnsi="Helvetica" w:cs="Helvetica"/>
          <w:sz w:val="28"/>
          <w:szCs w:val="28"/>
        </w:rPr>
        <w:t>Otázky</w:t>
      </w:r>
      <w:r w:rsidR="003115A1" w:rsidRPr="00544508">
        <w:rPr>
          <w:rFonts w:ascii="Helvetica" w:hAnsi="Helvetica" w:cs="Helvetica"/>
          <w:sz w:val="28"/>
          <w:szCs w:val="28"/>
        </w:rPr>
        <w:t xml:space="preserve"> 7 a 8 </w:t>
      </w:r>
      <w:r w:rsidRPr="00544508">
        <w:rPr>
          <w:rFonts w:ascii="Helvetica" w:hAnsi="Helvetica" w:cs="Helvetica"/>
          <w:sz w:val="28"/>
          <w:szCs w:val="28"/>
        </w:rPr>
        <w:t>úzko súvisia</w:t>
      </w:r>
      <w:r w:rsidR="003115A1" w:rsidRPr="00544508">
        <w:rPr>
          <w:rFonts w:ascii="Helvetica" w:hAnsi="Helvetica" w:cs="Helvetica"/>
          <w:sz w:val="28"/>
          <w:szCs w:val="28"/>
        </w:rPr>
        <w:t xml:space="preserve">. </w:t>
      </w:r>
      <w:r w:rsidRPr="00544508">
        <w:rPr>
          <w:rFonts w:ascii="Helvetica" w:hAnsi="Helvetica" w:cs="Helvetica"/>
          <w:sz w:val="28"/>
          <w:szCs w:val="28"/>
        </w:rPr>
        <w:t>Skutočnosť, že správne orgány veľmi často stanovujú maximálnu výšku nákladov na príliš nízkej úrovni</w:t>
      </w:r>
      <w:r w:rsidR="003115A1" w:rsidRPr="00544508">
        <w:rPr>
          <w:rFonts w:ascii="Helvetica" w:hAnsi="Helvetica" w:cs="Helvetica"/>
          <w:sz w:val="28"/>
          <w:szCs w:val="28"/>
        </w:rPr>
        <w:t xml:space="preserve">, </w:t>
      </w:r>
      <w:r w:rsidRPr="00544508">
        <w:rPr>
          <w:rFonts w:ascii="Helvetica" w:hAnsi="Helvetica" w:cs="Helvetica"/>
          <w:sz w:val="28"/>
          <w:szCs w:val="28"/>
        </w:rPr>
        <w:t>je logickým predpokladom toho, že nie je možné financovaním pokryť všetky potreby užívateľov v praktickom živote</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Samosprávy v Dánsku majú </w:t>
      </w:r>
      <w:r w:rsidR="005B0827" w:rsidRPr="00544508">
        <w:rPr>
          <w:rFonts w:ascii="Helvetica" w:hAnsi="Helvetica" w:cs="Helvetica"/>
          <w:sz w:val="28"/>
          <w:szCs w:val="28"/>
        </w:rPr>
        <w:t>právomoc stanoviť nákladov</w:t>
      </w:r>
      <w:r w:rsidR="001D5011" w:rsidRPr="00544508">
        <w:rPr>
          <w:rFonts w:ascii="Helvetica" w:hAnsi="Helvetica" w:cs="Helvetica"/>
          <w:sz w:val="28"/>
          <w:szCs w:val="28"/>
        </w:rPr>
        <w:t>ý strop</w:t>
      </w:r>
      <w:r w:rsidR="005B0827" w:rsidRPr="00544508">
        <w:rPr>
          <w:rFonts w:ascii="Helvetica" w:hAnsi="Helvetica" w:cs="Helvetica"/>
          <w:sz w:val="28"/>
          <w:szCs w:val="28"/>
        </w:rPr>
        <w:t xml:space="preserve"> na užívateľa</w:t>
      </w:r>
      <w:r w:rsidR="003115A1" w:rsidRPr="00544508">
        <w:rPr>
          <w:rFonts w:ascii="Helvetica" w:hAnsi="Helvetica" w:cs="Helvetica"/>
          <w:sz w:val="28"/>
          <w:szCs w:val="28"/>
        </w:rPr>
        <w:t xml:space="preserve">, </w:t>
      </w:r>
      <w:r w:rsidR="005B0827" w:rsidRPr="00544508">
        <w:rPr>
          <w:rFonts w:ascii="Helvetica" w:hAnsi="Helvetica" w:cs="Helvetica"/>
          <w:sz w:val="28"/>
          <w:szCs w:val="28"/>
        </w:rPr>
        <w:t xml:space="preserve">čo môže viesť k nedostatku finančných prostriedkov na </w:t>
      </w:r>
      <w:r w:rsidR="005B0827" w:rsidRPr="0085736D">
        <w:rPr>
          <w:rFonts w:ascii="Helvetica" w:hAnsi="Helvetica" w:cs="Helvetica"/>
          <w:sz w:val="28"/>
          <w:szCs w:val="28"/>
        </w:rPr>
        <w:t>zaplatenie odvodov</w:t>
      </w:r>
      <w:r w:rsidR="0085736D" w:rsidRPr="0085736D">
        <w:rPr>
          <w:rFonts w:ascii="Helvetica" w:hAnsi="Helvetica" w:cs="Helvetica"/>
          <w:sz w:val="28"/>
          <w:szCs w:val="28"/>
        </w:rPr>
        <w:t xml:space="preserve"> zo strany zamestnávateľa</w:t>
      </w:r>
      <w:r w:rsidR="003115A1" w:rsidRPr="0085736D">
        <w:rPr>
          <w:rFonts w:ascii="Helvetica" w:hAnsi="Helvetica" w:cs="Helvetica"/>
          <w:sz w:val="28"/>
          <w:szCs w:val="28"/>
        </w:rPr>
        <w:t xml:space="preserve">, </w:t>
      </w:r>
      <w:r w:rsidR="005B0827" w:rsidRPr="0085736D">
        <w:rPr>
          <w:rFonts w:ascii="Helvetica" w:hAnsi="Helvetica" w:cs="Helvetica"/>
          <w:sz w:val="28"/>
          <w:szCs w:val="28"/>
        </w:rPr>
        <w:t>výplatu zamestnancov</w:t>
      </w:r>
      <w:r w:rsidR="003115A1" w:rsidRPr="0085736D">
        <w:rPr>
          <w:rFonts w:ascii="Helvetica" w:hAnsi="Helvetica" w:cs="Helvetica"/>
          <w:sz w:val="28"/>
          <w:szCs w:val="28"/>
        </w:rPr>
        <w:t xml:space="preserve">, </w:t>
      </w:r>
      <w:r w:rsidR="005B0827" w:rsidRPr="0085736D">
        <w:rPr>
          <w:rFonts w:ascii="Helvetica" w:hAnsi="Helvetica" w:cs="Helvetica"/>
          <w:sz w:val="28"/>
          <w:szCs w:val="28"/>
        </w:rPr>
        <w:t>lístkov</w:t>
      </w:r>
      <w:r w:rsidR="003115A1" w:rsidRPr="0085736D">
        <w:rPr>
          <w:rFonts w:ascii="Helvetica" w:hAnsi="Helvetica" w:cs="Helvetica"/>
          <w:sz w:val="28"/>
          <w:szCs w:val="28"/>
        </w:rPr>
        <w:t xml:space="preserve">, </w:t>
      </w:r>
      <w:r w:rsidR="0085736D" w:rsidRPr="0085736D">
        <w:rPr>
          <w:rFonts w:ascii="Helvetica" w:hAnsi="Helvetica" w:cs="Helvetica"/>
          <w:sz w:val="28"/>
          <w:szCs w:val="28"/>
        </w:rPr>
        <w:t>podujatí</w:t>
      </w:r>
      <w:r w:rsidR="003115A1" w:rsidRPr="0085736D">
        <w:rPr>
          <w:rFonts w:ascii="Helvetica" w:hAnsi="Helvetica" w:cs="Helvetica"/>
          <w:sz w:val="28"/>
          <w:szCs w:val="28"/>
        </w:rPr>
        <w:t xml:space="preserve"> </w:t>
      </w:r>
      <w:r w:rsidR="005B0827" w:rsidRPr="0085736D">
        <w:rPr>
          <w:rFonts w:ascii="Helvetica" w:hAnsi="Helvetica" w:cs="Helvetica"/>
          <w:sz w:val="28"/>
          <w:szCs w:val="28"/>
        </w:rPr>
        <w:t>alebo</w:t>
      </w:r>
      <w:r w:rsidR="003115A1" w:rsidRPr="0085736D">
        <w:rPr>
          <w:rFonts w:ascii="Helvetica" w:hAnsi="Helvetica" w:cs="Helvetica"/>
          <w:sz w:val="28"/>
          <w:szCs w:val="28"/>
        </w:rPr>
        <w:t xml:space="preserve"> </w:t>
      </w:r>
      <w:r w:rsidR="005B0827" w:rsidRPr="0085736D">
        <w:rPr>
          <w:rFonts w:ascii="Helvetica" w:hAnsi="Helvetica" w:cs="Helvetica"/>
          <w:sz w:val="28"/>
          <w:szCs w:val="28"/>
        </w:rPr>
        <w:t>vzdelávania OA</w:t>
      </w:r>
      <w:r w:rsidR="003115A1" w:rsidRPr="0085736D">
        <w:rPr>
          <w:rFonts w:ascii="Helvetica" w:hAnsi="Helvetica" w:cs="Helvetica"/>
          <w:sz w:val="28"/>
          <w:szCs w:val="28"/>
        </w:rPr>
        <w:t xml:space="preserve">. </w:t>
      </w:r>
      <w:r w:rsidR="005B0827" w:rsidRPr="0085736D">
        <w:rPr>
          <w:rFonts w:ascii="Helvetica" w:hAnsi="Helvetica" w:cs="Helvetica"/>
          <w:sz w:val="28"/>
          <w:szCs w:val="28"/>
        </w:rPr>
        <w:t>Ak</w:t>
      </w:r>
      <w:r w:rsidR="005B0827" w:rsidRPr="00544508">
        <w:rPr>
          <w:rFonts w:ascii="Helvetica" w:hAnsi="Helvetica" w:cs="Helvetica"/>
          <w:sz w:val="28"/>
          <w:szCs w:val="28"/>
        </w:rPr>
        <w:t xml:space="preserve"> nie je poskytnuté financovanie týchto výdavkov</w:t>
      </w:r>
      <w:r w:rsidR="003115A1" w:rsidRPr="00544508">
        <w:rPr>
          <w:rFonts w:ascii="Helvetica" w:hAnsi="Helvetica" w:cs="Helvetica"/>
          <w:sz w:val="28"/>
          <w:szCs w:val="28"/>
        </w:rPr>
        <w:t xml:space="preserve">, </w:t>
      </w:r>
      <w:r w:rsidR="005B0827" w:rsidRPr="00544508">
        <w:rPr>
          <w:rFonts w:ascii="Helvetica" w:hAnsi="Helvetica" w:cs="Helvetica"/>
          <w:sz w:val="28"/>
          <w:szCs w:val="28"/>
        </w:rPr>
        <w:t>môže to viesť k značným výdavkom na strane užívateľa</w:t>
      </w:r>
      <w:r w:rsidR="002104E3" w:rsidRPr="00544508">
        <w:rPr>
          <w:rFonts w:ascii="Helvetica" w:hAnsi="Helvetica" w:cs="Helvetica"/>
          <w:sz w:val="28"/>
          <w:szCs w:val="28"/>
        </w:rPr>
        <w:t>,</w:t>
      </w:r>
      <w:r w:rsidR="003115A1" w:rsidRPr="00544508">
        <w:rPr>
          <w:rFonts w:ascii="Helvetica" w:hAnsi="Helvetica" w:cs="Helvetica"/>
          <w:sz w:val="28"/>
          <w:szCs w:val="28"/>
        </w:rPr>
        <w:t xml:space="preserve"> </w:t>
      </w:r>
      <w:r w:rsidR="005B0827" w:rsidRPr="00544508">
        <w:rPr>
          <w:rFonts w:ascii="Helvetica" w:hAnsi="Helvetica" w:cs="Helvetica"/>
          <w:sz w:val="28"/>
          <w:szCs w:val="28"/>
        </w:rPr>
        <w:t>a to následne vyvoláva finančné obmedzenia</w:t>
      </w:r>
      <w:r w:rsidR="003115A1" w:rsidRPr="00544508">
        <w:rPr>
          <w:rFonts w:ascii="Helvetica" w:hAnsi="Helvetica" w:cs="Helvetica"/>
          <w:sz w:val="28"/>
          <w:szCs w:val="28"/>
        </w:rPr>
        <w:t>.</w:t>
      </w:r>
      <w:r w:rsidR="005B0827" w:rsidRPr="00544508">
        <w:rPr>
          <w:rFonts w:ascii="Helvetica" w:hAnsi="Helvetica" w:cs="Helvetica"/>
          <w:sz w:val="28"/>
          <w:szCs w:val="28"/>
        </w:rPr>
        <w:t xml:space="preserve"> Ak užívateľ nie je schopný uhrádzať náklady, vedie to k poklesu kvality služieb OA v porovn</w:t>
      </w:r>
      <w:r w:rsidR="0085736D">
        <w:rPr>
          <w:rFonts w:ascii="Helvetica" w:hAnsi="Helvetica" w:cs="Helvetica"/>
          <w:sz w:val="28"/>
          <w:szCs w:val="28"/>
        </w:rPr>
        <w:t>a</w:t>
      </w:r>
      <w:r w:rsidR="005B0827" w:rsidRPr="00544508">
        <w:rPr>
          <w:rFonts w:ascii="Helvetica" w:hAnsi="Helvetica" w:cs="Helvetica"/>
          <w:sz w:val="28"/>
          <w:szCs w:val="28"/>
        </w:rPr>
        <w:t>ní s inými užívateľmi</w:t>
      </w:r>
      <w:r w:rsidR="003115A1" w:rsidRPr="00544508">
        <w:rPr>
          <w:rFonts w:ascii="Helvetica" w:hAnsi="Helvetica" w:cs="Helvetica"/>
          <w:sz w:val="28"/>
          <w:szCs w:val="28"/>
        </w:rPr>
        <w:t xml:space="preserve">. </w:t>
      </w:r>
      <w:r w:rsidR="005B0827" w:rsidRPr="00544508">
        <w:rPr>
          <w:rFonts w:ascii="Helvetica" w:hAnsi="Helvetica" w:cs="Helvetica"/>
          <w:sz w:val="28"/>
          <w:szCs w:val="28"/>
        </w:rPr>
        <w:t xml:space="preserve">Zmluvné strany by mali zvýšiť pevne stanovené </w:t>
      </w:r>
      <w:r w:rsidR="001D5011" w:rsidRPr="00544508">
        <w:rPr>
          <w:rFonts w:ascii="Helvetica" w:hAnsi="Helvetica" w:cs="Helvetica"/>
          <w:sz w:val="28"/>
          <w:szCs w:val="28"/>
        </w:rPr>
        <w:t xml:space="preserve">nákladové </w:t>
      </w:r>
      <w:r w:rsidR="005B0827" w:rsidRPr="00544508">
        <w:rPr>
          <w:rFonts w:ascii="Helvetica" w:hAnsi="Helvetica" w:cs="Helvetica"/>
          <w:sz w:val="28"/>
          <w:szCs w:val="28"/>
        </w:rPr>
        <w:t>stropy a namiesto toho umožniť flexibilné prispôsobenia nákladov</w:t>
      </w:r>
      <w:r w:rsidR="003115A1" w:rsidRPr="00544508">
        <w:rPr>
          <w:rFonts w:ascii="Helvetica" w:hAnsi="Helvetica" w:cs="Helvetica"/>
          <w:sz w:val="28"/>
          <w:szCs w:val="28"/>
        </w:rPr>
        <w:t xml:space="preserve">. </w:t>
      </w:r>
    </w:p>
    <w:p w14:paraId="58550A80" w14:textId="77777777" w:rsidR="003115A1" w:rsidRPr="00544508" w:rsidRDefault="003115A1" w:rsidP="0030740A">
      <w:pPr>
        <w:rPr>
          <w:rFonts w:ascii="Helvetica" w:hAnsi="Helvetica" w:cs="Helvetica"/>
          <w:sz w:val="28"/>
          <w:szCs w:val="28"/>
        </w:rPr>
      </w:pPr>
    </w:p>
    <w:p w14:paraId="54384D8E" w14:textId="2DFBD7AB" w:rsidR="003115A1" w:rsidRPr="00544508" w:rsidRDefault="00D45F98" w:rsidP="0030740A">
      <w:pPr>
        <w:spacing w:line="240" w:lineRule="auto"/>
        <w:rPr>
          <w:rFonts w:ascii="Helvetica" w:hAnsi="Helvetica" w:cs="Helvetica"/>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9: </w:t>
      </w:r>
      <w:r w:rsidRPr="00544508">
        <w:rPr>
          <w:rFonts w:ascii="Helvetica" w:hAnsi="Helvetica" w:cs="Helvetica"/>
          <w:b/>
          <w:bCs/>
          <w:sz w:val="28"/>
          <w:szCs w:val="28"/>
        </w:rPr>
        <w:t xml:space="preserve">Ak áno, sú užívatelia, ktorých potreby </w:t>
      </w:r>
      <w:r w:rsidR="002977D2" w:rsidRPr="00544508">
        <w:rPr>
          <w:rFonts w:ascii="Helvetica" w:hAnsi="Helvetica" w:cs="Helvetica"/>
          <w:b/>
          <w:bCs/>
          <w:sz w:val="28"/>
          <w:szCs w:val="28"/>
        </w:rPr>
        <w:t xml:space="preserve">v súvislosti s podporou </w:t>
      </w:r>
      <w:r w:rsidR="002977D2" w:rsidRPr="00544508">
        <w:rPr>
          <w:rFonts w:ascii="Arial" w:eastAsia="Arial" w:hAnsi="Arial" w:cs="Arial"/>
          <w:b/>
          <w:bCs/>
          <w:sz w:val="28"/>
          <w:szCs w:val="28"/>
        </w:rPr>
        <w:t>prevyšujú nákladov</w:t>
      </w:r>
      <w:r w:rsidR="001D5011" w:rsidRPr="00544508">
        <w:rPr>
          <w:rFonts w:ascii="Arial" w:eastAsia="Arial" w:hAnsi="Arial" w:cs="Arial"/>
          <w:b/>
          <w:bCs/>
          <w:sz w:val="28"/>
          <w:szCs w:val="28"/>
        </w:rPr>
        <w:t>ý strop</w:t>
      </w:r>
      <w:r w:rsidR="007938B0" w:rsidRPr="00544508">
        <w:rPr>
          <w:rFonts w:ascii="Arial" w:eastAsia="Arial" w:hAnsi="Arial" w:cs="Arial"/>
          <w:b/>
          <w:bCs/>
          <w:sz w:val="28"/>
          <w:szCs w:val="28"/>
        </w:rPr>
        <w:t>,</w:t>
      </w:r>
      <w:r w:rsidR="002977D2" w:rsidRPr="00544508">
        <w:rPr>
          <w:rFonts w:ascii="Arial" w:eastAsia="Arial" w:hAnsi="Arial" w:cs="Arial"/>
          <w:b/>
          <w:bCs/>
          <w:sz w:val="28"/>
          <w:szCs w:val="28"/>
        </w:rPr>
        <w:t xml:space="preserve"> presmerovaní do rezidenčnej st</w:t>
      </w:r>
      <w:r w:rsidR="0093354E" w:rsidRPr="00544508">
        <w:rPr>
          <w:rFonts w:ascii="Arial" w:eastAsia="Arial" w:hAnsi="Arial" w:cs="Arial"/>
          <w:b/>
          <w:bCs/>
          <w:sz w:val="28"/>
          <w:szCs w:val="28"/>
        </w:rPr>
        <w:t>a</w:t>
      </w:r>
      <w:r w:rsidR="002977D2" w:rsidRPr="00544508">
        <w:rPr>
          <w:rFonts w:ascii="Arial" w:eastAsia="Arial" w:hAnsi="Arial" w:cs="Arial"/>
          <w:b/>
          <w:bCs/>
          <w:sz w:val="28"/>
          <w:szCs w:val="28"/>
        </w:rPr>
        <w:t>rostlivosti</w:t>
      </w:r>
      <w:r w:rsidR="003115A1" w:rsidRPr="00544508">
        <w:rPr>
          <w:rFonts w:ascii="Arial" w:eastAsia="Arial" w:hAnsi="Arial" w:cs="Arial"/>
          <w:b/>
          <w:bCs/>
          <w:sz w:val="28"/>
          <w:szCs w:val="28"/>
        </w:rPr>
        <w:t xml:space="preserve"> (</w:t>
      </w:r>
      <w:r w:rsidR="002977D2" w:rsidRPr="00544508">
        <w:rPr>
          <w:rFonts w:ascii="Arial" w:eastAsia="Arial" w:hAnsi="Arial" w:cs="Arial"/>
          <w:b/>
          <w:bCs/>
          <w:sz w:val="28"/>
          <w:szCs w:val="28"/>
        </w:rPr>
        <w:t>napríklad</w:t>
      </w:r>
      <w:r w:rsidR="0093354E" w:rsidRPr="00544508">
        <w:rPr>
          <w:rFonts w:ascii="Arial" w:eastAsia="Arial" w:hAnsi="Arial" w:cs="Arial"/>
          <w:b/>
          <w:bCs/>
          <w:sz w:val="28"/>
          <w:szCs w:val="28"/>
        </w:rPr>
        <w:t xml:space="preserve"> do</w:t>
      </w:r>
      <w:r w:rsidR="002977D2" w:rsidRPr="00544508">
        <w:rPr>
          <w:rFonts w:ascii="Arial" w:eastAsia="Arial" w:hAnsi="Arial" w:cs="Arial"/>
          <w:b/>
          <w:bCs/>
          <w:sz w:val="28"/>
          <w:szCs w:val="28"/>
        </w:rPr>
        <w:t xml:space="preserve"> inštitúcií sociálnej starostlivosti</w:t>
      </w:r>
      <w:r w:rsidR="003115A1" w:rsidRPr="00544508">
        <w:rPr>
          <w:rFonts w:ascii="Arial" w:eastAsia="Arial" w:hAnsi="Arial" w:cs="Arial"/>
          <w:b/>
          <w:bCs/>
          <w:sz w:val="28"/>
          <w:szCs w:val="28"/>
        </w:rPr>
        <w:t xml:space="preserve">, </w:t>
      </w:r>
      <w:r w:rsidR="002977D2" w:rsidRPr="00544508">
        <w:rPr>
          <w:rFonts w:ascii="Arial" w:eastAsia="Arial" w:hAnsi="Arial" w:cs="Arial"/>
          <w:b/>
          <w:bCs/>
          <w:sz w:val="28"/>
          <w:szCs w:val="28"/>
        </w:rPr>
        <w:t>komunitn</w:t>
      </w:r>
      <w:r w:rsidR="00A245CA" w:rsidRPr="00544508">
        <w:rPr>
          <w:rFonts w:ascii="Arial" w:eastAsia="Arial" w:hAnsi="Arial" w:cs="Arial"/>
          <w:b/>
          <w:bCs/>
          <w:sz w:val="28"/>
          <w:szCs w:val="28"/>
        </w:rPr>
        <w:t>ého bývania</w:t>
      </w:r>
      <w:r w:rsidR="002977D2" w:rsidRPr="00544508">
        <w:rPr>
          <w:rFonts w:ascii="Arial" w:eastAsia="Arial" w:hAnsi="Arial" w:cs="Arial"/>
          <w:b/>
          <w:bCs/>
          <w:sz w:val="28"/>
          <w:szCs w:val="28"/>
        </w:rPr>
        <w:t>,</w:t>
      </w:r>
      <w:r w:rsidR="003115A1" w:rsidRPr="00544508">
        <w:rPr>
          <w:rFonts w:ascii="Arial" w:eastAsia="Arial" w:hAnsi="Arial" w:cs="Arial"/>
          <w:b/>
          <w:bCs/>
          <w:sz w:val="28"/>
          <w:szCs w:val="28"/>
        </w:rPr>
        <w:t xml:space="preserve"> </w:t>
      </w:r>
      <w:r w:rsidR="002977D2" w:rsidRPr="00544508">
        <w:rPr>
          <w:rFonts w:ascii="Arial" w:eastAsia="Arial" w:hAnsi="Arial" w:cs="Arial"/>
          <w:b/>
          <w:bCs/>
          <w:sz w:val="28"/>
          <w:szCs w:val="28"/>
        </w:rPr>
        <w:t>zariadení opatrovateľskej starostlivosti a podobne</w:t>
      </w:r>
      <w:r w:rsidR="003115A1" w:rsidRPr="00544508">
        <w:rPr>
          <w:rFonts w:ascii="Arial" w:eastAsia="Arial" w:hAnsi="Arial" w:cs="Arial"/>
          <w:b/>
          <w:bCs/>
          <w:sz w:val="28"/>
          <w:szCs w:val="28"/>
        </w:rPr>
        <w:t>)?</w:t>
      </w:r>
    </w:p>
    <w:p w14:paraId="0F0427D7" w14:textId="783F669C" w:rsidR="003115A1" w:rsidRPr="00544508" w:rsidRDefault="002104E3" w:rsidP="0030740A">
      <w:pPr>
        <w:rPr>
          <w:rFonts w:ascii="Helvetica" w:hAnsi="Helvetica" w:cs="Helvetica"/>
          <w:sz w:val="28"/>
          <w:szCs w:val="28"/>
        </w:rPr>
      </w:pPr>
      <w:r w:rsidRPr="00544508">
        <w:rPr>
          <w:noProof/>
        </w:rPr>
        <w:lastRenderedPageBreak/>
        <w:drawing>
          <wp:anchor distT="0" distB="0" distL="114300" distR="114300" simplePos="0" relativeHeight="251692032" behindDoc="1" locked="0" layoutInCell="1" allowOverlap="1" wp14:anchorId="2B4BBE36" wp14:editId="318ABF73">
            <wp:simplePos x="0" y="0"/>
            <wp:positionH relativeFrom="margin">
              <wp:posOffset>70485</wp:posOffset>
            </wp:positionH>
            <wp:positionV relativeFrom="paragraph">
              <wp:posOffset>239395</wp:posOffset>
            </wp:positionV>
            <wp:extent cx="5621655" cy="4267200"/>
            <wp:effectExtent l="0" t="0" r="17145" b="0"/>
            <wp:wrapTight wrapText="bothSides">
              <wp:wrapPolygon edited="0">
                <wp:start x="0" y="0"/>
                <wp:lineTo x="0" y="21504"/>
                <wp:lineTo x="21593" y="21504"/>
                <wp:lineTo x="21593" y="0"/>
                <wp:lineTo x="0" y="0"/>
              </wp:wrapPolygon>
            </wp:wrapTight>
            <wp:docPr id="46" name="Chart 46">
              <a:extLst xmlns:a="http://schemas.openxmlformats.org/drawingml/2006/main">
                <a:ext uri="{FF2B5EF4-FFF2-40B4-BE49-F238E27FC236}">
                  <a16:creationId xmlns:a16="http://schemas.microsoft.com/office/drawing/2014/main" id="{8529013A-A61A-3E67-1C49-D409C78FE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2D79221F" w14:textId="1C3D196E" w:rsidR="003115A1" w:rsidRPr="00544508" w:rsidRDefault="00141F9C" w:rsidP="0030740A">
      <w:pPr>
        <w:spacing w:line="240" w:lineRule="auto"/>
        <w:rPr>
          <w:rFonts w:ascii="Helvetica" w:hAnsi="Helvetica" w:cs="Helvetica"/>
          <w:sz w:val="28"/>
          <w:szCs w:val="28"/>
        </w:rPr>
      </w:pPr>
      <w:r w:rsidRPr="00544508">
        <w:rPr>
          <w:rFonts w:ascii="Helvetica" w:hAnsi="Helvetica" w:cs="Helvetica"/>
          <w:sz w:val="28"/>
          <w:szCs w:val="28"/>
        </w:rPr>
        <w:t xml:space="preserve">Celkovo v </w:t>
      </w:r>
      <w:r w:rsidR="003115A1" w:rsidRPr="00544508">
        <w:rPr>
          <w:rFonts w:ascii="Helvetica" w:hAnsi="Helvetica" w:cs="Helvetica"/>
          <w:sz w:val="28"/>
          <w:szCs w:val="28"/>
        </w:rPr>
        <w:t xml:space="preserve">15 </w:t>
      </w:r>
      <w:r w:rsidR="002104E3" w:rsidRPr="00544508">
        <w:rPr>
          <w:rFonts w:ascii="Helvetica" w:hAnsi="Helvetica" w:cs="Helvetica"/>
          <w:sz w:val="28"/>
          <w:szCs w:val="28"/>
        </w:rPr>
        <w:t>(</w:t>
      </w:r>
      <w:r w:rsidR="003115A1" w:rsidRPr="00544508">
        <w:rPr>
          <w:rFonts w:ascii="Helvetica" w:hAnsi="Helvetica" w:cs="Helvetica"/>
          <w:sz w:val="28"/>
          <w:szCs w:val="28"/>
        </w:rPr>
        <w:t>44</w:t>
      </w:r>
      <w:r w:rsidRPr="00544508">
        <w:rPr>
          <w:rFonts w:ascii="Helvetica" w:hAnsi="Helvetica" w:cs="Helvetica"/>
          <w:sz w:val="28"/>
          <w:szCs w:val="28"/>
        </w:rPr>
        <w:t xml:space="preserve"> </w:t>
      </w:r>
      <w:r w:rsidR="003115A1" w:rsidRPr="00544508">
        <w:rPr>
          <w:rFonts w:ascii="Helvetica" w:hAnsi="Helvetica" w:cs="Helvetica"/>
          <w:sz w:val="28"/>
          <w:szCs w:val="28"/>
        </w:rPr>
        <w:t>%</w:t>
      </w:r>
      <w:r w:rsidR="002104E3" w:rsidRPr="00544508">
        <w:rPr>
          <w:rFonts w:ascii="Helvetica" w:hAnsi="Helvetica" w:cs="Helvetica"/>
          <w:sz w:val="28"/>
          <w:szCs w:val="28"/>
        </w:rPr>
        <w:t>)</w:t>
      </w:r>
      <w:r w:rsidR="003115A1" w:rsidRPr="00544508">
        <w:rPr>
          <w:rFonts w:ascii="Helvetica" w:hAnsi="Helvetica" w:cs="Helvetica"/>
          <w:sz w:val="28"/>
          <w:szCs w:val="28"/>
        </w:rPr>
        <w:t xml:space="preserve"> </w:t>
      </w:r>
      <w:r w:rsidRPr="00544508">
        <w:rPr>
          <w:rFonts w:ascii="Helvetica" w:hAnsi="Helvetica" w:cs="Helvetica"/>
          <w:sz w:val="28"/>
          <w:szCs w:val="28"/>
        </w:rPr>
        <w:t>krajinách boli priami užívatelia, ktorých potreby súvisiace s podporou prevyšujú nákladové stropy</w:t>
      </w:r>
      <w:r w:rsidR="00811048">
        <w:rPr>
          <w:rFonts w:ascii="Helvetica" w:hAnsi="Helvetica" w:cs="Helvetica"/>
          <w:sz w:val="28"/>
          <w:szCs w:val="28"/>
        </w:rPr>
        <w:t>,</w:t>
      </w:r>
      <w:r w:rsidRPr="00544508">
        <w:rPr>
          <w:rFonts w:ascii="Helvetica" w:hAnsi="Helvetica" w:cs="Helvetica"/>
          <w:sz w:val="28"/>
          <w:szCs w:val="28"/>
        </w:rPr>
        <w:t xml:space="preserve"> presmerovaní do rezidenčnej starostlivosti</w:t>
      </w:r>
      <w:r w:rsidR="003115A1" w:rsidRPr="00544508">
        <w:rPr>
          <w:rFonts w:ascii="Helvetica" w:hAnsi="Helvetica" w:cs="Helvetica"/>
          <w:sz w:val="28"/>
          <w:szCs w:val="28"/>
        </w:rPr>
        <w:t xml:space="preserve">. </w:t>
      </w:r>
      <w:r w:rsidR="007D1C21" w:rsidRPr="00544508">
        <w:rPr>
          <w:rFonts w:ascii="Helvetica" w:hAnsi="Helvetica" w:cs="Helvetica"/>
          <w:sz w:val="28"/>
          <w:szCs w:val="28"/>
        </w:rPr>
        <w:t>Aj keď nejde o väčšinu krajín, tento číselný údaj je príliš vysoký, pretože je v rozpore s účelom osobnej asistencie</w:t>
      </w:r>
      <w:r w:rsidR="003115A1" w:rsidRPr="00544508">
        <w:rPr>
          <w:rFonts w:ascii="Helvetica" w:hAnsi="Helvetica" w:cs="Helvetica"/>
          <w:sz w:val="28"/>
          <w:szCs w:val="28"/>
        </w:rPr>
        <w:t xml:space="preserve">. </w:t>
      </w:r>
      <w:r w:rsidR="007D1C21" w:rsidRPr="00544508">
        <w:rPr>
          <w:rFonts w:ascii="Helvetica" w:hAnsi="Helvetica" w:cs="Helvetica"/>
          <w:sz w:val="28"/>
          <w:szCs w:val="28"/>
        </w:rPr>
        <w:t xml:space="preserve">Podľa </w:t>
      </w:r>
      <w:r w:rsidR="006A3FCB" w:rsidRPr="00544508">
        <w:rPr>
          <w:rFonts w:ascii="Helvetica" w:hAnsi="Helvetica" w:cs="Helvetica"/>
          <w:sz w:val="28"/>
          <w:szCs w:val="28"/>
        </w:rPr>
        <w:t>V</w:t>
      </w:r>
      <w:r w:rsidR="007D1C21" w:rsidRPr="00544508">
        <w:rPr>
          <w:rFonts w:ascii="Helvetica" w:hAnsi="Helvetica" w:cs="Helvetica"/>
          <w:sz w:val="28"/>
          <w:szCs w:val="28"/>
        </w:rPr>
        <w:t xml:space="preserve">šeobecného komentára </w:t>
      </w:r>
      <w:r w:rsidR="006A3FCB" w:rsidRPr="00544508">
        <w:rPr>
          <w:rFonts w:ascii="Helvetica" w:hAnsi="Helvetica" w:cs="Helvetica"/>
          <w:sz w:val="28"/>
          <w:szCs w:val="28"/>
        </w:rPr>
        <w:t xml:space="preserve">č. </w:t>
      </w:r>
      <w:r w:rsidR="003115A1" w:rsidRPr="00544508">
        <w:rPr>
          <w:rFonts w:ascii="Helvetica" w:hAnsi="Helvetica" w:cs="Helvetica"/>
          <w:sz w:val="28"/>
          <w:szCs w:val="28"/>
        </w:rPr>
        <w:t>5 a</w:t>
      </w:r>
      <w:r w:rsidR="007D1C21" w:rsidRPr="00544508">
        <w:rPr>
          <w:rFonts w:ascii="Helvetica" w:hAnsi="Helvetica" w:cs="Helvetica"/>
          <w:sz w:val="28"/>
          <w:szCs w:val="28"/>
        </w:rPr>
        <w:t xml:space="preserve"> </w:t>
      </w:r>
      <w:r w:rsidR="007D1C21" w:rsidRPr="00544508">
        <w:rPr>
          <w:rFonts w:ascii="Helvetica" w:hAnsi="Helvetica" w:cs="Helvetica"/>
          <w:i/>
          <w:iCs/>
          <w:sz w:val="28"/>
          <w:szCs w:val="28"/>
        </w:rPr>
        <w:t xml:space="preserve">Usmernení pre </w:t>
      </w:r>
      <w:proofErr w:type="spellStart"/>
      <w:r w:rsidR="007D1C21" w:rsidRPr="00544508">
        <w:rPr>
          <w:rFonts w:ascii="Helvetica" w:hAnsi="Helvetica" w:cs="Helvetica"/>
          <w:i/>
          <w:iCs/>
          <w:sz w:val="28"/>
          <w:szCs w:val="28"/>
        </w:rPr>
        <w:t>deinštitucionalizáciu</w:t>
      </w:r>
      <w:proofErr w:type="spellEnd"/>
      <w:r w:rsidR="007D1C21" w:rsidRPr="00544508">
        <w:rPr>
          <w:rFonts w:ascii="Helvetica" w:hAnsi="Helvetica" w:cs="Helvetica"/>
          <w:i/>
          <w:iCs/>
          <w:sz w:val="28"/>
          <w:szCs w:val="28"/>
        </w:rPr>
        <w:t xml:space="preserve"> </w:t>
      </w:r>
      <w:r w:rsidR="00811048">
        <w:rPr>
          <w:rFonts w:ascii="Helvetica" w:hAnsi="Helvetica" w:cs="Helvetica"/>
          <w:i/>
          <w:iCs/>
          <w:sz w:val="28"/>
          <w:szCs w:val="28"/>
        </w:rPr>
        <w:t>vrátane</w:t>
      </w:r>
      <w:r w:rsidR="007D1C21" w:rsidRPr="00544508">
        <w:rPr>
          <w:rFonts w:ascii="Helvetica" w:hAnsi="Helvetica" w:cs="Helvetica"/>
          <w:i/>
          <w:iCs/>
          <w:sz w:val="28"/>
          <w:szCs w:val="28"/>
        </w:rPr>
        <w:t xml:space="preserve"> núdzov</w:t>
      </w:r>
      <w:r w:rsidR="00811048">
        <w:rPr>
          <w:rFonts w:ascii="Helvetica" w:hAnsi="Helvetica" w:cs="Helvetica"/>
          <w:i/>
          <w:iCs/>
          <w:sz w:val="28"/>
          <w:szCs w:val="28"/>
        </w:rPr>
        <w:t>ý</w:t>
      </w:r>
      <w:r w:rsidR="007D1C21" w:rsidRPr="00544508">
        <w:rPr>
          <w:rFonts w:ascii="Helvetica" w:hAnsi="Helvetica" w:cs="Helvetica"/>
          <w:i/>
          <w:iCs/>
          <w:sz w:val="28"/>
          <w:szCs w:val="28"/>
        </w:rPr>
        <w:t>ch situáci</w:t>
      </w:r>
      <w:r w:rsidR="00811048">
        <w:rPr>
          <w:rFonts w:ascii="Helvetica" w:hAnsi="Helvetica" w:cs="Helvetica"/>
          <w:i/>
          <w:iCs/>
          <w:sz w:val="28"/>
          <w:szCs w:val="28"/>
        </w:rPr>
        <w:t xml:space="preserve">í </w:t>
      </w:r>
      <w:r w:rsidR="00556229" w:rsidRPr="00544508">
        <w:rPr>
          <w:rFonts w:ascii="Helvetica" w:hAnsi="Helvetica" w:cs="Helvetica"/>
          <w:sz w:val="28"/>
          <w:szCs w:val="28"/>
        </w:rPr>
        <w:t xml:space="preserve">má osobná asistencia oslobodzovať ľudí so zdravotným postihnutím </w:t>
      </w:r>
      <w:r w:rsidR="00811048">
        <w:rPr>
          <w:rFonts w:ascii="Helvetica" w:hAnsi="Helvetica" w:cs="Helvetica"/>
          <w:sz w:val="28"/>
          <w:szCs w:val="28"/>
        </w:rPr>
        <w:t>s potrebou podpory</w:t>
      </w:r>
      <w:r w:rsidR="00556229" w:rsidRPr="00544508">
        <w:rPr>
          <w:rFonts w:ascii="Helvetica" w:hAnsi="Helvetica" w:cs="Helvetica"/>
          <w:sz w:val="28"/>
          <w:szCs w:val="28"/>
        </w:rPr>
        <w:t xml:space="preserve"> od rizika života v inštitúciách</w:t>
      </w:r>
      <w:r w:rsidR="003115A1" w:rsidRPr="00544508">
        <w:rPr>
          <w:rFonts w:ascii="Helvetica" w:hAnsi="Helvetica" w:cs="Helvetica"/>
          <w:sz w:val="28"/>
          <w:szCs w:val="28"/>
        </w:rPr>
        <w:t xml:space="preserve">. </w:t>
      </w:r>
      <w:r w:rsidR="00556229" w:rsidRPr="00544508">
        <w:rPr>
          <w:rFonts w:ascii="Helvetica" w:hAnsi="Helvetica" w:cs="Helvetica"/>
          <w:sz w:val="28"/>
          <w:szCs w:val="28"/>
        </w:rPr>
        <w:t>Osobná asistencia má vychádzať z “individuálnych potrieb” a zahŕňať všetky potreby v praxi</w:t>
      </w:r>
      <w:r w:rsidR="003115A1" w:rsidRPr="00811048">
        <w:rPr>
          <w:rFonts w:ascii="Helvetica" w:hAnsi="Helvetica" w:cs="Helvetica"/>
          <w:sz w:val="28"/>
          <w:szCs w:val="28"/>
        </w:rPr>
        <w:t xml:space="preserve">. </w:t>
      </w:r>
      <w:r w:rsidR="00D41EF5" w:rsidRPr="00811048">
        <w:rPr>
          <w:rFonts w:ascii="Helvetica" w:hAnsi="Helvetica" w:cs="Helvetica"/>
          <w:sz w:val="28"/>
          <w:szCs w:val="28"/>
        </w:rPr>
        <w:t>Odo</w:t>
      </w:r>
      <w:r w:rsidR="00811048" w:rsidRPr="00811048">
        <w:rPr>
          <w:rFonts w:ascii="Helvetica" w:hAnsi="Helvetica" w:cs="Helvetica"/>
          <w:sz w:val="28"/>
          <w:szCs w:val="28"/>
        </w:rPr>
        <w:t>branie</w:t>
      </w:r>
      <w:r w:rsidR="00D41EF5" w:rsidRPr="00811048">
        <w:rPr>
          <w:rFonts w:ascii="Helvetica" w:hAnsi="Helvetica" w:cs="Helvetica"/>
          <w:sz w:val="28"/>
          <w:szCs w:val="28"/>
        </w:rPr>
        <w:t xml:space="preserve"> možnosti prispôsob</w:t>
      </w:r>
      <w:r w:rsidR="00811048" w:rsidRPr="00811048">
        <w:rPr>
          <w:rFonts w:ascii="Helvetica" w:hAnsi="Helvetica" w:cs="Helvetica"/>
          <w:sz w:val="28"/>
          <w:szCs w:val="28"/>
        </w:rPr>
        <w:t>iť</w:t>
      </w:r>
      <w:r w:rsidR="00D41EF5" w:rsidRPr="00811048">
        <w:rPr>
          <w:rFonts w:ascii="Helvetica" w:hAnsi="Helvetica" w:cs="Helvetica"/>
          <w:sz w:val="28"/>
          <w:szCs w:val="28"/>
        </w:rPr>
        <w:t xml:space="preserve"> náklad</w:t>
      </w:r>
      <w:r w:rsidR="00811048" w:rsidRPr="00811048">
        <w:rPr>
          <w:rFonts w:ascii="Helvetica" w:hAnsi="Helvetica" w:cs="Helvetica"/>
          <w:sz w:val="28"/>
          <w:szCs w:val="28"/>
        </w:rPr>
        <w:t>y</w:t>
      </w:r>
      <w:r w:rsidR="00D41EF5" w:rsidRPr="00811048">
        <w:rPr>
          <w:rFonts w:ascii="Helvetica" w:hAnsi="Helvetica" w:cs="Helvetica"/>
          <w:sz w:val="28"/>
          <w:szCs w:val="28"/>
        </w:rPr>
        <w:t xml:space="preserve"> individuálnym potrebám a následná </w:t>
      </w:r>
      <w:proofErr w:type="spellStart"/>
      <w:r w:rsidR="00D41EF5" w:rsidRPr="00811048">
        <w:rPr>
          <w:rFonts w:ascii="Helvetica" w:hAnsi="Helvetica" w:cs="Helvetica"/>
          <w:sz w:val="28"/>
          <w:szCs w:val="28"/>
        </w:rPr>
        <w:t>inštitucionalizácia</w:t>
      </w:r>
      <w:proofErr w:type="spellEnd"/>
      <w:r w:rsidR="00D41EF5" w:rsidRPr="00811048">
        <w:rPr>
          <w:rFonts w:ascii="Helvetica" w:hAnsi="Helvetica" w:cs="Helvetica"/>
          <w:sz w:val="28"/>
          <w:szCs w:val="28"/>
        </w:rPr>
        <w:t xml:space="preserve"> osôb sú diskriminačné postupy</w:t>
      </w:r>
      <w:r w:rsidR="003115A1" w:rsidRPr="00811048">
        <w:rPr>
          <w:rFonts w:ascii="Helvetica" w:hAnsi="Helvetica" w:cs="Helvetica"/>
          <w:sz w:val="28"/>
          <w:szCs w:val="28"/>
        </w:rPr>
        <w:t xml:space="preserve">. </w:t>
      </w:r>
      <w:r w:rsidR="00D41EF5" w:rsidRPr="00811048">
        <w:rPr>
          <w:rFonts w:ascii="Helvetica" w:hAnsi="Helvetica" w:cs="Helvetica"/>
          <w:sz w:val="28"/>
          <w:szCs w:val="28"/>
        </w:rPr>
        <w:t>Zmluvné</w:t>
      </w:r>
      <w:r w:rsidR="00D41EF5" w:rsidRPr="00544508">
        <w:rPr>
          <w:rFonts w:ascii="Helvetica" w:hAnsi="Helvetica" w:cs="Helvetica"/>
          <w:sz w:val="28"/>
          <w:szCs w:val="28"/>
        </w:rPr>
        <w:t xml:space="preserve"> strany musia tieto postupy prestať uplatňovať</w:t>
      </w:r>
      <w:r w:rsidR="003115A1" w:rsidRPr="00544508">
        <w:rPr>
          <w:rFonts w:ascii="Helvetica" w:hAnsi="Helvetica" w:cs="Helvetica"/>
          <w:sz w:val="28"/>
          <w:szCs w:val="28"/>
        </w:rPr>
        <w:t xml:space="preserve">. </w:t>
      </w:r>
      <w:r w:rsidR="00D41EF5" w:rsidRPr="00544508">
        <w:rPr>
          <w:rFonts w:ascii="Helvetica" w:hAnsi="Helvetica" w:cs="Helvetica"/>
          <w:sz w:val="28"/>
          <w:szCs w:val="28"/>
        </w:rPr>
        <w:t xml:space="preserve">Veľké množstvo respondentov nebolo ochotné jednoznačne odpovedať na otázku </w:t>
      </w:r>
      <w:r w:rsidR="003115A1" w:rsidRPr="00544508">
        <w:rPr>
          <w:rFonts w:ascii="Helvetica" w:hAnsi="Helvetica" w:cs="Helvetica"/>
          <w:sz w:val="28"/>
          <w:szCs w:val="28"/>
        </w:rPr>
        <w:t xml:space="preserve">9. </w:t>
      </w:r>
      <w:r w:rsidR="00D929B2" w:rsidRPr="00544508">
        <w:rPr>
          <w:rFonts w:ascii="Helvetica" w:hAnsi="Helvetica" w:cs="Helvetica"/>
          <w:sz w:val="28"/>
          <w:szCs w:val="28"/>
        </w:rPr>
        <w:t>V ďalších aktualizáciách nášho prieskumu bude našim cieľom poskytnúť vyšší počet odpovedí “áno” alebo “nie”</w:t>
      </w:r>
      <w:r w:rsidR="003115A1" w:rsidRPr="00544508">
        <w:rPr>
          <w:rFonts w:ascii="Helvetica" w:hAnsi="Helvetica" w:cs="Helvetica"/>
          <w:sz w:val="28"/>
          <w:szCs w:val="28"/>
        </w:rPr>
        <w:t xml:space="preserve">. </w:t>
      </w:r>
    </w:p>
    <w:p w14:paraId="1B1ECFE3" w14:textId="77777777" w:rsidR="003115A1" w:rsidRPr="00544508" w:rsidRDefault="003115A1" w:rsidP="0030740A">
      <w:pPr>
        <w:rPr>
          <w:rFonts w:ascii="Helvetica" w:hAnsi="Helvetica" w:cs="Helvetica"/>
          <w:sz w:val="28"/>
          <w:szCs w:val="28"/>
        </w:rPr>
      </w:pPr>
    </w:p>
    <w:p w14:paraId="67E653BC" w14:textId="16A30807" w:rsidR="003115A1" w:rsidRPr="00544508" w:rsidRDefault="002104E3" w:rsidP="0030740A">
      <w:pPr>
        <w:rPr>
          <w:rFonts w:ascii="Helvetica" w:hAnsi="Helvetica" w:cs="Helvetica"/>
          <w:b/>
          <w:bCs/>
          <w:sz w:val="28"/>
          <w:szCs w:val="28"/>
        </w:rPr>
      </w:pPr>
      <w:r w:rsidRPr="00544508">
        <w:rPr>
          <w:noProof/>
        </w:rPr>
        <w:lastRenderedPageBreak/>
        <w:drawing>
          <wp:anchor distT="0" distB="0" distL="114300" distR="114300" simplePos="0" relativeHeight="251693056" behindDoc="1" locked="0" layoutInCell="1" allowOverlap="1" wp14:anchorId="36023A6C" wp14:editId="5A53FC28">
            <wp:simplePos x="0" y="0"/>
            <wp:positionH relativeFrom="margin">
              <wp:posOffset>59690</wp:posOffset>
            </wp:positionH>
            <wp:positionV relativeFrom="paragraph">
              <wp:posOffset>413385</wp:posOffset>
            </wp:positionV>
            <wp:extent cx="5565140" cy="4413885"/>
            <wp:effectExtent l="0" t="0" r="16510" b="5715"/>
            <wp:wrapTight wrapText="bothSides">
              <wp:wrapPolygon edited="0">
                <wp:start x="0" y="0"/>
                <wp:lineTo x="0" y="21535"/>
                <wp:lineTo x="21590" y="21535"/>
                <wp:lineTo x="21590" y="0"/>
                <wp:lineTo x="0" y="0"/>
              </wp:wrapPolygon>
            </wp:wrapTight>
            <wp:docPr id="47" name="Chart 47">
              <a:extLst xmlns:a="http://schemas.openxmlformats.org/drawingml/2006/main">
                <a:ext uri="{FF2B5EF4-FFF2-40B4-BE49-F238E27FC236}">
                  <a16:creationId xmlns:a16="http://schemas.microsoft.com/office/drawing/2014/main" id="{53A89E75-696E-42FD-6B99-92C08DB0B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D929B2"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10: </w:t>
      </w:r>
      <w:r w:rsidR="00D929B2" w:rsidRPr="00544508">
        <w:rPr>
          <w:rFonts w:ascii="Helvetica" w:hAnsi="Helvetica" w:cs="Helvetica"/>
          <w:b/>
          <w:bCs/>
          <w:sz w:val="28"/>
          <w:szCs w:val="28"/>
        </w:rPr>
        <w:t xml:space="preserve">Je možné </w:t>
      </w:r>
      <w:r w:rsidR="00811048">
        <w:rPr>
          <w:rFonts w:ascii="Helvetica" w:hAnsi="Helvetica" w:cs="Helvetica"/>
          <w:b/>
          <w:bCs/>
          <w:sz w:val="28"/>
          <w:szCs w:val="28"/>
        </w:rPr>
        <w:t>platiť ako OA rodinných príslušníkov</w:t>
      </w:r>
      <w:r w:rsidR="003115A1" w:rsidRPr="00544508">
        <w:rPr>
          <w:rFonts w:ascii="Arial" w:eastAsia="Arial" w:hAnsi="Arial" w:cs="Arial"/>
          <w:b/>
          <w:bCs/>
          <w:sz w:val="28"/>
          <w:szCs w:val="28"/>
        </w:rPr>
        <w:t>?</w:t>
      </w:r>
    </w:p>
    <w:p w14:paraId="0A27402C" w14:textId="77777777" w:rsidR="003115A1" w:rsidRPr="00544508" w:rsidRDefault="003115A1" w:rsidP="0030740A">
      <w:pPr>
        <w:rPr>
          <w:rFonts w:ascii="Helvetica" w:hAnsi="Helvetica" w:cs="Helvetica"/>
          <w:sz w:val="28"/>
          <w:szCs w:val="28"/>
        </w:rPr>
      </w:pPr>
    </w:p>
    <w:p w14:paraId="1ED5888A" w14:textId="49A4ECBC" w:rsidR="003115A1" w:rsidRPr="00544508" w:rsidRDefault="00C8651E" w:rsidP="0030740A">
      <w:pPr>
        <w:spacing w:line="240" w:lineRule="auto"/>
        <w:rPr>
          <w:rFonts w:ascii="Helvetica" w:hAnsi="Helvetica" w:cs="Helvetica"/>
          <w:sz w:val="28"/>
          <w:szCs w:val="28"/>
        </w:rPr>
      </w:pPr>
      <w:r w:rsidRPr="00544508">
        <w:rPr>
          <w:rFonts w:ascii="Helvetica" w:hAnsi="Helvetica" w:cs="Helvetica"/>
          <w:sz w:val="28"/>
          <w:szCs w:val="28"/>
        </w:rPr>
        <w:t xml:space="preserve">V </w:t>
      </w:r>
      <w:r w:rsidR="003115A1" w:rsidRPr="00544508">
        <w:rPr>
          <w:rFonts w:ascii="Helvetica" w:hAnsi="Helvetica" w:cs="Helvetica"/>
          <w:sz w:val="28"/>
          <w:szCs w:val="28"/>
        </w:rPr>
        <w:t xml:space="preserve">19 </w:t>
      </w:r>
      <w:r w:rsidRPr="00544508">
        <w:rPr>
          <w:rFonts w:ascii="Helvetica" w:hAnsi="Helvetica" w:cs="Helvetica"/>
          <w:sz w:val="28"/>
          <w:szCs w:val="28"/>
        </w:rPr>
        <w:t xml:space="preserve">krajinách je možné </w:t>
      </w:r>
      <w:r w:rsidR="00811048">
        <w:rPr>
          <w:rFonts w:ascii="Helvetica" w:hAnsi="Helvetica" w:cs="Helvetica"/>
          <w:sz w:val="28"/>
          <w:szCs w:val="28"/>
        </w:rPr>
        <w:t>ako osobných asistentov platiť aj rodinných príslušníkov</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 </w:t>
      </w:r>
      <w:r w:rsidR="003115A1" w:rsidRPr="00544508">
        <w:rPr>
          <w:rFonts w:ascii="Helvetica" w:hAnsi="Helvetica" w:cs="Helvetica"/>
          <w:sz w:val="28"/>
          <w:szCs w:val="28"/>
        </w:rPr>
        <w:t xml:space="preserve">10 </w:t>
      </w:r>
      <w:r w:rsidRPr="00544508">
        <w:rPr>
          <w:rFonts w:ascii="Helvetica" w:hAnsi="Helvetica" w:cs="Helvetica"/>
          <w:sz w:val="28"/>
          <w:szCs w:val="28"/>
        </w:rPr>
        <w:t>krajinách to nie je možné</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 </w:t>
      </w:r>
      <w:r w:rsidR="003115A1" w:rsidRPr="00544508">
        <w:rPr>
          <w:rFonts w:ascii="Helvetica" w:hAnsi="Helvetica" w:cs="Helvetica"/>
          <w:sz w:val="28"/>
          <w:szCs w:val="28"/>
        </w:rPr>
        <w:t xml:space="preserve">6 </w:t>
      </w:r>
      <w:r w:rsidRPr="00544508">
        <w:rPr>
          <w:rFonts w:ascii="Helvetica" w:hAnsi="Helvetica" w:cs="Helvetica"/>
          <w:sz w:val="28"/>
          <w:szCs w:val="28"/>
        </w:rPr>
        <w:t>krajinách je táto možnosť prípustná za určitých okolností</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 Nórsku závisí povolenie vyplácať </w:t>
      </w:r>
      <w:r w:rsidR="00811048">
        <w:rPr>
          <w:rFonts w:ascii="Helvetica" w:hAnsi="Helvetica" w:cs="Helvetica"/>
          <w:sz w:val="28"/>
          <w:szCs w:val="28"/>
        </w:rPr>
        <w:t xml:space="preserve">ako OA </w:t>
      </w:r>
      <w:r w:rsidRPr="00544508">
        <w:rPr>
          <w:rFonts w:ascii="Helvetica" w:hAnsi="Helvetica" w:cs="Helvetica"/>
          <w:sz w:val="28"/>
          <w:szCs w:val="28"/>
        </w:rPr>
        <w:t>rodinných príslušníkov od rozhodnutia miestnych úradov</w:t>
      </w:r>
      <w:r w:rsidR="003115A1" w:rsidRPr="00544508">
        <w:rPr>
          <w:rFonts w:ascii="Helvetica" w:hAnsi="Helvetica" w:cs="Helvetica"/>
          <w:sz w:val="28"/>
          <w:szCs w:val="28"/>
        </w:rPr>
        <w:t xml:space="preserve">. </w:t>
      </w:r>
      <w:r w:rsidR="009B4A14" w:rsidRPr="00544508">
        <w:rPr>
          <w:rFonts w:ascii="Helvetica" w:hAnsi="Helvetica" w:cs="Helvetica"/>
          <w:sz w:val="28"/>
          <w:szCs w:val="28"/>
        </w:rPr>
        <w:t xml:space="preserve">Všeobecný komentár </w:t>
      </w:r>
      <w:r w:rsidR="006A3FCB" w:rsidRPr="00544508">
        <w:rPr>
          <w:rFonts w:ascii="Helvetica" w:hAnsi="Helvetica" w:cs="Helvetica"/>
          <w:sz w:val="28"/>
          <w:szCs w:val="28"/>
        </w:rPr>
        <w:t xml:space="preserve">č. </w:t>
      </w:r>
      <w:r w:rsidR="009B4A14" w:rsidRPr="00544508">
        <w:rPr>
          <w:rFonts w:ascii="Helvetica" w:hAnsi="Helvetica" w:cs="Helvetica"/>
          <w:sz w:val="28"/>
          <w:szCs w:val="28"/>
        </w:rPr>
        <w:t>5 a usmerneni</w:t>
      </w:r>
      <w:r w:rsidR="006B606D" w:rsidRPr="00544508">
        <w:rPr>
          <w:rFonts w:ascii="Helvetica" w:hAnsi="Helvetica" w:cs="Helvetica"/>
          <w:sz w:val="28"/>
          <w:szCs w:val="28"/>
        </w:rPr>
        <w:t>a</w:t>
      </w:r>
      <w:r w:rsidR="009B4A14" w:rsidRPr="00544508">
        <w:rPr>
          <w:rFonts w:ascii="Helvetica" w:hAnsi="Helvetica" w:cs="Helvetica"/>
          <w:sz w:val="28"/>
          <w:szCs w:val="28"/>
        </w:rPr>
        <w:t xml:space="preserve"> o </w:t>
      </w:r>
      <w:proofErr w:type="spellStart"/>
      <w:r w:rsidR="009B4A14" w:rsidRPr="00544508">
        <w:rPr>
          <w:rFonts w:ascii="Helvetica" w:hAnsi="Helvetica" w:cs="Helvetica"/>
          <w:sz w:val="28"/>
          <w:szCs w:val="28"/>
        </w:rPr>
        <w:t>deinštitucionalizácii</w:t>
      </w:r>
      <w:proofErr w:type="spellEnd"/>
      <w:r w:rsidR="009B4A14" w:rsidRPr="00544508">
        <w:rPr>
          <w:rFonts w:ascii="Helvetica" w:hAnsi="Helvetica" w:cs="Helvetica"/>
          <w:sz w:val="28"/>
          <w:szCs w:val="28"/>
        </w:rPr>
        <w:t xml:space="preserve"> neobsahujú usmernenie </w:t>
      </w:r>
      <w:r w:rsidR="006B606D" w:rsidRPr="00544508">
        <w:rPr>
          <w:rFonts w:ascii="Helvetica" w:hAnsi="Helvetica" w:cs="Helvetica"/>
          <w:sz w:val="28"/>
          <w:szCs w:val="28"/>
        </w:rPr>
        <w:t xml:space="preserve">v súvislosti s otázkou, či by malo byť umožnené platiť </w:t>
      </w:r>
      <w:r w:rsidR="00811048">
        <w:rPr>
          <w:rFonts w:ascii="Helvetica" w:hAnsi="Helvetica" w:cs="Helvetica"/>
          <w:sz w:val="28"/>
          <w:szCs w:val="28"/>
        </w:rPr>
        <w:t xml:space="preserve">ako OA </w:t>
      </w:r>
      <w:r w:rsidR="006B606D" w:rsidRPr="00544508">
        <w:rPr>
          <w:rFonts w:ascii="Helvetica" w:hAnsi="Helvetica" w:cs="Helvetica"/>
          <w:sz w:val="28"/>
          <w:szCs w:val="28"/>
        </w:rPr>
        <w:t>rodinných príslušníkov</w:t>
      </w:r>
      <w:r w:rsidR="003115A1" w:rsidRPr="00544508">
        <w:rPr>
          <w:rFonts w:ascii="Helvetica" w:hAnsi="Helvetica" w:cs="Helvetica"/>
          <w:sz w:val="28"/>
          <w:szCs w:val="28"/>
        </w:rPr>
        <w:t xml:space="preserve">. </w:t>
      </w:r>
      <w:r w:rsidR="00F800DA" w:rsidRPr="00544508">
        <w:rPr>
          <w:rFonts w:ascii="Helvetica" w:hAnsi="Helvetica" w:cs="Helvetica"/>
          <w:sz w:val="28"/>
          <w:szCs w:val="28"/>
        </w:rPr>
        <w:t xml:space="preserve">Hnutie za </w:t>
      </w:r>
      <w:r w:rsidR="00F800DA" w:rsidRPr="00811048">
        <w:rPr>
          <w:rFonts w:ascii="Helvetica" w:hAnsi="Helvetica" w:cs="Helvetica"/>
          <w:sz w:val="28"/>
          <w:szCs w:val="28"/>
        </w:rPr>
        <w:t xml:space="preserve">nezávislý život nedosiahlo v tejto otázke zhodu </w:t>
      </w:r>
      <w:r w:rsidR="003115A1" w:rsidRPr="00811048">
        <w:rPr>
          <w:rFonts w:ascii="Helvetica" w:hAnsi="Helvetica" w:cs="Helvetica"/>
          <w:sz w:val="28"/>
          <w:szCs w:val="28"/>
        </w:rPr>
        <w:t>(</w:t>
      </w:r>
      <w:proofErr w:type="spellStart"/>
      <w:r w:rsidR="003115A1" w:rsidRPr="00811048">
        <w:rPr>
          <w:rFonts w:ascii="Helvetica" w:hAnsi="Helvetica" w:cs="Helvetica"/>
          <w:sz w:val="28"/>
          <w:szCs w:val="28"/>
        </w:rPr>
        <w:t>Mladenov</w:t>
      </w:r>
      <w:proofErr w:type="spellEnd"/>
      <w:r w:rsidR="003115A1" w:rsidRPr="00811048">
        <w:rPr>
          <w:rFonts w:ascii="Helvetica" w:hAnsi="Helvetica" w:cs="Helvetica"/>
          <w:sz w:val="28"/>
          <w:szCs w:val="28"/>
        </w:rPr>
        <w:t xml:space="preserve"> 2019). </w:t>
      </w:r>
      <w:r w:rsidR="00DC1E84" w:rsidRPr="00811048">
        <w:rPr>
          <w:rFonts w:ascii="Helvetica" w:hAnsi="Helvetica" w:cs="Helvetica"/>
          <w:sz w:val="28"/>
          <w:szCs w:val="28"/>
        </w:rPr>
        <w:t>Tí, ktorí podporujú túto možnosť</w:t>
      </w:r>
      <w:r w:rsidR="00811048" w:rsidRPr="00811048">
        <w:rPr>
          <w:rFonts w:ascii="Helvetica" w:hAnsi="Helvetica" w:cs="Helvetica"/>
          <w:sz w:val="28"/>
          <w:szCs w:val="28"/>
        </w:rPr>
        <w:t xml:space="preserve">, </w:t>
      </w:r>
      <w:r w:rsidR="00DC1E84" w:rsidRPr="00811048">
        <w:rPr>
          <w:rFonts w:ascii="Helvetica" w:hAnsi="Helvetica" w:cs="Helvetica"/>
          <w:sz w:val="28"/>
          <w:szCs w:val="28"/>
        </w:rPr>
        <w:t>poukazujú na to, že osoba so zdravotným postihnutím jednoduchšie prideľuje úlohy, ak môže príbuznému alebo susedovi za pomoc</w:t>
      </w:r>
      <w:r w:rsidR="00811048" w:rsidRPr="00811048">
        <w:rPr>
          <w:rFonts w:ascii="Helvetica" w:hAnsi="Helvetica" w:cs="Helvetica"/>
          <w:sz w:val="28"/>
          <w:szCs w:val="28"/>
        </w:rPr>
        <w:t xml:space="preserve"> poskytnúť finančnú kompenzáciu</w:t>
      </w:r>
      <w:r w:rsidR="003115A1" w:rsidRPr="00811048">
        <w:rPr>
          <w:rFonts w:ascii="Helvetica" w:hAnsi="Helvetica" w:cs="Helvetica"/>
          <w:sz w:val="28"/>
          <w:szCs w:val="28"/>
        </w:rPr>
        <w:t xml:space="preserve">. </w:t>
      </w:r>
      <w:r w:rsidR="00845272" w:rsidRPr="00811048">
        <w:rPr>
          <w:rFonts w:ascii="Helvetica" w:hAnsi="Helvetica" w:cs="Helvetica"/>
          <w:sz w:val="28"/>
          <w:szCs w:val="28"/>
        </w:rPr>
        <w:t>Rovnako sa tým umožní vyhnúť sa prítomnosti osoby, ktorá nie je súčasťou rodiny</w:t>
      </w:r>
      <w:r w:rsidR="00811048" w:rsidRPr="00811048">
        <w:rPr>
          <w:rFonts w:ascii="Helvetica" w:hAnsi="Helvetica" w:cs="Helvetica"/>
          <w:sz w:val="28"/>
          <w:szCs w:val="28"/>
        </w:rPr>
        <w:t>,</w:t>
      </w:r>
      <w:r w:rsidR="00845272" w:rsidRPr="00811048">
        <w:rPr>
          <w:rFonts w:ascii="Helvetica" w:hAnsi="Helvetica" w:cs="Helvetica"/>
          <w:sz w:val="28"/>
          <w:szCs w:val="28"/>
        </w:rPr>
        <w:t xml:space="preserve"> v dome počas noci</w:t>
      </w:r>
      <w:r w:rsidR="003115A1" w:rsidRPr="00811048">
        <w:rPr>
          <w:rFonts w:ascii="Helvetica" w:hAnsi="Helvetica" w:cs="Helvetica"/>
          <w:sz w:val="28"/>
          <w:szCs w:val="28"/>
        </w:rPr>
        <w:t xml:space="preserve"> (</w:t>
      </w:r>
      <w:r w:rsidR="00DC5F01" w:rsidRPr="00811048">
        <w:rPr>
          <w:rFonts w:ascii="Helvetica" w:hAnsi="Helvetica" w:cs="Helvetica"/>
          <w:sz w:val="28"/>
          <w:szCs w:val="28"/>
        </w:rPr>
        <w:t>porovnaj</w:t>
      </w:r>
      <w:r w:rsidR="003115A1" w:rsidRPr="00811048">
        <w:rPr>
          <w:rFonts w:ascii="Helvetica" w:hAnsi="Helvetica" w:cs="Helvetica"/>
          <w:sz w:val="28"/>
          <w:szCs w:val="28"/>
        </w:rPr>
        <w:t xml:space="preserve"> </w:t>
      </w:r>
      <w:proofErr w:type="spellStart"/>
      <w:r w:rsidR="003115A1" w:rsidRPr="00811048">
        <w:rPr>
          <w:rFonts w:ascii="Helvetica" w:hAnsi="Helvetica" w:cs="Helvetica"/>
          <w:sz w:val="28"/>
          <w:szCs w:val="28"/>
        </w:rPr>
        <w:t>Stainton</w:t>
      </w:r>
      <w:proofErr w:type="spellEnd"/>
      <w:r w:rsidR="003115A1" w:rsidRPr="00811048">
        <w:rPr>
          <w:rFonts w:ascii="Helvetica" w:hAnsi="Helvetica" w:cs="Helvetica"/>
          <w:sz w:val="28"/>
          <w:szCs w:val="28"/>
        </w:rPr>
        <w:t xml:space="preserve"> &amp; </w:t>
      </w:r>
      <w:proofErr w:type="spellStart"/>
      <w:r w:rsidR="003115A1" w:rsidRPr="00811048">
        <w:rPr>
          <w:rFonts w:ascii="Helvetica" w:hAnsi="Helvetica" w:cs="Helvetica"/>
          <w:sz w:val="28"/>
          <w:szCs w:val="28"/>
        </w:rPr>
        <w:t>Boyce</w:t>
      </w:r>
      <w:proofErr w:type="spellEnd"/>
      <w:r w:rsidR="003115A1" w:rsidRPr="00811048">
        <w:rPr>
          <w:rFonts w:ascii="Helvetica" w:hAnsi="Helvetica" w:cs="Helvetica"/>
          <w:sz w:val="28"/>
          <w:szCs w:val="28"/>
        </w:rPr>
        <w:t xml:space="preserve"> 2004, </w:t>
      </w:r>
      <w:proofErr w:type="spellStart"/>
      <w:r w:rsidR="003115A1" w:rsidRPr="00811048">
        <w:rPr>
          <w:rFonts w:ascii="Helvetica" w:hAnsi="Helvetica" w:cs="Helvetica"/>
          <w:sz w:val="28"/>
          <w:szCs w:val="28"/>
        </w:rPr>
        <w:t>Ratzka</w:t>
      </w:r>
      <w:proofErr w:type="spellEnd"/>
      <w:r w:rsidR="003115A1" w:rsidRPr="00811048">
        <w:rPr>
          <w:rFonts w:ascii="Helvetica" w:hAnsi="Helvetica" w:cs="Helvetica"/>
          <w:sz w:val="28"/>
          <w:szCs w:val="28"/>
        </w:rPr>
        <w:t xml:space="preserve"> 2004).</w:t>
      </w:r>
      <w:r w:rsidR="003115A1" w:rsidRPr="00544508">
        <w:rPr>
          <w:rFonts w:ascii="Helvetica" w:hAnsi="Helvetica" w:cs="Helvetica"/>
          <w:sz w:val="28"/>
          <w:szCs w:val="28"/>
        </w:rPr>
        <w:t xml:space="preserve"> </w:t>
      </w:r>
    </w:p>
    <w:p w14:paraId="00E3E496" w14:textId="77777777" w:rsidR="003115A1" w:rsidRPr="00544508" w:rsidRDefault="003115A1" w:rsidP="0030740A">
      <w:pPr>
        <w:rPr>
          <w:rFonts w:ascii="Helvetica" w:hAnsi="Helvetica" w:cs="Helvetica"/>
          <w:sz w:val="28"/>
          <w:szCs w:val="28"/>
        </w:rPr>
      </w:pPr>
    </w:p>
    <w:p w14:paraId="3EEEED00" w14:textId="1F19AFCF" w:rsidR="003115A1" w:rsidRPr="00544508" w:rsidRDefault="00D21FD0" w:rsidP="0030740A">
      <w:pPr>
        <w:pStyle w:val="Nadpis3"/>
      </w:pPr>
      <w:bookmarkStart w:id="29" w:name="_Toc155268004"/>
      <w:r w:rsidRPr="00544508">
        <w:t xml:space="preserve">3 </w:t>
      </w:r>
      <w:r w:rsidR="00DC5F01" w:rsidRPr="00544508">
        <w:t>Postupy pos</w:t>
      </w:r>
      <w:r w:rsidR="006C5A54" w:rsidRPr="00544508">
        <w:t xml:space="preserve">udzovania </w:t>
      </w:r>
      <w:r w:rsidR="00DC5F01" w:rsidRPr="00544508">
        <w:t>oprávnenosti a potrieb</w:t>
      </w:r>
      <w:bookmarkEnd w:id="29"/>
    </w:p>
    <w:p w14:paraId="6F06E01B" w14:textId="3A20B034" w:rsidR="003115A1" w:rsidRPr="00544508" w:rsidRDefault="00DC5F01" w:rsidP="0030740A">
      <w:pPr>
        <w:rPr>
          <w:rFonts w:ascii="Helvetica" w:hAnsi="Helvetica" w:cs="Helvetica"/>
          <w:b/>
          <w:bCs/>
          <w:sz w:val="28"/>
          <w:szCs w:val="28"/>
        </w:rPr>
      </w:pPr>
      <w:r w:rsidRPr="00544508">
        <w:rPr>
          <w:rFonts w:ascii="Arial" w:eastAsia="Arial" w:hAnsi="Arial" w:cs="Arial"/>
          <w:b/>
          <w:bCs/>
          <w:sz w:val="28"/>
          <w:szCs w:val="28"/>
        </w:rPr>
        <w:t xml:space="preserve">Otázka </w:t>
      </w:r>
      <w:r w:rsidR="003115A1" w:rsidRPr="00544508">
        <w:rPr>
          <w:rFonts w:ascii="Arial" w:eastAsia="Arial" w:hAnsi="Arial" w:cs="Arial"/>
          <w:b/>
          <w:bCs/>
          <w:sz w:val="28"/>
          <w:szCs w:val="28"/>
        </w:rPr>
        <w:t xml:space="preserve">11: </w:t>
      </w:r>
      <w:r w:rsidRPr="00544508">
        <w:rPr>
          <w:rFonts w:ascii="Arial" w:eastAsia="Arial" w:hAnsi="Arial" w:cs="Arial"/>
          <w:b/>
          <w:bCs/>
          <w:sz w:val="28"/>
          <w:szCs w:val="28"/>
        </w:rPr>
        <w:t xml:space="preserve">Kto je oprávnený </w:t>
      </w:r>
      <w:r w:rsidR="00811048">
        <w:rPr>
          <w:rFonts w:ascii="Arial" w:eastAsia="Arial" w:hAnsi="Arial" w:cs="Arial"/>
          <w:b/>
          <w:bCs/>
          <w:sz w:val="28"/>
          <w:szCs w:val="28"/>
        </w:rPr>
        <w:t>využívať</w:t>
      </w:r>
      <w:r w:rsidRPr="00544508">
        <w:rPr>
          <w:rFonts w:ascii="Arial" w:eastAsia="Arial" w:hAnsi="Arial" w:cs="Arial"/>
          <w:b/>
          <w:bCs/>
          <w:sz w:val="28"/>
          <w:szCs w:val="28"/>
        </w:rPr>
        <w:t xml:space="preserve"> osobnú asistenciu</w:t>
      </w:r>
      <w:r w:rsidR="003115A1" w:rsidRPr="00544508">
        <w:rPr>
          <w:rFonts w:ascii="Arial" w:eastAsia="Arial" w:hAnsi="Arial" w:cs="Arial"/>
          <w:b/>
          <w:bCs/>
          <w:sz w:val="28"/>
          <w:szCs w:val="28"/>
        </w:rPr>
        <w:t xml:space="preserve"> (</w:t>
      </w:r>
      <w:r w:rsidRPr="00544508">
        <w:rPr>
          <w:rFonts w:ascii="Arial" w:eastAsia="Arial" w:hAnsi="Arial" w:cs="Arial"/>
          <w:b/>
          <w:bCs/>
          <w:sz w:val="28"/>
          <w:szCs w:val="28"/>
        </w:rPr>
        <w:t>OA</w:t>
      </w:r>
      <w:r w:rsidR="003115A1" w:rsidRPr="00544508">
        <w:rPr>
          <w:rFonts w:ascii="Arial" w:eastAsia="Arial" w:hAnsi="Arial" w:cs="Arial"/>
          <w:b/>
          <w:bCs/>
          <w:sz w:val="28"/>
          <w:szCs w:val="28"/>
        </w:rPr>
        <w:t>)?</w:t>
      </w:r>
    </w:p>
    <w:p w14:paraId="75D0541B" w14:textId="77777777" w:rsidR="003115A1" w:rsidRPr="00544508" w:rsidRDefault="003115A1" w:rsidP="0030740A">
      <w:pPr>
        <w:rPr>
          <w:rFonts w:ascii="Helvetica" w:hAnsi="Helvetica" w:cs="Helvetica"/>
          <w:sz w:val="28"/>
          <w:szCs w:val="28"/>
        </w:rPr>
      </w:pPr>
      <w:r w:rsidRPr="00544508">
        <w:rPr>
          <w:noProof/>
        </w:rPr>
        <w:lastRenderedPageBreak/>
        <w:drawing>
          <wp:anchor distT="0" distB="0" distL="114300" distR="114300" simplePos="0" relativeHeight="251694080" behindDoc="1" locked="0" layoutInCell="1" allowOverlap="1" wp14:anchorId="16163E7E" wp14:editId="6E6C3228">
            <wp:simplePos x="0" y="0"/>
            <wp:positionH relativeFrom="margin">
              <wp:posOffset>70485</wp:posOffset>
            </wp:positionH>
            <wp:positionV relativeFrom="paragraph">
              <wp:posOffset>326390</wp:posOffset>
            </wp:positionV>
            <wp:extent cx="5655310" cy="4560570"/>
            <wp:effectExtent l="0" t="0" r="2540" b="11430"/>
            <wp:wrapTight wrapText="bothSides">
              <wp:wrapPolygon edited="0">
                <wp:start x="0" y="0"/>
                <wp:lineTo x="0" y="21564"/>
                <wp:lineTo x="21537" y="21564"/>
                <wp:lineTo x="21537" y="0"/>
                <wp:lineTo x="0" y="0"/>
              </wp:wrapPolygon>
            </wp:wrapTight>
            <wp:docPr id="21" name="Diagramm 21">
              <a:extLst xmlns:a="http://schemas.openxmlformats.org/drawingml/2006/main">
                <a:ext uri="{FF2B5EF4-FFF2-40B4-BE49-F238E27FC236}">
                  <a16:creationId xmlns:a16="http://schemas.microsoft.com/office/drawing/2014/main" id="{9BE22E9A-92A2-07F5-6A64-9E2340BD5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20DCE2E9" w14:textId="7F1A914F" w:rsidR="00A17EC6" w:rsidRPr="00544508" w:rsidRDefault="00466FAE" w:rsidP="0030740A">
      <w:pPr>
        <w:spacing w:line="240" w:lineRule="auto"/>
        <w:rPr>
          <w:rFonts w:ascii="Helvetica" w:hAnsi="Helvetica" w:cs="Helvetica"/>
          <w:sz w:val="28"/>
          <w:szCs w:val="28"/>
        </w:rPr>
      </w:pPr>
      <w:r w:rsidRPr="00544508">
        <w:rPr>
          <w:rFonts w:ascii="Helvetica" w:hAnsi="Helvetica" w:cs="Helvetica"/>
          <w:sz w:val="28"/>
          <w:szCs w:val="28"/>
        </w:rPr>
        <w:t xml:space="preserve">Osoby so fyzickým postihnutím </w:t>
      </w:r>
      <w:r w:rsidR="00811048">
        <w:rPr>
          <w:rFonts w:ascii="Helvetica" w:hAnsi="Helvetica" w:cs="Helvetica"/>
          <w:sz w:val="28"/>
          <w:szCs w:val="28"/>
        </w:rPr>
        <w:t>(</w:t>
      </w:r>
      <w:proofErr w:type="spellStart"/>
      <w:r w:rsidR="00811048">
        <w:rPr>
          <w:rFonts w:ascii="Helvetica" w:hAnsi="Helvetica" w:cs="Helvetica"/>
          <w:sz w:val="28"/>
          <w:szCs w:val="28"/>
        </w:rPr>
        <w:t>persons</w:t>
      </w:r>
      <w:proofErr w:type="spellEnd"/>
      <w:r w:rsidR="00811048">
        <w:rPr>
          <w:rFonts w:ascii="Helvetica" w:hAnsi="Helvetica" w:cs="Helvetica"/>
          <w:sz w:val="28"/>
          <w:szCs w:val="28"/>
        </w:rPr>
        <w:t xml:space="preserve"> </w:t>
      </w:r>
      <w:proofErr w:type="spellStart"/>
      <w:r w:rsidR="00811048">
        <w:rPr>
          <w:rFonts w:ascii="Helvetica" w:hAnsi="Helvetica" w:cs="Helvetica"/>
          <w:sz w:val="28"/>
          <w:szCs w:val="28"/>
        </w:rPr>
        <w:t>with</w:t>
      </w:r>
      <w:proofErr w:type="spellEnd"/>
      <w:r w:rsidR="00811048">
        <w:rPr>
          <w:rFonts w:ascii="Helvetica" w:hAnsi="Helvetica" w:cs="Helvetica"/>
          <w:sz w:val="28"/>
          <w:szCs w:val="28"/>
        </w:rPr>
        <w:t xml:space="preserve"> </w:t>
      </w:r>
      <w:proofErr w:type="spellStart"/>
      <w:r w:rsidR="00811048">
        <w:rPr>
          <w:rFonts w:ascii="Helvetica" w:hAnsi="Helvetica" w:cs="Helvetica"/>
          <w:sz w:val="28"/>
          <w:szCs w:val="28"/>
        </w:rPr>
        <w:t>physical</w:t>
      </w:r>
      <w:proofErr w:type="spellEnd"/>
      <w:r w:rsidR="00811048">
        <w:rPr>
          <w:rFonts w:ascii="Helvetica" w:hAnsi="Helvetica" w:cs="Helvetica"/>
          <w:sz w:val="28"/>
          <w:szCs w:val="28"/>
        </w:rPr>
        <w:t xml:space="preserve"> </w:t>
      </w:r>
      <w:proofErr w:type="spellStart"/>
      <w:r w:rsidR="00811048">
        <w:rPr>
          <w:rFonts w:ascii="Helvetica" w:hAnsi="Helvetica" w:cs="Helvetica"/>
          <w:sz w:val="28"/>
          <w:szCs w:val="28"/>
        </w:rPr>
        <w:t>impairments</w:t>
      </w:r>
      <w:proofErr w:type="spellEnd"/>
      <w:r w:rsidR="00811048">
        <w:rPr>
          <w:rFonts w:ascii="Helvetica" w:hAnsi="Helvetica" w:cs="Helvetica"/>
          <w:sz w:val="28"/>
          <w:szCs w:val="28"/>
        </w:rPr>
        <w:t xml:space="preserve">) </w:t>
      </w:r>
      <w:r w:rsidRPr="00544508">
        <w:rPr>
          <w:rFonts w:ascii="Helvetica" w:hAnsi="Helvetica" w:cs="Helvetica"/>
          <w:sz w:val="28"/>
          <w:szCs w:val="28"/>
        </w:rPr>
        <w:t>sú oprávnené využívať služby osobnej asistencie takmer vo všetkých krajinách zahrnutých v prieskume</w:t>
      </w:r>
      <w:r w:rsidR="003115A1" w:rsidRPr="00544508">
        <w:rPr>
          <w:rFonts w:ascii="Helvetica" w:hAnsi="Helvetica" w:cs="Helvetica"/>
          <w:sz w:val="28"/>
          <w:szCs w:val="28"/>
        </w:rPr>
        <w:t xml:space="preserve">, </w:t>
      </w:r>
      <w:r w:rsidRPr="00544508">
        <w:rPr>
          <w:rFonts w:ascii="Helvetica" w:hAnsi="Helvetica" w:cs="Helvetica"/>
          <w:sz w:val="28"/>
          <w:szCs w:val="28"/>
        </w:rPr>
        <w:t>ktoré prijali schémy financovania osobnej asistencie z verejných zdrojov</w:t>
      </w:r>
      <w:r w:rsidR="003115A1" w:rsidRPr="00544508">
        <w:rPr>
          <w:rFonts w:ascii="Helvetica" w:hAnsi="Helvetica" w:cs="Helvetica"/>
          <w:sz w:val="28"/>
          <w:szCs w:val="28"/>
        </w:rPr>
        <w:t xml:space="preserve"> (32). </w:t>
      </w:r>
      <w:r w:rsidR="0088031A" w:rsidRPr="00544508">
        <w:rPr>
          <w:rFonts w:ascii="Helvetica" w:hAnsi="Helvetica" w:cs="Helvetica"/>
          <w:sz w:val="28"/>
          <w:szCs w:val="28"/>
        </w:rPr>
        <w:t xml:space="preserve">Celkovo </w:t>
      </w:r>
      <w:r w:rsidR="003115A1" w:rsidRPr="00544508">
        <w:rPr>
          <w:rFonts w:ascii="Helvetica" w:hAnsi="Helvetica" w:cs="Helvetica"/>
          <w:sz w:val="28"/>
          <w:szCs w:val="28"/>
        </w:rPr>
        <w:t xml:space="preserve">29 </w:t>
      </w:r>
      <w:r w:rsidR="0088031A" w:rsidRPr="00544508">
        <w:rPr>
          <w:rFonts w:ascii="Helvetica" w:hAnsi="Helvetica" w:cs="Helvetica"/>
          <w:sz w:val="28"/>
          <w:szCs w:val="28"/>
        </w:rPr>
        <w:t>krajín ponúka osobnú asistenciu ľuďom so zmyslovým</w:t>
      </w:r>
      <w:r w:rsidR="0078140C" w:rsidRPr="00544508">
        <w:rPr>
          <w:rFonts w:ascii="Helvetica" w:hAnsi="Helvetica" w:cs="Helvetica"/>
          <w:sz w:val="28"/>
          <w:szCs w:val="28"/>
        </w:rPr>
        <w:t>i</w:t>
      </w:r>
      <w:r w:rsidR="0088031A" w:rsidRPr="00544508">
        <w:rPr>
          <w:rFonts w:ascii="Helvetica" w:hAnsi="Helvetica" w:cs="Helvetica"/>
          <w:sz w:val="28"/>
          <w:szCs w:val="28"/>
        </w:rPr>
        <w:t xml:space="preserve"> postihnut</w:t>
      </w:r>
      <w:r w:rsidR="0078140C" w:rsidRPr="00544508">
        <w:rPr>
          <w:rFonts w:ascii="Helvetica" w:hAnsi="Helvetica" w:cs="Helvetica"/>
          <w:sz w:val="28"/>
          <w:szCs w:val="28"/>
        </w:rPr>
        <w:t>iami</w:t>
      </w:r>
      <w:r w:rsidR="0088031A" w:rsidRPr="00544508">
        <w:rPr>
          <w:rFonts w:ascii="Helvetica" w:hAnsi="Helvetica" w:cs="Helvetica"/>
          <w:sz w:val="28"/>
          <w:szCs w:val="28"/>
        </w:rPr>
        <w:t xml:space="preserve"> </w:t>
      </w:r>
      <w:r w:rsidR="00811048">
        <w:rPr>
          <w:rFonts w:ascii="Helvetica" w:hAnsi="Helvetica" w:cs="Helvetica"/>
          <w:sz w:val="28"/>
          <w:szCs w:val="28"/>
        </w:rPr>
        <w:t xml:space="preserve">(p. </w:t>
      </w:r>
      <w:proofErr w:type="spellStart"/>
      <w:r w:rsidR="00811048">
        <w:rPr>
          <w:rFonts w:ascii="Helvetica" w:hAnsi="Helvetica" w:cs="Helvetica"/>
          <w:sz w:val="28"/>
          <w:szCs w:val="28"/>
        </w:rPr>
        <w:t>with</w:t>
      </w:r>
      <w:proofErr w:type="spellEnd"/>
      <w:r w:rsidR="00811048">
        <w:rPr>
          <w:rFonts w:ascii="Helvetica" w:hAnsi="Helvetica" w:cs="Helvetica"/>
          <w:sz w:val="28"/>
          <w:szCs w:val="28"/>
        </w:rPr>
        <w:t xml:space="preserve"> </w:t>
      </w:r>
      <w:proofErr w:type="spellStart"/>
      <w:r w:rsidR="00811048">
        <w:rPr>
          <w:rFonts w:ascii="Helvetica" w:hAnsi="Helvetica" w:cs="Helvetica"/>
          <w:sz w:val="28"/>
          <w:szCs w:val="28"/>
        </w:rPr>
        <w:t>sensory</w:t>
      </w:r>
      <w:proofErr w:type="spellEnd"/>
      <w:r w:rsidR="00811048">
        <w:rPr>
          <w:rFonts w:ascii="Helvetica" w:hAnsi="Helvetica" w:cs="Helvetica"/>
          <w:sz w:val="28"/>
          <w:szCs w:val="28"/>
        </w:rPr>
        <w:t xml:space="preserve"> </w:t>
      </w:r>
      <w:proofErr w:type="spellStart"/>
      <w:r w:rsidR="00811048">
        <w:rPr>
          <w:rFonts w:ascii="Helvetica" w:hAnsi="Helvetica" w:cs="Helvetica"/>
          <w:sz w:val="28"/>
          <w:szCs w:val="28"/>
        </w:rPr>
        <w:t>impairments</w:t>
      </w:r>
      <w:proofErr w:type="spellEnd"/>
      <w:r w:rsidR="00811048">
        <w:rPr>
          <w:rFonts w:ascii="Helvetica" w:hAnsi="Helvetica" w:cs="Helvetica"/>
          <w:sz w:val="28"/>
          <w:szCs w:val="28"/>
        </w:rPr>
        <w:t xml:space="preserve">) </w:t>
      </w:r>
      <w:r w:rsidR="0088031A" w:rsidRPr="00544508">
        <w:rPr>
          <w:rFonts w:ascii="Helvetica" w:hAnsi="Helvetica" w:cs="Helvetica"/>
          <w:sz w:val="28"/>
          <w:szCs w:val="28"/>
        </w:rPr>
        <w:t>a</w:t>
      </w:r>
      <w:r w:rsidR="003115A1" w:rsidRPr="00544508">
        <w:rPr>
          <w:rFonts w:ascii="Helvetica" w:hAnsi="Helvetica" w:cs="Helvetica"/>
          <w:sz w:val="28"/>
          <w:szCs w:val="28"/>
        </w:rPr>
        <w:t xml:space="preserve"> 27 </w:t>
      </w:r>
      <w:r w:rsidR="0088031A" w:rsidRPr="00544508">
        <w:rPr>
          <w:rFonts w:ascii="Helvetica" w:hAnsi="Helvetica" w:cs="Helvetica"/>
          <w:sz w:val="28"/>
          <w:szCs w:val="28"/>
        </w:rPr>
        <w:t xml:space="preserve">krajín ľuďom </w:t>
      </w:r>
      <w:r w:rsidR="0078140C" w:rsidRPr="00544508">
        <w:rPr>
          <w:rFonts w:ascii="Helvetica" w:hAnsi="Helvetica" w:cs="Helvetica"/>
          <w:sz w:val="28"/>
          <w:szCs w:val="28"/>
        </w:rPr>
        <w:t>s</w:t>
      </w:r>
      <w:r w:rsidR="00811048">
        <w:rPr>
          <w:rFonts w:ascii="Helvetica" w:hAnsi="Helvetica" w:cs="Helvetica"/>
          <w:sz w:val="28"/>
          <w:szCs w:val="28"/>
        </w:rPr>
        <w:t> kognitívnym</w:t>
      </w:r>
      <w:r w:rsidR="008C7CE9" w:rsidRPr="00544508">
        <w:rPr>
          <w:rFonts w:ascii="Helvetica" w:hAnsi="Helvetica" w:cs="Helvetica"/>
          <w:sz w:val="28"/>
          <w:szCs w:val="28"/>
        </w:rPr>
        <w:t xml:space="preserve"> postihnutím</w:t>
      </w:r>
      <w:r w:rsidR="00811048">
        <w:rPr>
          <w:rFonts w:ascii="Helvetica" w:hAnsi="Helvetica" w:cs="Helvetica"/>
          <w:sz w:val="28"/>
          <w:szCs w:val="28"/>
        </w:rPr>
        <w:t>(</w:t>
      </w:r>
      <w:proofErr w:type="spellStart"/>
      <w:r w:rsidR="00811048">
        <w:rPr>
          <w:rFonts w:ascii="Helvetica" w:hAnsi="Helvetica" w:cs="Helvetica"/>
          <w:sz w:val="28"/>
          <w:szCs w:val="28"/>
        </w:rPr>
        <w:t>cognitive</w:t>
      </w:r>
      <w:proofErr w:type="spellEnd"/>
      <w:r w:rsidR="00811048">
        <w:rPr>
          <w:rFonts w:ascii="Helvetica" w:hAnsi="Helvetica" w:cs="Helvetica"/>
          <w:sz w:val="28"/>
          <w:szCs w:val="28"/>
        </w:rPr>
        <w:t xml:space="preserve"> </w:t>
      </w:r>
      <w:proofErr w:type="spellStart"/>
      <w:r w:rsidR="00811048">
        <w:rPr>
          <w:rFonts w:ascii="Helvetica" w:hAnsi="Helvetica" w:cs="Helvetica"/>
          <w:sz w:val="28"/>
          <w:szCs w:val="28"/>
        </w:rPr>
        <w:t>impa</w:t>
      </w:r>
      <w:r w:rsidR="00533876">
        <w:rPr>
          <w:rFonts w:ascii="Helvetica" w:hAnsi="Helvetica" w:cs="Helvetica"/>
          <w:sz w:val="28"/>
          <w:szCs w:val="28"/>
        </w:rPr>
        <w:t>ir</w:t>
      </w:r>
      <w:r w:rsidR="00811048">
        <w:rPr>
          <w:rFonts w:ascii="Helvetica" w:hAnsi="Helvetica" w:cs="Helvetica"/>
          <w:sz w:val="28"/>
          <w:szCs w:val="28"/>
        </w:rPr>
        <w:t>ments</w:t>
      </w:r>
      <w:proofErr w:type="spellEnd"/>
      <w:r w:rsidR="00811048">
        <w:rPr>
          <w:rFonts w:ascii="Helvetica" w:hAnsi="Helvetica" w:cs="Helvetica"/>
          <w:sz w:val="28"/>
          <w:szCs w:val="28"/>
        </w:rPr>
        <w:t>)</w:t>
      </w:r>
      <w:r w:rsidR="003115A1" w:rsidRPr="00544508">
        <w:rPr>
          <w:rFonts w:ascii="Helvetica" w:hAnsi="Helvetica" w:cs="Helvetica"/>
          <w:sz w:val="28"/>
          <w:szCs w:val="28"/>
        </w:rPr>
        <w:t xml:space="preserve">. </w:t>
      </w:r>
      <w:r w:rsidR="0078140C" w:rsidRPr="00544508">
        <w:rPr>
          <w:rFonts w:ascii="Helvetica" w:hAnsi="Helvetica" w:cs="Helvetica"/>
          <w:sz w:val="28"/>
          <w:szCs w:val="28"/>
        </w:rPr>
        <w:t xml:space="preserve">Najzložitejší prístup k osobnej asistencii majú ľudia s </w:t>
      </w:r>
      <w:r w:rsidR="003115A1" w:rsidRPr="00544508">
        <w:rPr>
          <w:rFonts w:ascii="Helvetica" w:hAnsi="Helvetica" w:cs="Helvetica"/>
          <w:sz w:val="28"/>
          <w:szCs w:val="28"/>
        </w:rPr>
        <w:t>psychosoci</w:t>
      </w:r>
      <w:r w:rsidR="0078140C" w:rsidRPr="00544508">
        <w:rPr>
          <w:rFonts w:ascii="Helvetica" w:hAnsi="Helvetica" w:cs="Helvetica"/>
          <w:sz w:val="28"/>
          <w:szCs w:val="28"/>
        </w:rPr>
        <w:t>álnymi postihnutiami</w:t>
      </w:r>
      <w:r w:rsidR="00811048">
        <w:rPr>
          <w:rFonts w:ascii="Helvetica" w:hAnsi="Helvetica" w:cs="Helvetica"/>
          <w:sz w:val="28"/>
          <w:szCs w:val="28"/>
        </w:rPr>
        <w:t xml:space="preserve"> (</w:t>
      </w:r>
      <w:proofErr w:type="spellStart"/>
      <w:r w:rsidR="00811048">
        <w:rPr>
          <w:rFonts w:ascii="Helvetica" w:hAnsi="Helvetica" w:cs="Helvetica"/>
          <w:sz w:val="28"/>
          <w:szCs w:val="28"/>
        </w:rPr>
        <w:t>psycho-social</w:t>
      </w:r>
      <w:proofErr w:type="spellEnd"/>
      <w:r w:rsidR="00811048">
        <w:rPr>
          <w:rFonts w:ascii="Helvetica" w:hAnsi="Helvetica" w:cs="Helvetica"/>
          <w:sz w:val="28"/>
          <w:szCs w:val="28"/>
        </w:rPr>
        <w:t xml:space="preserve"> </w:t>
      </w:r>
      <w:proofErr w:type="spellStart"/>
      <w:r w:rsidR="00811048">
        <w:rPr>
          <w:rFonts w:ascii="Helvetica" w:hAnsi="Helvetica" w:cs="Helvetica"/>
          <w:sz w:val="28"/>
          <w:szCs w:val="28"/>
        </w:rPr>
        <w:t>impai</w:t>
      </w:r>
      <w:r w:rsidR="00533876">
        <w:rPr>
          <w:rFonts w:ascii="Helvetica" w:hAnsi="Helvetica" w:cs="Helvetica"/>
          <w:sz w:val="28"/>
          <w:szCs w:val="28"/>
        </w:rPr>
        <w:t>r</w:t>
      </w:r>
      <w:r w:rsidR="00811048">
        <w:rPr>
          <w:rFonts w:ascii="Helvetica" w:hAnsi="Helvetica" w:cs="Helvetica"/>
          <w:sz w:val="28"/>
          <w:szCs w:val="28"/>
        </w:rPr>
        <w:t>ments</w:t>
      </w:r>
      <w:proofErr w:type="spellEnd"/>
      <w:r w:rsidR="00811048">
        <w:rPr>
          <w:rFonts w:ascii="Helvetica" w:hAnsi="Helvetica" w:cs="Helvetica"/>
          <w:sz w:val="28"/>
          <w:szCs w:val="28"/>
        </w:rPr>
        <w:t>)</w:t>
      </w:r>
      <w:r w:rsidR="0078140C" w:rsidRPr="00544508">
        <w:rPr>
          <w:rFonts w:ascii="Helvetica" w:hAnsi="Helvetica" w:cs="Helvetica"/>
          <w:sz w:val="28"/>
          <w:szCs w:val="28"/>
        </w:rPr>
        <w:t xml:space="preserve">, keďže iba </w:t>
      </w:r>
      <w:r w:rsidR="003115A1" w:rsidRPr="00544508">
        <w:rPr>
          <w:rFonts w:ascii="Helvetica" w:hAnsi="Helvetica" w:cs="Helvetica"/>
          <w:sz w:val="28"/>
          <w:szCs w:val="28"/>
        </w:rPr>
        <w:t xml:space="preserve">21 </w:t>
      </w:r>
      <w:r w:rsidR="0078140C" w:rsidRPr="00544508">
        <w:rPr>
          <w:rFonts w:ascii="Helvetica" w:hAnsi="Helvetica" w:cs="Helvetica"/>
          <w:sz w:val="28"/>
          <w:szCs w:val="28"/>
        </w:rPr>
        <w:t>krajín poskytuje takúto službu</w:t>
      </w:r>
      <w:r w:rsidR="003115A1" w:rsidRPr="00544508">
        <w:rPr>
          <w:rFonts w:ascii="Helvetica" w:hAnsi="Helvetica" w:cs="Helvetica"/>
          <w:sz w:val="28"/>
          <w:szCs w:val="28"/>
        </w:rPr>
        <w:t xml:space="preserve">. </w:t>
      </w:r>
      <w:r w:rsidR="00D62613" w:rsidRPr="00544508">
        <w:rPr>
          <w:rFonts w:ascii="Helvetica" w:hAnsi="Helvetica" w:cs="Helvetica"/>
          <w:sz w:val="28"/>
          <w:szCs w:val="28"/>
        </w:rPr>
        <w:t xml:space="preserve">Schémy osobnej asistencie sú vo všeobecnosti zamerané na osoby v aktívnom veku </w:t>
      </w:r>
      <w:r w:rsidR="003115A1" w:rsidRPr="00544508">
        <w:rPr>
          <w:rFonts w:ascii="Helvetica" w:hAnsi="Helvetica" w:cs="Helvetica"/>
          <w:sz w:val="28"/>
          <w:szCs w:val="28"/>
        </w:rPr>
        <w:t>(18</w:t>
      </w:r>
      <w:r w:rsidR="00D62613" w:rsidRPr="00544508">
        <w:rPr>
          <w:rFonts w:ascii="Helvetica" w:hAnsi="Helvetica" w:cs="Helvetica"/>
          <w:sz w:val="28"/>
          <w:szCs w:val="28"/>
        </w:rPr>
        <w:t xml:space="preserve"> až </w:t>
      </w:r>
      <w:r w:rsidR="003115A1" w:rsidRPr="00544508">
        <w:rPr>
          <w:rFonts w:ascii="Helvetica" w:hAnsi="Helvetica" w:cs="Helvetica"/>
          <w:sz w:val="28"/>
          <w:szCs w:val="28"/>
        </w:rPr>
        <w:t>65</w:t>
      </w:r>
      <w:r w:rsidR="00D62613" w:rsidRPr="00544508">
        <w:rPr>
          <w:rFonts w:ascii="Helvetica" w:hAnsi="Helvetica" w:cs="Helvetica"/>
          <w:sz w:val="28"/>
          <w:szCs w:val="28"/>
        </w:rPr>
        <w:t xml:space="preserve"> rokov</w:t>
      </w:r>
      <w:r w:rsidR="003115A1" w:rsidRPr="00544508">
        <w:rPr>
          <w:rFonts w:ascii="Helvetica" w:hAnsi="Helvetica" w:cs="Helvetica"/>
          <w:sz w:val="28"/>
          <w:szCs w:val="28"/>
        </w:rPr>
        <w:t xml:space="preserve">), </w:t>
      </w:r>
      <w:r w:rsidR="00D62613" w:rsidRPr="00544508">
        <w:rPr>
          <w:rFonts w:ascii="Helvetica" w:hAnsi="Helvetica" w:cs="Helvetica"/>
          <w:sz w:val="28"/>
          <w:szCs w:val="28"/>
        </w:rPr>
        <w:t xml:space="preserve">ktoré majú prístup k OA v </w:t>
      </w:r>
      <w:r w:rsidR="003115A1" w:rsidRPr="00544508">
        <w:rPr>
          <w:rFonts w:ascii="Helvetica" w:hAnsi="Helvetica" w:cs="Helvetica"/>
          <w:sz w:val="28"/>
          <w:szCs w:val="28"/>
        </w:rPr>
        <w:t xml:space="preserve">30 </w:t>
      </w:r>
      <w:r w:rsidR="00D62613" w:rsidRPr="00544508">
        <w:rPr>
          <w:rFonts w:ascii="Helvetica" w:hAnsi="Helvetica" w:cs="Helvetica"/>
          <w:sz w:val="28"/>
          <w:szCs w:val="28"/>
        </w:rPr>
        <w:t>krajinách</w:t>
      </w:r>
      <w:r w:rsidR="003115A1" w:rsidRPr="00544508">
        <w:rPr>
          <w:rFonts w:ascii="Helvetica" w:hAnsi="Helvetica" w:cs="Helvetica"/>
          <w:sz w:val="28"/>
          <w:szCs w:val="28"/>
        </w:rPr>
        <w:t xml:space="preserve">. </w:t>
      </w:r>
      <w:r w:rsidR="00D62613" w:rsidRPr="00544508">
        <w:rPr>
          <w:rFonts w:ascii="Helvetica" w:hAnsi="Helvetica" w:cs="Helvetica"/>
          <w:sz w:val="28"/>
          <w:szCs w:val="28"/>
        </w:rPr>
        <w:t xml:space="preserve">Deti majú umožnený prístup v </w:t>
      </w:r>
      <w:r w:rsidR="003115A1" w:rsidRPr="00544508">
        <w:rPr>
          <w:rFonts w:ascii="Helvetica" w:hAnsi="Helvetica" w:cs="Helvetica"/>
          <w:sz w:val="28"/>
          <w:szCs w:val="28"/>
        </w:rPr>
        <w:t xml:space="preserve">18 </w:t>
      </w:r>
      <w:r w:rsidR="00D62613" w:rsidRPr="00544508">
        <w:rPr>
          <w:rFonts w:ascii="Helvetica" w:hAnsi="Helvetica" w:cs="Helvetica"/>
          <w:sz w:val="28"/>
          <w:szCs w:val="28"/>
        </w:rPr>
        <w:t>krajinách</w:t>
      </w:r>
      <w:r w:rsidR="003115A1" w:rsidRPr="00544508">
        <w:rPr>
          <w:rFonts w:ascii="Helvetica" w:hAnsi="Helvetica" w:cs="Helvetica"/>
          <w:sz w:val="28"/>
          <w:szCs w:val="28"/>
        </w:rPr>
        <w:t xml:space="preserve">. </w:t>
      </w:r>
      <w:r w:rsidR="00D62613" w:rsidRPr="00544508">
        <w:rPr>
          <w:rFonts w:ascii="Helvetica" w:hAnsi="Helvetica" w:cs="Helvetica"/>
          <w:sz w:val="28"/>
          <w:szCs w:val="28"/>
        </w:rPr>
        <w:t xml:space="preserve">Osoby staršie než </w:t>
      </w:r>
      <w:r w:rsidR="003115A1" w:rsidRPr="00544508">
        <w:rPr>
          <w:rFonts w:ascii="Helvetica" w:hAnsi="Helvetica" w:cs="Helvetica"/>
          <w:sz w:val="28"/>
          <w:szCs w:val="28"/>
        </w:rPr>
        <w:t xml:space="preserve">65 </w:t>
      </w:r>
      <w:r w:rsidR="00D62613" w:rsidRPr="00544508">
        <w:rPr>
          <w:rFonts w:ascii="Helvetica" w:hAnsi="Helvetica" w:cs="Helvetica"/>
          <w:sz w:val="28"/>
          <w:szCs w:val="28"/>
        </w:rPr>
        <w:t>rokov majú zložitý prístup k OA</w:t>
      </w:r>
      <w:r w:rsidR="003115A1" w:rsidRPr="00544508">
        <w:rPr>
          <w:rFonts w:ascii="Helvetica" w:hAnsi="Helvetica" w:cs="Helvetica"/>
          <w:sz w:val="28"/>
          <w:szCs w:val="28"/>
        </w:rPr>
        <w:t xml:space="preserve">. </w:t>
      </w:r>
      <w:r w:rsidR="00D62613" w:rsidRPr="00544508">
        <w:rPr>
          <w:rFonts w:ascii="Helvetica" w:hAnsi="Helvetica" w:cs="Helvetica"/>
          <w:sz w:val="28"/>
          <w:szCs w:val="28"/>
        </w:rPr>
        <w:t>Takýto druh služby umožňuje iba 15 krajín</w:t>
      </w:r>
      <w:r w:rsidR="003115A1" w:rsidRPr="00544508">
        <w:rPr>
          <w:rFonts w:ascii="Helvetica" w:hAnsi="Helvetica" w:cs="Helvetica"/>
          <w:sz w:val="28"/>
          <w:szCs w:val="28"/>
        </w:rPr>
        <w:t xml:space="preserve">. </w:t>
      </w:r>
    </w:p>
    <w:p w14:paraId="54378A04" w14:textId="51A9A195" w:rsidR="003115A1" w:rsidRPr="00544508" w:rsidRDefault="003115A1" w:rsidP="0030740A">
      <w:pPr>
        <w:spacing w:line="240" w:lineRule="auto"/>
        <w:rPr>
          <w:rFonts w:ascii="Helvetica" w:hAnsi="Helvetica" w:cs="Helvetica"/>
          <w:sz w:val="28"/>
          <w:szCs w:val="28"/>
        </w:rPr>
      </w:pPr>
      <w:r w:rsidRPr="00544508">
        <w:rPr>
          <w:rFonts w:ascii="Helvetica" w:hAnsi="Helvetica" w:cs="Helvetica"/>
          <w:sz w:val="28"/>
          <w:szCs w:val="28"/>
        </w:rPr>
        <w:t>Dis</w:t>
      </w:r>
      <w:r w:rsidR="00AD5AB6" w:rsidRPr="00544508">
        <w:rPr>
          <w:rFonts w:ascii="Helvetica" w:hAnsi="Helvetica" w:cs="Helvetica"/>
          <w:sz w:val="28"/>
          <w:szCs w:val="28"/>
        </w:rPr>
        <w:t>k</w:t>
      </w:r>
      <w:r w:rsidRPr="00544508">
        <w:rPr>
          <w:rFonts w:ascii="Helvetica" w:hAnsi="Helvetica" w:cs="Helvetica"/>
          <w:sz w:val="28"/>
          <w:szCs w:val="28"/>
        </w:rPr>
        <w:t>rimin</w:t>
      </w:r>
      <w:r w:rsidR="00AD5AB6" w:rsidRPr="00544508">
        <w:rPr>
          <w:rFonts w:ascii="Helvetica" w:hAnsi="Helvetica" w:cs="Helvetica"/>
          <w:sz w:val="28"/>
          <w:szCs w:val="28"/>
        </w:rPr>
        <w:t xml:space="preserve">ácia medzi rôznymi druhmi postihnutia a rôznymi vekovými skupinami nie je v súlade s ustanoveniami </w:t>
      </w:r>
      <w:r w:rsidR="00811048">
        <w:rPr>
          <w:rFonts w:ascii="Helvetica" w:hAnsi="Helvetica" w:cs="Helvetica"/>
          <w:sz w:val="28"/>
          <w:szCs w:val="28"/>
        </w:rPr>
        <w:t>D</w:t>
      </w:r>
      <w:r w:rsidR="00AD5AB6" w:rsidRPr="00544508">
        <w:rPr>
          <w:rFonts w:ascii="Helvetica" w:hAnsi="Helvetica" w:cs="Helvetica"/>
          <w:sz w:val="28"/>
          <w:szCs w:val="28"/>
        </w:rPr>
        <w:t>ohovoru</w:t>
      </w:r>
      <w:r w:rsidRPr="00544508">
        <w:rPr>
          <w:rFonts w:ascii="Helvetica" w:hAnsi="Helvetica" w:cs="Helvetica"/>
          <w:sz w:val="28"/>
          <w:szCs w:val="28"/>
        </w:rPr>
        <w:t xml:space="preserve">. </w:t>
      </w:r>
      <w:r w:rsidR="00BC3B3E" w:rsidRPr="00544508">
        <w:rPr>
          <w:rFonts w:ascii="Helvetica" w:hAnsi="Helvetica" w:cs="Helvetica"/>
          <w:sz w:val="28"/>
          <w:szCs w:val="28"/>
        </w:rPr>
        <w:t xml:space="preserve">Vo </w:t>
      </w:r>
      <w:r w:rsidR="006A3FCB" w:rsidRPr="00544508">
        <w:rPr>
          <w:rFonts w:ascii="Helvetica" w:hAnsi="Helvetica" w:cs="Helvetica"/>
          <w:sz w:val="28"/>
          <w:szCs w:val="28"/>
        </w:rPr>
        <w:t>V</w:t>
      </w:r>
      <w:r w:rsidR="00BC3B3E" w:rsidRPr="00544508">
        <w:rPr>
          <w:rFonts w:ascii="Helvetica" w:hAnsi="Helvetica" w:cs="Helvetica"/>
          <w:sz w:val="28"/>
          <w:szCs w:val="28"/>
        </w:rPr>
        <w:t xml:space="preserve">šeobecnom komentári </w:t>
      </w:r>
      <w:r w:rsidR="006A3FCB" w:rsidRPr="00544508">
        <w:rPr>
          <w:rFonts w:ascii="Helvetica" w:hAnsi="Helvetica" w:cs="Helvetica"/>
          <w:sz w:val="28"/>
          <w:szCs w:val="28"/>
        </w:rPr>
        <w:t xml:space="preserve">č. </w:t>
      </w:r>
      <w:r w:rsidRPr="00544508">
        <w:rPr>
          <w:rFonts w:ascii="Helvetica" w:hAnsi="Helvetica" w:cs="Helvetica"/>
          <w:sz w:val="28"/>
          <w:szCs w:val="28"/>
        </w:rPr>
        <w:t>5 a</w:t>
      </w:r>
      <w:r w:rsidR="00BC3B3E" w:rsidRPr="00544508">
        <w:rPr>
          <w:rFonts w:ascii="Helvetica" w:hAnsi="Helvetica" w:cs="Helvetica"/>
          <w:sz w:val="28"/>
          <w:szCs w:val="28"/>
        </w:rPr>
        <w:t xml:space="preserve"> </w:t>
      </w:r>
      <w:r w:rsidR="00BC3B3E" w:rsidRPr="00544508">
        <w:rPr>
          <w:rFonts w:ascii="Helvetica" w:hAnsi="Helvetica" w:cs="Helvetica"/>
          <w:i/>
          <w:iCs/>
          <w:sz w:val="28"/>
          <w:szCs w:val="28"/>
        </w:rPr>
        <w:t xml:space="preserve">Usmerneniach o </w:t>
      </w:r>
      <w:proofErr w:type="spellStart"/>
      <w:r w:rsidR="00BC3B3E" w:rsidRPr="00544508">
        <w:rPr>
          <w:rFonts w:ascii="Helvetica" w:hAnsi="Helvetica" w:cs="Helvetica"/>
          <w:i/>
          <w:iCs/>
          <w:sz w:val="28"/>
          <w:szCs w:val="28"/>
        </w:rPr>
        <w:t>deinštitucionalizácii</w:t>
      </w:r>
      <w:proofErr w:type="spellEnd"/>
      <w:r w:rsidR="00BC3B3E" w:rsidRPr="00544508">
        <w:rPr>
          <w:rFonts w:ascii="Helvetica" w:hAnsi="Helvetica" w:cs="Helvetica"/>
          <w:i/>
          <w:iCs/>
          <w:sz w:val="28"/>
          <w:szCs w:val="28"/>
        </w:rPr>
        <w:t xml:space="preserve"> </w:t>
      </w:r>
      <w:r w:rsidR="00BC3B3E" w:rsidRPr="00544508">
        <w:rPr>
          <w:rFonts w:ascii="Helvetica" w:hAnsi="Helvetica" w:cs="Helvetica"/>
          <w:sz w:val="28"/>
          <w:szCs w:val="28"/>
        </w:rPr>
        <w:t>sa jasne uvádza, že všetci ľudia so zdravotným postihnutím</w:t>
      </w:r>
      <w:r w:rsidRPr="00544508">
        <w:rPr>
          <w:rFonts w:ascii="Helvetica" w:hAnsi="Helvetica" w:cs="Helvetica"/>
          <w:sz w:val="28"/>
          <w:szCs w:val="28"/>
        </w:rPr>
        <w:t xml:space="preserve">, </w:t>
      </w:r>
      <w:r w:rsidR="00BC3B3E" w:rsidRPr="00544508">
        <w:rPr>
          <w:rFonts w:ascii="Helvetica" w:hAnsi="Helvetica" w:cs="Helvetica"/>
          <w:sz w:val="28"/>
          <w:szCs w:val="28"/>
        </w:rPr>
        <w:t>bez ohľadu na druh postihnutia, vek alebo iné fa</w:t>
      </w:r>
      <w:r w:rsidR="00DB5D3C">
        <w:rPr>
          <w:rFonts w:ascii="Helvetica" w:hAnsi="Helvetica" w:cs="Helvetica"/>
          <w:sz w:val="28"/>
          <w:szCs w:val="28"/>
        </w:rPr>
        <w:t>k</w:t>
      </w:r>
      <w:r w:rsidR="00BC3B3E" w:rsidRPr="00544508">
        <w:rPr>
          <w:rFonts w:ascii="Helvetica" w:hAnsi="Helvetica" w:cs="Helvetica"/>
          <w:sz w:val="28"/>
          <w:szCs w:val="28"/>
        </w:rPr>
        <w:t>tory ako napríklad rasovú, rodovú príslušnosť alebo sexuálnu orientáciu majú právo na osobnú asistenciu</w:t>
      </w:r>
      <w:r w:rsidRPr="00544508">
        <w:rPr>
          <w:rFonts w:ascii="Helvetica" w:hAnsi="Helvetica" w:cs="Helvetica"/>
          <w:sz w:val="28"/>
          <w:szCs w:val="28"/>
        </w:rPr>
        <w:t xml:space="preserve">. </w:t>
      </w:r>
      <w:r w:rsidR="00BC3B3E" w:rsidRPr="00544508">
        <w:rPr>
          <w:rFonts w:ascii="Helvetica" w:hAnsi="Helvetica" w:cs="Helvetica"/>
          <w:sz w:val="28"/>
          <w:szCs w:val="28"/>
        </w:rPr>
        <w:lastRenderedPageBreak/>
        <w:t>Zmluvné strany musia dodržiavať tento výklad a prispôsobiť podľa toho svoje politiky v oblasti OA</w:t>
      </w:r>
      <w:r w:rsidRPr="00544508">
        <w:rPr>
          <w:rFonts w:ascii="Helvetica" w:hAnsi="Helvetica" w:cs="Helvetica"/>
          <w:sz w:val="28"/>
          <w:szCs w:val="28"/>
        </w:rPr>
        <w:t xml:space="preserve">. </w:t>
      </w:r>
      <w:r w:rsidR="00BC3B3E" w:rsidRPr="00544508">
        <w:rPr>
          <w:rFonts w:ascii="Helvetica" w:hAnsi="Helvetica" w:cs="Helvetica"/>
          <w:sz w:val="28"/>
          <w:szCs w:val="28"/>
        </w:rPr>
        <w:t xml:space="preserve">V niektorých krajinách </w:t>
      </w:r>
      <w:r w:rsidR="00AE5307" w:rsidRPr="00544508">
        <w:rPr>
          <w:rFonts w:ascii="Helvetica" w:hAnsi="Helvetica" w:cs="Helvetica"/>
          <w:sz w:val="28"/>
          <w:szCs w:val="28"/>
        </w:rPr>
        <w:t>je prístup k osobnej asistencii pre osoby staršie ako 65 rokov povolený na základe zákona</w:t>
      </w:r>
      <w:r w:rsidR="00A17EC6" w:rsidRPr="00544508">
        <w:rPr>
          <w:rFonts w:ascii="Helvetica" w:hAnsi="Helvetica" w:cs="Helvetica"/>
          <w:sz w:val="28"/>
          <w:szCs w:val="28"/>
        </w:rPr>
        <w:t>,</w:t>
      </w:r>
      <w:r w:rsidRPr="00544508">
        <w:rPr>
          <w:rFonts w:ascii="Helvetica" w:hAnsi="Helvetica" w:cs="Helvetica"/>
          <w:sz w:val="28"/>
          <w:szCs w:val="28"/>
        </w:rPr>
        <w:t xml:space="preserve"> </w:t>
      </w:r>
      <w:r w:rsidR="00AE5307" w:rsidRPr="00544508">
        <w:rPr>
          <w:rFonts w:ascii="Helvetica" w:hAnsi="Helvetica" w:cs="Helvetica"/>
          <w:sz w:val="28"/>
          <w:szCs w:val="28"/>
        </w:rPr>
        <w:t>ale úrady túto možnosť v praxi schvaľujú iba zriedka</w:t>
      </w:r>
      <w:r w:rsidRPr="00544508">
        <w:rPr>
          <w:rFonts w:ascii="Helvetica" w:hAnsi="Helvetica" w:cs="Helvetica"/>
          <w:sz w:val="28"/>
          <w:szCs w:val="28"/>
        </w:rPr>
        <w:t xml:space="preserve">. </w:t>
      </w:r>
    </w:p>
    <w:p w14:paraId="4CAC2059" w14:textId="77777777" w:rsidR="00A17EC6" w:rsidRPr="00544508" w:rsidRDefault="00A17EC6" w:rsidP="0030740A">
      <w:pPr>
        <w:rPr>
          <w:rFonts w:ascii="Helvetica" w:hAnsi="Helvetica" w:cs="Helvetica"/>
          <w:sz w:val="28"/>
          <w:szCs w:val="28"/>
        </w:rPr>
      </w:pPr>
    </w:p>
    <w:p w14:paraId="0AABA01F" w14:textId="7D4368A4" w:rsidR="003115A1" w:rsidRPr="00544508" w:rsidRDefault="00BB1897" w:rsidP="0030740A">
      <w:pPr>
        <w:rPr>
          <w:rFonts w:ascii="Helvetica" w:hAnsi="Helvetica" w:cs="Helvetica"/>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12: </w:t>
      </w:r>
      <w:r w:rsidRPr="00544508">
        <w:rPr>
          <w:rFonts w:ascii="Helvetica" w:hAnsi="Helvetica" w:cs="Helvetica"/>
          <w:b/>
          <w:bCs/>
          <w:sz w:val="28"/>
          <w:szCs w:val="28"/>
        </w:rPr>
        <w:t>Uveďte ďalšie informácie v súvislosti s prístupom k OA</w:t>
      </w:r>
      <w:r w:rsidRPr="00544508">
        <w:t xml:space="preserve"> </w:t>
      </w:r>
      <w:r w:rsidR="00A17EC6" w:rsidRPr="00544508">
        <w:rPr>
          <w:noProof/>
        </w:rPr>
        <w:drawing>
          <wp:anchor distT="0" distB="0" distL="114300" distR="114300" simplePos="0" relativeHeight="251695104" behindDoc="1" locked="0" layoutInCell="1" allowOverlap="1" wp14:anchorId="2B51B345" wp14:editId="26E902F3">
            <wp:simplePos x="0" y="0"/>
            <wp:positionH relativeFrom="margin">
              <wp:posOffset>48260</wp:posOffset>
            </wp:positionH>
            <wp:positionV relativeFrom="paragraph">
              <wp:posOffset>331470</wp:posOffset>
            </wp:positionV>
            <wp:extent cx="5666740" cy="4133850"/>
            <wp:effectExtent l="0" t="0" r="10160" b="0"/>
            <wp:wrapTight wrapText="bothSides">
              <wp:wrapPolygon edited="0">
                <wp:start x="0" y="0"/>
                <wp:lineTo x="0" y="21500"/>
                <wp:lineTo x="21566" y="21500"/>
                <wp:lineTo x="21566" y="0"/>
                <wp:lineTo x="0" y="0"/>
              </wp:wrapPolygon>
            </wp:wrapTight>
            <wp:docPr id="28" name="Diagramm 28">
              <a:extLst xmlns:a="http://schemas.openxmlformats.org/drawingml/2006/main">
                <a:ext uri="{FF2B5EF4-FFF2-40B4-BE49-F238E27FC236}">
                  <a16:creationId xmlns:a16="http://schemas.microsoft.com/office/drawing/2014/main" id="{8C39A345-AB10-D729-24B3-C1CC81843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4235A478" w14:textId="77777777" w:rsidR="006410E0" w:rsidRPr="005203C1" w:rsidRDefault="006410E0" w:rsidP="0030740A">
      <w:pPr>
        <w:spacing w:line="240" w:lineRule="auto"/>
        <w:rPr>
          <w:rFonts w:ascii="Helvetica" w:hAnsi="Helvetica" w:cs="Helvetica"/>
          <w:sz w:val="20"/>
          <w:szCs w:val="20"/>
        </w:rPr>
      </w:pPr>
      <w:r w:rsidRPr="005203C1">
        <w:rPr>
          <w:rFonts w:ascii="Helvetica" w:hAnsi="Helvetica" w:cs="Helvetica"/>
          <w:sz w:val="20"/>
          <w:szCs w:val="20"/>
        </w:rPr>
        <w:t>Legenda:</w:t>
      </w:r>
    </w:p>
    <w:p w14:paraId="7CE6C48F" w14:textId="6DAB6562" w:rsidR="006410E0" w:rsidRDefault="006410E0" w:rsidP="0030740A">
      <w:pPr>
        <w:spacing w:line="240" w:lineRule="auto"/>
        <w:rPr>
          <w:rFonts w:ascii="Helvetica" w:hAnsi="Helvetica" w:cs="Helvetica"/>
          <w:sz w:val="20"/>
          <w:szCs w:val="20"/>
        </w:rPr>
      </w:pPr>
      <w:r w:rsidRPr="006410E0">
        <w:rPr>
          <w:rFonts w:ascii="Helvetica" w:hAnsi="Helvetica" w:cs="Helvetica"/>
          <w:sz w:val="20"/>
          <w:szCs w:val="20"/>
        </w:rPr>
        <w:t>Schéma sa poskytuje bez ohľadu na to, či osoba žije v inštitúcie alebo má vlastné bývanie</w:t>
      </w:r>
      <w:r>
        <w:rPr>
          <w:rFonts w:ascii="Helvetica" w:hAnsi="Helvetica" w:cs="Helvetica"/>
          <w:sz w:val="20"/>
          <w:szCs w:val="20"/>
        </w:rPr>
        <w:t>.</w:t>
      </w:r>
    </w:p>
    <w:p w14:paraId="0C1061EF" w14:textId="105884E9" w:rsidR="006410E0" w:rsidRDefault="006410E0" w:rsidP="0030740A">
      <w:pPr>
        <w:spacing w:line="240" w:lineRule="auto"/>
        <w:rPr>
          <w:rFonts w:ascii="Helvetica" w:hAnsi="Helvetica" w:cs="Helvetica"/>
          <w:sz w:val="20"/>
          <w:szCs w:val="20"/>
        </w:rPr>
      </w:pPr>
      <w:r>
        <w:rPr>
          <w:rFonts w:ascii="Helvetica" w:hAnsi="Helvetica" w:cs="Helvetica"/>
          <w:sz w:val="20"/>
          <w:szCs w:val="20"/>
        </w:rPr>
        <w:t>Schéma sa poskytuje utečencom alebo žiadateľom o azyl</w:t>
      </w:r>
    </w:p>
    <w:p w14:paraId="4D01F20C" w14:textId="43A59ED7" w:rsidR="006410E0" w:rsidRDefault="006410E0" w:rsidP="0030740A">
      <w:pPr>
        <w:spacing w:line="240" w:lineRule="auto"/>
        <w:rPr>
          <w:rFonts w:ascii="Helvetica" w:hAnsi="Helvetica" w:cs="Helvetica"/>
          <w:sz w:val="20"/>
          <w:szCs w:val="20"/>
        </w:rPr>
      </w:pPr>
      <w:r>
        <w:rPr>
          <w:rFonts w:ascii="Helvetica" w:hAnsi="Helvetica" w:cs="Helvetica"/>
          <w:sz w:val="20"/>
          <w:szCs w:val="20"/>
        </w:rPr>
        <w:t xml:space="preserve">Schéma sa poskytuje bez ohľadu na </w:t>
      </w:r>
      <w:r w:rsidR="002236E7">
        <w:rPr>
          <w:rFonts w:ascii="Helvetica" w:hAnsi="Helvetica" w:cs="Helvetica"/>
          <w:sz w:val="20"/>
          <w:szCs w:val="20"/>
        </w:rPr>
        <w:t>trvalý pobyt</w:t>
      </w:r>
    </w:p>
    <w:p w14:paraId="17D8CB6A" w14:textId="797E0760" w:rsidR="006410E0" w:rsidRDefault="006410E0" w:rsidP="0030740A">
      <w:pPr>
        <w:spacing w:line="240" w:lineRule="auto"/>
        <w:rPr>
          <w:rFonts w:ascii="Helvetica" w:hAnsi="Helvetica" w:cs="Helvetica"/>
          <w:sz w:val="20"/>
          <w:szCs w:val="20"/>
        </w:rPr>
      </w:pPr>
      <w:r>
        <w:rPr>
          <w:rFonts w:ascii="Helvetica" w:hAnsi="Helvetica" w:cs="Helvetica"/>
          <w:sz w:val="20"/>
          <w:szCs w:val="20"/>
        </w:rPr>
        <w:t>Schéma sa poskytuje bez ohľadu na občians</w:t>
      </w:r>
      <w:r w:rsidR="002236E7">
        <w:rPr>
          <w:rFonts w:ascii="Helvetica" w:hAnsi="Helvetica" w:cs="Helvetica"/>
          <w:sz w:val="20"/>
          <w:szCs w:val="20"/>
        </w:rPr>
        <w:t>tvo</w:t>
      </w:r>
    </w:p>
    <w:p w14:paraId="0539FFE5" w14:textId="436D0EC3" w:rsidR="006410E0" w:rsidRDefault="006410E0" w:rsidP="0030740A">
      <w:pPr>
        <w:spacing w:line="240" w:lineRule="auto"/>
        <w:rPr>
          <w:rFonts w:ascii="Helvetica" w:hAnsi="Helvetica" w:cs="Helvetica"/>
          <w:sz w:val="20"/>
          <w:szCs w:val="20"/>
        </w:rPr>
      </w:pPr>
      <w:r>
        <w:rPr>
          <w:rFonts w:ascii="Helvetica" w:hAnsi="Helvetica" w:cs="Helvetica"/>
          <w:sz w:val="20"/>
          <w:szCs w:val="20"/>
        </w:rPr>
        <w:t>Schéma sa poskytuje bez ohľadu na stav poistenia</w:t>
      </w:r>
    </w:p>
    <w:p w14:paraId="1B1D6EE6" w14:textId="1CD3FF72" w:rsidR="006410E0" w:rsidRDefault="006410E0" w:rsidP="0030740A">
      <w:pPr>
        <w:spacing w:line="240" w:lineRule="auto"/>
        <w:rPr>
          <w:rFonts w:ascii="Helvetica" w:hAnsi="Helvetica" w:cs="Helvetica"/>
          <w:sz w:val="20"/>
          <w:szCs w:val="20"/>
        </w:rPr>
      </w:pPr>
      <w:r>
        <w:rPr>
          <w:rFonts w:ascii="Helvetica" w:hAnsi="Helvetica" w:cs="Helvetica"/>
          <w:sz w:val="20"/>
          <w:szCs w:val="20"/>
        </w:rPr>
        <w:t>Schéma sa poskytuje bez ohľadu na úroveň spoločenskej aktivity, vrátane na vykonávanie platenej práce zo strany užívateľa</w:t>
      </w:r>
    </w:p>
    <w:p w14:paraId="4C49433E" w14:textId="1C48A914" w:rsidR="006410E0" w:rsidRDefault="006410E0" w:rsidP="0030740A">
      <w:pPr>
        <w:spacing w:line="240" w:lineRule="auto"/>
        <w:rPr>
          <w:rFonts w:ascii="Helvetica" w:hAnsi="Helvetica" w:cs="Helvetica"/>
          <w:sz w:val="20"/>
          <w:szCs w:val="20"/>
        </w:rPr>
      </w:pPr>
      <w:r>
        <w:rPr>
          <w:rFonts w:ascii="Helvetica" w:hAnsi="Helvetica" w:cs="Helvetica"/>
          <w:sz w:val="20"/>
          <w:szCs w:val="20"/>
        </w:rPr>
        <w:t>Schéma sa poskytuje bez ohľadu na rodinný stav (vrátane manželstva)</w:t>
      </w:r>
    </w:p>
    <w:p w14:paraId="37A16899" w14:textId="24DECCAC" w:rsidR="006410E0" w:rsidRDefault="006410E0" w:rsidP="0030740A">
      <w:pPr>
        <w:spacing w:line="240" w:lineRule="auto"/>
        <w:rPr>
          <w:rFonts w:ascii="Helvetica" w:hAnsi="Helvetica" w:cs="Helvetica"/>
          <w:sz w:val="20"/>
          <w:szCs w:val="20"/>
        </w:rPr>
      </w:pPr>
      <w:r>
        <w:rPr>
          <w:rFonts w:ascii="Helvetica" w:hAnsi="Helvetica" w:cs="Helvetica"/>
          <w:sz w:val="20"/>
          <w:szCs w:val="20"/>
        </w:rPr>
        <w:t>Schéma sa poskytuje bez ohľadu na príjem jednotlivca, respektíve rodiny</w:t>
      </w:r>
    </w:p>
    <w:p w14:paraId="56A536BF" w14:textId="59E440D9" w:rsidR="006410E0" w:rsidRDefault="006410E0" w:rsidP="0030740A">
      <w:pPr>
        <w:spacing w:line="240" w:lineRule="auto"/>
        <w:rPr>
          <w:rFonts w:ascii="Helvetica" w:hAnsi="Helvetica" w:cs="Helvetica"/>
          <w:sz w:val="20"/>
          <w:szCs w:val="20"/>
        </w:rPr>
      </w:pPr>
      <w:r>
        <w:rPr>
          <w:rFonts w:ascii="Helvetica" w:hAnsi="Helvetica" w:cs="Helvetica"/>
          <w:sz w:val="20"/>
          <w:szCs w:val="20"/>
        </w:rPr>
        <w:t>Prístup k schéme si vyžaduje lekársky doklad ako predpoklad na podanie žiadosti</w:t>
      </w:r>
    </w:p>
    <w:p w14:paraId="5286EA36" w14:textId="77777777" w:rsidR="006410E0" w:rsidRDefault="006410E0" w:rsidP="0030740A">
      <w:pPr>
        <w:spacing w:line="240" w:lineRule="auto"/>
        <w:rPr>
          <w:rFonts w:ascii="Helvetica" w:hAnsi="Helvetica" w:cs="Helvetica"/>
          <w:sz w:val="20"/>
          <w:szCs w:val="20"/>
        </w:rPr>
      </w:pPr>
    </w:p>
    <w:p w14:paraId="7A0E7E95" w14:textId="77777777" w:rsidR="006410E0" w:rsidRPr="006410E0" w:rsidRDefault="006410E0" w:rsidP="0030740A">
      <w:pPr>
        <w:spacing w:line="240" w:lineRule="auto"/>
        <w:rPr>
          <w:rFonts w:ascii="Helvetica" w:hAnsi="Helvetica" w:cs="Helvetica"/>
          <w:sz w:val="20"/>
          <w:szCs w:val="20"/>
        </w:rPr>
      </w:pPr>
    </w:p>
    <w:p w14:paraId="61B2F850" w14:textId="3DE787F6" w:rsidR="00A17EC6" w:rsidRPr="00544508" w:rsidRDefault="006D0467" w:rsidP="0030740A">
      <w:pPr>
        <w:spacing w:line="240" w:lineRule="auto"/>
        <w:rPr>
          <w:rFonts w:ascii="Helvetica" w:hAnsi="Helvetica" w:cs="Helvetica"/>
          <w:sz w:val="28"/>
          <w:szCs w:val="28"/>
        </w:rPr>
      </w:pPr>
      <w:r w:rsidRPr="00544508">
        <w:rPr>
          <w:rFonts w:ascii="Helvetica" w:hAnsi="Helvetica" w:cs="Helvetica"/>
          <w:sz w:val="28"/>
          <w:szCs w:val="28"/>
        </w:rPr>
        <w:t>Veľká väčšina krajín</w:t>
      </w:r>
      <w:r w:rsidR="0093699F" w:rsidRPr="00544508">
        <w:rPr>
          <w:rFonts w:ascii="Helvetica" w:hAnsi="Helvetica" w:cs="Helvetica"/>
          <w:sz w:val="28"/>
          <w:szCs w:val="28"/>
        </w:rPr>
        <w:t xml:space="preserve"> zúčastnených na </w:t>
      </w:r>
      <w:r w:rsidRPr="00544508">
        <w:rPr>
          <w:rFonts w:ascii="Helvetica" w:hAnsi="Helvetica" w:cs="Helvetica"/>
          <w:sz w:val="28"/>
          <w:szCs w:val="28"/>
        </w:rPr>
        <w:t xml:space="preserve">prieskume </w:t>
      </w:r>
      <w:r w:rsidR="00A17EC6" w:rsidRPr="00544508">
        <w:rPr>
          <w:rFonts w:ascii="Helvetica" w:hAnsi="Helvetica" w:cs="Helvetica"/>
          <w:sz w:val="28"/>
          <w:szCs w:val="28"/>
        </w:rPr>
        <w:t>(</w:t>
      </w:r>
      <w:r w:rsidR="003115A1" w:rsidRPr="00544508">
        <w:rPr>
          <w:rFonts w:ascii="Helvetica" w:hAnsi="Helvetica" w:cs="Helvetica"/>
          <w:sz w:val="28"/>
          <w:szCs w:val="28"/>
        </w:rPr>
        <w:t>30</w:t>
      </w:r>
      <w:r w:rsidR="00A17EC6" w:rsidRPr="00544508">
        <w:rPr>
          <w:rFonts w:ascii="Helvetica" w:hAnsi="Helvetica" w:cs="Helvetica"/>
          <w:sz w:val="28"/>
          <w:szCs w:val="28"/>
        </w:rPr>
        <w:t>)</w:t>
      </w:r>
      <w:r w:rsidR="003115A1" w:rsidRPr="00544508">
        <w:rPr>
          <w:rFonts w:ascii="Helvetica" w:hAnsi="Helvetica" w:cs="Helvetica"/>
          <w:sz w:val="28"/>
          <w:szCs w:val="28"/>
        </w:rPr>
        <w:t xml:space="preserve"> </w:t>
      </w:r>
      <w:r w:rsidRPr="00544508">
        <w:rPr>
          <w:rFonts w:ascii="Helvetica" w:hAnsi="Helvetica" w:cs="Helvetica"/>
          <w:sz w:val="28"/>
          <w:szCs w:val="28"/>
        </w:rPr>
        <w:t>vyžaduje zdravotné potvrdenie ako podmienku žiadosti o osobné asistenciu</w:t>
      </w:r>
      <w:r w:rsidR="003115A1" w:rsidRPr="00544508">
        <w:rPr>
          <w:rFonts w:ascii="Helvetica" w:hAnsi="Helvetica" w:cs="Helvetica"/>
          <w:sz w:val="28"/>
          <w:szCs w:val="28"/>
        </w:rPr>
        <w:t xml:space="preserve">. </w:t>
      </w:r>
      <w:r w:rsidR="009C1423" w:rsidRPr="00544508">
        <w:rPr>
          <w:rFonts w:ascii="Helvetica" w:hAnsi="Helvetica" w:cs="Helvetica"/>
          <w:sz w:val="28"/>
          <w:szCs w:val="28"/>
        </w:rPr>
        <w:lastRenderedPageBreak/>
        <w:t xml:space="preserve">Potreba </w:t>
      </w:r>
      <w:r w:rsidR="006410E0">
        <w:rPr>
          <w:rFonts w:ascii="Helvetica" w:hAnsi="Helvetica" w:cs="Helvetica"/>
          <w:sz w:val="28"/>
          <w:szCs w:val="28"/>
        </w:rPr>
        <w:t>lekárskeho</w:t>
      </w:r>
      <w:r w:rsidR="0093699F" w:rsidRPr="00544508">
        <w:rPr>
          <w:rFonts w:ascii="Helvetica" w:hAnsi="Helvetica" w:cs="Helvetica"/>
          <w:sz w:val="28"/>
          <w:szCs w:val="28"/>
        </w:rPr>
        <w:t xml:space="preserve"> potvrdeni</w:t>
      </w:r>
      <w:r w:rsidR="009C1423" w:rsidRPr="00544508">
        <w:rPr>
          <w:rFonts w:ascii="Helvetica" w:hAnsi="Helvetica" w:cs="Helvetica"/>
          <w:sz w:val="28"/>
          <w:szCs w:val="28"/>
        </w:rPr>
        <w:t>a však môže</w:t>
      </w:r>
      <w:r w:rsidR="0093699F" w:rsidRPr="00544508">
        <w:rPr>
          <w:rFonts w:ascii="Helvetica" w:hAnsi="Helvetica" w:cs="Helvetica"/>
          <w:sz w:val="28"/>
          <w:szCs w:val="28"/>
        </w:rPr>
        <w:t xml:space="preserve"> </w:t>
      </w:r>
      <w:r w:rsidR="009C1423" w:rsidRPr="00544508">
        <w:rPr>
          <w:rFonts w:ascii="Helvetica" w:hAnsi="Helvetica" w:cs="Helvetica"/>
          <w:sz w:val="28"/>
          <w:szCs w:val="28"/>
        </w:rPr>
        <w:t>poskytovať</w:t>
      </w:r>
      <w:r w:rsidR="0093699F" w:rsidRPr="00544508">
        <w:rPr>
          <w:rFonts w:ascii="Helvetica" w:hAnsi="Helvetica" w:cs="Helvetica"/>
          <w:sz w:val="28"/>
          <w:szCs w:val="28"/>
        </w:rPr>
        <w:t xml:space="preserve"> </w:t>
      </w:r>
      <w:r w:rsidR="006410E0">
        <w:rPr>
          <w:rFonts w:ascii="Helvetica" w:hAnsi="Helvetica" w:cs="Helvetica"/>
          <w:sz w:val="28"/>
          <w:szCs w:val="28"/>
        </w:rPr>
        <w:t>medicínskym</w:t>
      </w:r>
      <w:r w:rsidR="00BE770F" w:rsidRPr="00544508">
        <w:rPr>
          <w:rFonts w:ascii="Helvetica" w:hAnsi="Helvetica" w:cs="Helvetica"/>
          <w:sz w:val="28"/>
          <w:szCs w:val="28"/>
        </w:rPr>
        <w:t xml:space="preserve"> pracovníkom</w:t>
      </w:r>
      <w:r w:rsidR="00D21DE9" w:rsidRPr="00544508">
        <w:rPr>
          <w:rFonts w:ascii="Helvetica" w:hAnsi="Helvetica" w:cs="Helvetica"/>
          <w:sz w:val="28"/>
          <w:szCs w:val="28"/>
        </w:rPr>
        <w:t xml:space="preserve"> </w:t>
      </w:r>
      <w:r w:rsidR="0093699F" w:rsidRPr="00544508">
        <w:rPr>
          <w:rFonts w:ascii="Helvetica" w:hAnsi="Helvetica" w:cs="Helvetica"/>
          <w:sz w:val="28"/>
          <w:szCs w:val="28"/>
        </w:rPr>
        <w:t>neprimeranú moc</w:t>
      </w:r>
      <w:r w:rsidR="003115A1" w:rsidRPr="00544508">
        <w:rPr>
          <w:rFonts w:ascii="Helvetica" w:hAnsi="Helvetica" w:cs="Helvetica"/>
          <w:sz w:val="28"/>
          <w:szCs w:val="28"/>
        </w:rPr>
        <w:t xml:space="preserve">. </w:t>
      </w:r>
      <w:r w:rsidR="009C1423" w:rsidRPr="00544508">
        <w:rPr>
          <w:rFonts w:ascii="Helvetica" w:hAnsi="Helvetica" w:cs="Helvetica"/>
          <w:sz w:val="28"/>
          <w:szCs w:val="28"/>
        </w:rPr>
        <w:t xml:space="preserve">Na druhej strane je možno nevyhnutné, aby osoba spĺňala isté objektívne kritériá na to, </w:t>
      </w:r>
      <w:r w:rsidR="00B82338" w:rsidRPr="00544508">
        <w:rPr>
          <w:rFonts w:ascii="Helvetica" w:hAnsi="Helvetica" w:cs="Helvetica"/>
          <w:sz w:val="28"/>
          <w:szCs w:val="28"/>
        </w:rPr>
        <w:t xml:space="preserve">aby </w:t>
      </w:r>
      <w:r w:rsidR="009C1423" w:rsidRPr="00544508">
        <w:rPr>
          <w:rFonts w:ascii="Helvetica" w:hAnsi="Helvetica" w:cs="Helvetica"/>
          <w:sz w:val="28"/>
          <w:szCs w:val="28"/>
        </w:rPr>
        <w:t>dosiahla prístup k OA s cieľom zabezpečiť, že táto služba je vyhradená pre ľudí, ktorí ju potrebujú</w:t>
      </w:r>
      <w:r w:rsidR="003115A1" w:rsidRPr="00544508">
        <w:rPr>
          <w:rFonts w:ascii="Helvetica" w:hAnsi="Helvetica" w:cs="Helvetica"/>
          <w:sz w:val="28"/>
          <w:szCs w:val="28"/>
        </w:rPr>
        <w:t xml:space="preserve">. </w:t>
      </w:r>
      <w:r w:rsidR="00B82338" w:rsidRPr="00544508">
        <w:rPr>
          <w:rFonts w:ascii="Helvetica" w:hAnsi="Helvetica" w:cs="Helvetica"/>
          <w:sz w:val="28"/>
          <w:szCs w:val="28"/>
        </w:rPr>
        <w:t>Hnutie za nezávislý život nedosiahlo zhodu v tejto otázke</w:t>
      </w:r>
      <w:r w:rsidR="003115A1" w:rsidRPr="00544508">
        <w:rPr>
          <w:rFonts w:ascii="Helvetica" w:hAnsi="Helvetica" w:cs="Helvetica"/>
          <w:sz w:val="28"/>
          <w:szCs w:val="28"/>
        </w:rPr>
        <w:t xml:space="preserve"> (</w:t>
      </w:r>
      <w:proofErr w:type="spellStart"/>
      <w:r w:rsidR="003115A1" w:rsidRPr="00544508">
        <w:rPr>
          <w:rFonts w:ascii="Helvetica" w:hAnsi="Helvetica" w:cs="Helvetica"/>
          <w:sz w:val="28"/>
          <w:szCs w:val="28"/>
        </w:rPr>
        <w:t>Mladenov</w:t>
      </w:r>
      <w:proofErr w:type="spellEnd"/>
      <w:r w:rsidR="003115A1" w:rsidRPr="00544508">
        <w:rPr>
          <w:rFonts w:ascii="Helvetica" w:hAnsi="Helvetica" w:cs="Helvetica"/>
          <w:sz w:val="28"/>
          <w:szCs w:val="28"/>
        </w:rPr>
        <w:t xml:space="preserve"> 2019). </w:t>
      </w:r>
    </w:p>
    <w:p w14:paraId="58C18DDB" w14:textId="07D84192" w:rsidR="00A17EC6" w:rsidRPr="00544508" w:rsidRDefault="006F62C5" w:rsidP="0030740A">
      <w:pPr>
        <w:spacing w:line="240" w:lineRule="auto"/>
        <w:rPr>
          <w:rFonts w:ascii="Helvetica" w:hAnsi="Helvetica" w:cs="Helvetica"/>
          <w:sz w:val="28"/>
          <w:szCs w:val="28"/>
        </w:rPr>
      </w:pPr>
      <w:r w:rsidRPr="00544508">
        <w:rPr>
          <w:rFonts w:ascii="Helvetica" w:hAnsi="Helvetica" w:cs="Helvetica"/>
          <w:sz w:val="28"/>
          <w:szCs w:val="28"/>
        </w:rPr>
        <w:t xml:space="preserve">Celkovo </w:t>
      </w:r>
      <w:r w:rsidR="003115A1" w:rsidRPr="00544508">
        <w:rPr>
          <w:rFonts w:ascii="Helvetica" w:hAnsi="Helvetica" w:cs="Helvetica"/>
          <w:sz w:val="28"/>
          <w:szCs w:val="28"/>
        </w:rPr>
        <w:t xml:space="preserve">25 </w:t>
      </w:r>
      <w:r w:rsidRPr="00544508">
        <w:rPr>
          <w:rFonts w:ascii="Helvetica" w:hAnsi="Helvetica" w:cs="Helvetica"/>
          <w:sz w:val="28"/>
          <w:szCs w:val="28"/>
        </w:rPr>
        <w:t>krajín umožňuje prístup bez ohľadu na výšku príjmu jednotlivca alebo rodiny</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 </w:t>
      </w:r>
      <w:r w:rsidR="003115A1" w:rsidRPr="00544508">
        <w:rPr>
          <w:rFonts w:ascii="Helvetica" w:hAnsi="Helvetica" w:cs="Helvetica"/>
          <w:sz w:val="28"/>
          <w:szCs w:val="28"/>
        </w:rPr>
        <w:t xml:space="preserve">24 </w:t>
      </w:r>
      <w:r w:rsidRPr="00544508">
        <w:rPr>
          <w:rFonts w:ascii="Helvetica" w:hAnsi="Helvetica" w:cs="Helvetica"/>
          <w:sz w:val="28"/>
          <w:szCs w:val="28"/>
        </w:rPr>
        <w:t xml:space="preserve">krajinách sa OA poskytuje bez ohľadu na úroveň spoločenskej aktivity, akou je napríklad zapojenie sa do práce alebo vzdelávania alebo </w:t>
      </w:r>
      <w:r w:rsidR="002236E7">
        <w:rPr>
          <w:rFonts w:ascii="Helvetica" w:hAnsi="Helvetica" w:cs="Helvetica"/>
          <w:sz w:val="28"/>
          <w:szCs w:val="28"/>
        </w:rPr>
        <w:t>stav v súvislosti s poistením</w:t>
      </w:r>
      <w:r w:rsidR="003115A1" w:rsidRPr="00544508">
        <w:rPr>
          <w:rFonts w:ascii="Helvetica" w:hAnsi="Helvetica" w:cs="Helvetica"/>
          <w:sz w:val="28"/>
          <w:szCs w:val="28"/>
        </w:rPr>
        <w:t xml:space="preserve">. </w:t>
      </w:r>
      <w:r w:rsidRPr="00544508">
        <w:rPr>
          <w:rFonts w:ascii="Helvetica" w:hAnsi="Helvetica" w:cs="Helvetica"/>
          <w:sz w:val="28"/>
          <w:szCs w:val="28"/>
        </w:rPr>
        <w:t>V</w:t>
      </w:r>
      <w:r w:rsidR="003115A1" w:rsidRPr="00544508">
        <w:rPr>
          <w:rFonts w:ascii="Helvetica" w:hAnsi="Helvetica" w:cs="Helvetica"/>
          <w:sz w:val="28"/>
          <w:szCs w:val="28"/>
        </w:rPr>
        <w:t xml:space="preserve"> 23 </w:t>
      </w:r>
      <w:r w:rsidRPr="00544508">
        <w:rPr>
          <w:rFonts w:ascii="Helvetica" w:hAnsi="Helvetica" w:cs="Helvetica"/>
          <w:sz w:val="28"/>
          <w:szCs w:val="28"/>
        </w:rPr>
        <w:t xml:space="preserve">krajinách je schéma poskytovaná bez ohľadu na </w:t>
      </w:r>
      <w:r w:rsidR="003F0EF5" w:rsidRPr="002236E7">
        <w:rPr>
          <w:rFonts w:ascii="Helvetica" w:hAnsi="Helvetica" w:cs="Helvetica"/>
          <w:sz w:val="28"/>
          <w:szCs w:val="28"/>
        </w:rPr>
        <w:t>rodinný stav</w:t>
      </w:r>
      <w:r w:rsidR="003115A1" w:rsidRPr="00544508">
        <w:rPr>
          <w:rFonts w:ascii="Helvetica" w:hAnsi="Helvetica" w:cs="Helvetica"/>
          <w:sz w:val="28"/>
          <w:szCs w:val="28"/>
        </w:rPr>
        <w:t xml:space="preserve"> (</w:t>
      </w:r>
      <w:r w:rsidR="003F0EF5" w:rsidRPr="00544508">
        <w:rPr>
          <w:rFonts w:ascii="Helvetica" w:hAnsi="Helvetica" w:cs="Helvetica"/>
          <w:sz w:val="28"/>
          <w:szCs w:val="28"/>
        </w:rPr>
        <w:t>vrátane manžels</w:t>
      </w:r>
      <w:r w:rsidR="002236E7">
        <w:rPr>
          <w:rFonts w:ascii="Helvetica" w:hAnsi="Helvetica" w:cs="Helvetica"/>
          <w:sz w:val="28"/>
          <w:szCs w:val="28"/>
        </w:rPr>
        <w:t>tva</w:t>
      </w:r>
      <w:r w:rsidR="003F0EF5" w:rsidRPr="00544508">
        <w:rPr>
          <w:rFonts w:ascii="Helvetica" w:hAnsi="Helvetica" w:cs="Helvetica"/>
          <w:sz w:val="28"/>
          <w:szCs w:val="28"/>
        </w:rPr>
        <w:t>)</w:t>
      </w:r>
      <w:r w:rsidR="003115A1" w:rsidRPr="00544508">
        <w:rPr>
          <w:rFonts w:ascii="Helvetica" w:hAnsi="Helvetica" w:cs="Helvetica"/>
          <w:sz w:val="28"/>
          <w:szCs w:val="28"/>
        </w:rPr>
        <w:t xml:space="preserve">. </w:t>
      </w:r>
      <w:r w:rsidR="003F0EF5" w:rsidRPr="00544508">
        <w:rPr>
          <w:rFonts w:ascii="Helvetica" w:hAnsi="Helvetica" w:cs="Helvetica"/>
          <w:sz w:val="28"/>
          <w:szCs w:val="28"/>
        </w:rPr>
        <w:t xml:space="preserve">Iba </w:t>
      </w:r>
      <w:r w:rsidR="003115A1" w:rsidRPr="00544508">
        <w:rPr>
          <w:rFonts w:ascii="Helvetica" w:hAnsi="Helvetica" w:cs="Helvetica"/>
          <w:sz w:val="28"/>
          <w:szCs w:val="28"/>
        </w:rPr>
        <w:t xml:space="preserve">14 </w:t>
      </w:r>
      <w:r w:rsidR="003F0EF5" w:rsidRPr="00544508">
        <w:rPr>
          <w:rFonts w:ascii="Helvetica" w:hAnsi="Helvetica" w:cs="Helvetica"/>
          <w:sz w:val="28"/>
          <w:szCs w:val="28"/>
        </w:rPr>
        <w:t>krajín umožňuje prístup k OA bez ohľadu na občianstvo</w:t>
      </w:r>
      <w:r w:rsidR="003115A1" w:rsidRPr="00544508">
        <w:rPr>
          <w:rFonts w:ascii="Helvetica" w:hAnsi="Helvetica" w:cs="Helvetica"/>
          <w:sz w:val="28"/>
          <w:szCs w:val="28"/>
        </w:rPr>
        <w:t xml:space="preserve">. </w:t>
      </w:r>
      <w:r w:rsidR="003F0EF5" w:rsidRPr="00544508">
        <w:rPr>
          <w:rFonts w:ascii="Helvetica" w:hAnsi="Helvetica" w:cs="Helvetica"/>
          <w:sz w:val="28"/>
          <w:szCs w:val="28"/>
        </w:rPr>
        <w:t>Pokiaľ ide o otázku trvalého pobytu</w:t>
      </w:r>
      <w:r w:rsidR="00A17EC6" w:rsidRPr="00544508">
        <w:rPr>
          <w:rFonts w:ascii="Helvetica" w:hAnsi="Helvetica" w:cs="Helvetica"/>
          <w:sz w:val="28"/>
          <w:szCs w:val="28"/>
        </w:rPr>
        <w:t>,</w:t>
      </w:r>
      <w:r w:rsidR="003115A1" w:rsidRPr="00544508">
        <w:rPr>
          <w:rFonts w:ascii="Helvetica" w:hAnsi="Helvetica" w:cs="Helvetica"/>
          <w:sz w:val="28"/>
          <w:szCs w:val="28"/>
        </w:rPr>
        <w:t xml:space="preserve"> </w:t>
      </w:r>
      <w:r w:rsidR="003F0EF5" w:rsidRPr="00544508">
        <w:rPr>
          <w:rFonts w:ascii="Helvetica" w:hAnsi="Helvetica" w:cs="Helvetica"/>
          <w:sz w:val="28"/>
          <w:szCs w:val="28"/>
        </w:rPr>
        <w:t>množstvo krajín, ktoré umožňujú prístup je dokonca nižšie</w:t>
      </w:r>
      <w:r w:rsidR="003115A1" w:rsidRPr="00544508">
        <w:rPr>
          <w:rFonts w:ascii="Helvetica" w:hAnsi="Helvetica" w:cs="Helvetica"/>
          <w:sz w:val="28"/>
          <w:szCs w:val="28"/>
        </w:rPr>
        <w:t xml:space="preserve">. </w:t>
      </w:r>
      <w:r w:rsidR="003F0EF5" w:rsidRPr="00544508">
        <w:rPr>
          <w:rFonts w:ascii="Helvetica" w:hAnsi="Helvetica" w:cs="Helvetica"/>
          <w:sz w:val="28"/>
          <w:szCs w:val="28"/>
        </w:rPr>
        <w:t xml:space="preserve">Iba </w:t>
      </w:r>
      <w:r w:rsidR="003115A1" w:rsidRPr="00544508">
        <w:rPr>
          <w:rFonts w:ascii="Helvetica" w:hAnsi="Helvetica" w:cs="Helvetica"/>
          <w:sz w:val="28"/>
          <w:szCs w:val="28"/>
        </w:rPr>
        <w:t xml:space="preserve">8 </w:t>
      </w:r>
      <w:r w:rsidR="003F0EF5" w:rsidRPr="00544508">
        <w:rPr>
          <w:rFonts w:ascii="Helvetica" w:hAnsi="Helvetica" w:cs="Helvetica"/>
          <w:sz w:val="28"/>
          <w:szCs w:val="28"/>
        </w:rPr>
        <w:t>krajín povoľuje prístup k tejto službe cudzím štátnym príslušníkom, ktorí žijú na ich území</w:t>
      </w:r>
      <w:r w:rsidR="003115A1" w:rsidRPr="00544508">
        <w:rPr>
          <w:rFonts w:ascii="Helvetica" w:hAnsi="Helvetica" w:cs="Helvetica"/>
          <w:sz w:val="28"/>
          <w:szCs w:val="28"/>
        </w:rPr>
        <w:t xml:space="preserve">. </w:t>
      </w:r>
    </w:p>
    <w:p w14:paraId="069AD2F0" w14:textId="38B495F8" w:rsidR="00CE6587" w:rsidRPr="00544508" w:rsidRDefault="003115A1" w:rsidP="0030740A">
      <w:pPr>
        <w:spacing w:line="240" w:lineRule="auto"/>
        <w:rPr>
          <w:rFonts w:ascii="Helvetica" w:hAnsi="Helvetica" w:cs="Helvetica"/>
          <w:sz w:val="28"/>
          <w:szCs w:val="28"/>
        </w:rPr>
      </w:pPr>
      <w:r w:rsidRPr="00544508">
        <w:rPr>
          <w:rFonts w:ascii="Helvetica" w:hAnsi="Helvetica" w:cs="Helvetica"/>
          <w:sz w:val="28"/>
          <w:szCs w:val="28"/>
        </w:rPr>
        <w:t>T</w:t>
      </w:r>
      <w:r w:rsidR="0039558A" w:rsidRPr="00544508">
        <w:rPr>
          <w:rFonts w:ascii="Helvetica" w:hAnsi="Helvetica" w:cs="Helvetica"/>
          <w:sz w:val="28"/>
          <w:szCs w:val="28"/>
        </w:rPr>
        <w:t>áto otázka je problematická najmä v prípade krajín, ktoré sú členmi EÚ</w:t>
      </w:r>
      <w:r w:rsidRPr="00544508">
        <w:rPr>
          <w:rFonts w:ascii="Helvetica" w:hAnsi="Helvetica" w:cs="Helvetica"/>
          <w:sz w:val="28"/>
          <w:szCs w:val="28"/>
        </w:rPr>
        <w:t xml:space="preserve">. </w:t>
      </w:r>
      <w:r w:rsidR="0039558A" w:rsidRPr="00544508">
        <w:rPr>
          <w:rFonts w:ascii="Helvetica" w:hAnsi="Helvetica" w:cs="Helvetica"/>
          <w:sz w:val="28"/>
          <w:szCs w:val="28"/>
        </w:rPr>
        <w:t xml:space="preserve">Občania EÚ majú možnosť pracovať a bývať kdekoľvek v rámci </w:t>
      </w:r>
      <w:r w:rsidR="002236E7">
        <w:rPr>
          <w:rFonts w:ascii="Helvetica" w:hAnsi="Helvetica" w:cs="Helvetica"/>
          <w:sz w:val="28"/>
          <w:szCs w:val="28"/>
        </w:rPr>
        <w:t>Ú</w:t>
      </w:r>
      <w:r w:rsidR="0039558A" w:rsidRPr="00544508">
        <w:rPr>
          <w:rFonts w:ascii="Helvetica" w:hAnsi="Helvetica" w:cs="Helvetica"/>
          <w:sz w:val="28"/>
          <w:szCs w:val="28"/>
        </w:rPr>
        <w:t>nie</w:t>
      </w:r>
      <w:r w:rsidRPr="00544508">
        <w:rPr>
          <w:rFonts w:ascii="Helvetica" w:hAnsi="Helvetica" w:cs="Helvetica"/>
          <w:sz w:val="28"/>
          <w:szCs w:val="28"/>
        </w:rPr>
        <w:t xml:space="preserve">. </w:t>
      </w:r>
      <w:r w:rsidR="00B13CAE" w:rsidRPr="00544508">
        <w:rPr>
          <w:rFonts w:ascii="Helvetica" w:hAnsi="Helvetica" w:cs="Helvetica"/>
          <w:sz w:val="28"/>
          <w:szCs w:val="28"/>
        </w:rPr>
        <w:t xml:space="preserve">Právo na mobilitu zahŕňa prístup k sociálnemu zabezpečeniu, akým sú </w:t>
      </w:r>
      <w:r w:rsidR="00B13CAE" w:rsidRPr="002236E7">
        <w:rPr>
          <w:rFonts w:ascii="Helvetica" w:hAnsi="Helvetica" w:cs="Helvetica"/>
          <w:sz w:val="28"/>
          <w:szCs w:val="28"/>
        </w:rPr>
        <w:t xml:space="preserve">napríklad </w:t>
      </w:r>
      <w:r w:rsidR="002236E7" w:rsidRPr="002236E7">
        <w:rPr>
          <w:rFonts w:ascii="Helvetica" w:hAnsi="Helvetica" w:cs="Helvetica"/>
          <w:sz w:val="28"/>
          <w:szCs w:val="28"/>
        </w:rPr>
        <w:t>príspevky</w:t>
      </w:r>
      <w:r w:rsidR="00B13CAE" w:rsidRPr="00544508">
        <w:rPr>
          <w:rFonts w:ascii="Helvetica" w:hAnsi="Helvetica" w:cs="Helvetica"/>
          <w:sz w:val="28"/>
          <w:szCs w:val="28"/>
        </w:rPr>
        <w:t xml:space="preserve"> </w:t>
      </w:r>
      <w:r w:rsidR="002236E7">
        <w:rPr>
          <w:rFonts w:ascii="Helvetica" w:hAnsi="Helvetica" w:cs="Helvetica"/>
          <w:sz w:val="28"/>
          <w:szCs w:val="28"/>
        </w:rPr>
        <w:t xml:space="preserve">v súvislosti so zamestnaním </w:t>
      </w:r>
      <w:r w:rsidR="00B13CAE" w:rsidRPr="00544508">
        <w:rPr>
          <w:rFonts w:ascii="Helvetica" w:hAnsi="Helvetica" w:cs="Helvetica"/>
          <w:sz w:val="28"/>
          <w:szCs w:val="28"/>
        </w:rPr>
        <w:t>a</w:t>
      </w:r>
      <w:r w:rsidRPr="00544508">
        <w:rPr>
          <w:rFonts w:ascii="Helvetica" w:hAnsi="Helvetica" w:cs="Helvetica"/>
          <w:sz w:val="28"/>
          <w:szCs w:val="28"/>
        </w:rPr>
        <w:t xml:space="preserve"> </w:t>
      </w:r>
      <w:r w:rsidR="00B13CAE" w:rsidRPr="00544508">
        <w:rPr>
          <w:rFonts w:ascii="Helvetica" w:hAnsi="Helvetica" w:cs="Helvetica"/>
          <w:sz w:val="28"/>
          <w:szCs w:val="28"/>
        </w:rPr>
        <w:t>zdravotné a dôchodkové poistenie</w:t>
      </w:r>
      <w:r w:rsidRPr="00544508">
        <w:rPr>
          <w:rFonts w:ascii="Helvetica" w:hAnsi="Helvetica" w:cs="Helvetica"/>
          <w:sz w:val="28"/>
          <w:szCs w:val="28"/>
        </w:rPr>
        <w:t xml:space="preserve">. </w:t>
      </w:r>
      <w:r w:rsidR="00B13CAE" w:rsidRPr="00544508">
        <w:rPr>
          <w:rFonts w:ascii="Helvetica" w:hAnsi="Helvetica" w:cs="Helvetica"/>
          <w:sz w:val="28"/>
          <w:szCs w:val="28"/>
        </w:rPr>
        <w:t>Ľudia so zdravotným postihnutím, ktorí potrebujú O</w:t>
      </w:r>
      <w:r w:rsidRPr="00544508">
        <w:rPr>
          <w:rFonts w:ascii="Helvetica" w:hAnsi="Helvetica" w:cs="Helvetica"/>
          <w:sz w:val="28"/>
          <w:szCs w:val="28"/>
        </w:rPr>
        <w:t xml:space="preserve">A </w:t>
      </w:r>
      <w:r w:rsidR="00B13CAE" w:rsidRPr="00544508">
        <w:rPr>
          <w:rFonts w:ascii="Helvetica" w:hAnsi="Helvetica" w:cs="Helvetica"/>
          <w:sz w:val="28"/>
          <w:szCs w:val="28"/>
        </w:rPr>
        <w:t>a ktorí chcú opustiť krajinu svojho pôvodu a pracovať v inom členskom štáte</w:t>
      </w:r>
      <w:r w:rsidR="002236E7">
        <w:rPr>
          <w:rFonts w:ascii="Helvetica" w:hAnsi="Helvetica" w:cs="Helvetica"/>
          <w:sz w:val="28"/>
          <w:szCs w:val="28"/>
        </w:rPr>
        <w:t>,</w:t>
      </w:r>
      <w:r w:rsidR="00B13CAE" w:rsidRPr="00544508">
        <w:rPr>
          <w:rFonts w:ascii="Helvetica" w:hAnsi="Helvetica" w:cs="Helvetica"/>
          <w:sz w:val="28"/>
          <w:szCs w:val="28"/>
        </w:rPr>
        <w:t xml:space="preserve"> nemajú rovnaké privilégiá</w:t>
      </w:r>
      <w:r w:rsidR="00A17EC6" w:rsidRPr="00544508">
        <w:rPr>
          <w:rFonts w:ascii="Helvetica" w:hAnsi="Helvetica" w:cs="Helvetica"/>
          <w:sz w:val="28"/>
          <w:szCs w:val="28"/>
        </w:rPr>
        <w:t>,</w:t>
      </w:r>
      <w:r w:rsidRPr="00544508">
        <w:rPr>
          <w:rFonts w:ascii="Helvetica" w:hAnsi="Helvetica" w:cs="Helvetica"/>
          <w:sz w:val="28"/>
          <w:szCs w:val="28"/>
        </w:rPr>
        <w:t xml:space="preserve"> </w:t>
      </w:r>
      <w:r w:rsidR="00B13CAE" w:rsidRPr="00544508">
        <w:rPr>
          <w:rFonts w:ascii="Helvetica" w:hAnsi="Helvetica" w:cs="Helvetica"/>
          <w:sz w:val="28"/>
          <w:szCs w:val="28"/>
        </w:rPr>
        <w:t>pretože nemôžu získať prístup ku schéme osobnej asistencie v hostiteľskej krajine bez toho, aby v niektorých prípadoch, nezískali najprv občianstvo</w:t>
      </w:r>
      <w:r w:rsidRPr="00544508">
        <w:rPr>
          <w:rFonts w:ascii="Helvetica" w:hAnsi="Helvetica" w:cs="Helvetica"/>
          <w:sz w:val="28"/>
          <w:szCs w:val="28"/>
        </w:rPr>
        <w:t xml:space="preserve">. </w:t>
      </w:r>
      <w:r w:rsidR="00B6670C" w:rsidRPr="00544508">
        <w:rPr>
          <w:rFonts w:ascii="Helvetica" w:hAnsi="Helvetica" w:cs="Helvetica"/>
          <w:sz w:val="28"/>
          <w:szCs w:val="28"/>
        </w:rPr>
        <w:t>Na získanie občianstva musíte v krajine žiť istý čas</w:t>
      </w:r>
      <w:r w:rsidRPr="00544508">
        <w:rPr>
          <w:rFonts w:ascii="Helvetica" w:hAnsi="Helvetica" w:cs="Helvetica"/>
          <w:sz w:val="28"/>
          <w:szCs w:val="28"/>
        </w:rPr>
        <w:t xml:space="preserve">. </w:t>
      </w:r>
      <w:r w:rsidR="00AC47E3" w:rsidRPr="00544508">
        <w:rPr>
          <w:rFonts w:ascii="Helvetica" w:hAnsi="Helvetica" w:cs="Helvetica"/>
          <w:sz w:val="28"/>
          <w:szCs w:val="28"/>
        </w:rPr>
        <w:t>Na život v cudzej krajine môže osoba so zdravotným postihnutím a potrebami súvisiacimi s podporou potrebovať osobnú asistenciu</w:t>
      </w:r>
      <w:r w:rsidRPr="00544508">
        <w:rPr>
          <w:rFonts w:ascii="Helvetica" w:hAnsi="Helvetica" w:cs="Helvetica"/>
          <w:sz w:val="28"/>
          <w:szCs w:val="28"/>
        </w:rPr>
        <w:t xml:space="preserve">. </w:t>
      </w:r>
      <w:r w:rsidR="007950C1" w:rsidRPr="00544508">
        <w:rPr>
          <w:rFonts w:ascii="Helvetica" w:hAnsi="Helvetica" w:cs="Helvetica"/>
          <w:sz w:val="28"/>
          <w:szCs w:val="28"/>
        </w:rPr>
        <w:t>Pred odchodom do inej krajiny s cieľom získať trvalý pobyt môže osoba so zdravotným postihnutím potrebovať prístup k OA od prvého dňa pobytu v novej krajine</w:t>
      </w:r>
      <w:r w:rsidRPr="00544508">
        <w:rPr>
          <w:rFonts w:ascii="Helvetica" w:hAnsi="Helvetica" w:cs="Helvetica"/>
          <w:sz w:val="28"/>
          <w:szCs w:val="28"/>
        </w:rPr>
        <w:t xml:space="preserve">. </w:t>
      </w:r>
      <w:r w:rsidR="00263235" w:rsidRPr="00544508">
        <w:rPr>
          <w:rFonts w:ascii="Helvetica" w:hAnsi="Helvetica" w:cs="Helvetica"/>
          <w:sz w:val="28"/>
          <w:szCs w:val="28"/>
        </w:rPr>
        <w:t>Aby to mohla urobiť, je potrebné umožniť jej prístup k tejto službe pred odchodom do novej krajiny</w:t>
      </w:r>
      <w:r w:rsidRPr="00544508">
        <w:rPr>
          <w:rFonts w:ascii="Helvetica" w:hAnsi="Helvetica" w:cs="Helvetica"/>
          <w:sz w:val="28"/>
          <w:szCs w:val="28"/>
        </w:rPr>
        <w:t xml:space="preserve">. </w:t>
      </w:r>
      <w:r w:rsidR="00263235" w:rsidRPr="00544508">
        <w:rPr>
          <w:rFonts w:ascii="Helvetica" w:hAnsi="Helvetica" w:cs="Helvetica"/>
          <w:sz w:val="28"/>
          <w:szCs w:val="28"/>
        </w:rPr>
        <w:t xml:space="preserve">Krajiny by nemali </w:t>
      </w:r>
      <w:r w:rsidR="002236E7">
        <w:rPr>
          <w:rFonts w:ascii="Helvetica" w:hAnsi="Helvetica" w:cs="Helvetica"/>
          <w:sz w:val="28"/>
          <w:szCs w:val="28"/>
        </w:rPr>
        <w:t>robiť rozdiely</w:t>
      </w:r>
      <w:r w:rsidR="00263235" w:rsidRPr="00544508">
        <w:rPr>
          <w:rFonts w:ascii="Helvetica" w:hAnsi="Helvetica" w:cs="Helvetica"/>
          <w:sz w:val="28"/>
          <w:szCs w:val="28"/>
        </w:rPr>
        <w:t xml:space="preserve"> medzi ľuďmi so zdravotným postihnutím</w:t>
      </w:r>
      <w:r w:rsidRPr="00544508">
        <w:rPr>
          <w:rFonts w:ascii="Helvetica" w:hAnsi="Helvetica" w:cs="Helvetica"/>
          <w:sz w:val="28"/>
          <w:szCs w:val="28"/>
        </w:rPr>
        <w:t xml:space="preserve">. </w:t>
      </w:r>
      <w:r w:rsidR="00263235" w:rsidRPr="00544508">
        <w:rPr>
          <w:rFonts w:ascii="Helvetica" w:hAnsi="Helvetica" w:cs="Helvetica"/>
          <w:sz w:val="28"/>
          <w:szCs w:val="28"/>
        </w:rPr>
        <w:t>Všetci ľudia so zdravotným postihnutím musia mať zabezpečené právo na prístup k OA</w:t>
      </w:r>
      <w:r w:rsidRPr="00544508">
        <w:rPr>
          <w:rFonts w:ascii="Helvetica" w:hAnsi="Helvetica" w:cs="Helvetica"/>
          <w:sz w:val="28"/>
          <w:szCs w:val="28"/>
        </w:rPr>
        <w:t xml:space="preserve">. </w:t>
      </w:r>
    </w:p>
    <w:p w14:paraId="46A0F923" w14:textId="78FC3884" w:rsidR="003115A1" w:rsidRPr="00544508" w:rsidRDefault="00A17EC6" w:rsidP="0030740A">
      <w:pPr>
        <w:spacing w:line="240" w:lineRule="auto"/>
        <w:rPr>
          <w:rFonts w:ascii="Helvetica" w:hAnsi="Helvetica" w:cs="Helvetica"/>
          <w:sz w:val="28"/>
          <w:szCs w:val="28"/>
        </w:rPr>
      </w:pPr>
      <w:r w:rsidRPr="00544508">
        <w:rPr>
          <w:noProof/>
        </w:rPr>
        <w:lastRenderedPageBreak/>
        <w:drawing>
          <wp:anchor distT="0" distB="0" distL="114300" distR="114300" simplePos="0" relativeHeight="251696128" behindDoc="1" locked="0" layoutInCell="1" allowOverlap="1" wp14:anchorId="4000CAE4" wp14:editId="52D0FED6">
            <wp:simplePos x="0" y="0"/>
            <wp:positionH relativeFrom="margin">
              <wp:posOffset>14605</wp:posOffset>
            </wp:positionH>
            <wp:positionV relativeFrom="paragraph">
              <wp:posOffset>386856</wp:posOffset>
            </wp:positionV>
            <wp:extent cx="5711825" cy="3826510"/>
            <wp:effectExtent l="0" t="0" r="3175" b="2540"/>
            <wp:wrapTight wrapText="bothSides">
              <wp:wrapPolygon edited="0">
                <wp:start x="0" y="0"/>
                <wp:lineTo x="0" y="21507"/>
                <wp:lineTo x="21540" y="21507"/>
                <wp:lineTo x="21540" y="0"/>
                <wp:lineTo x="0" y="0"/>
              </wp:wrapPolygon>
            </wp:wrapTight>
            <wp:docPr id="33" name="Diagramm 33">
              <a:extLst xmlns:a="http://schemas.openxmlformats.org/drawingml/2006/main">
                <a:ext uri="{FF2B5EF4-FFF2-40B4-BE49-F238E27FC236}">
                  <a16:creationId xmlns:a16="http://schemas.microsoft.com/office/drawing/2014/main" id="{303790AB-CFFC-6A2E-7998-9B1489E23A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7101EE" w:rsidRPr="00544508">
        <w:rPr>
          <w:rFonts w:ascii="Arial" w:eastAsia="Arial" w:hAnsi="Arial" w:cs="Arial"/>
          <w:b/>
          <w:bCs/>
          <w:sz w:val="28"/>
          <w:szCs w:val="28"/>
        </w:rPr>
        <w:t xml:space="preserve">Otázka </w:t>
      </w:r>
      <w:r w:rsidR="003115A1" w:rsidRPr="00544508">
        <w:rPr>
          <w:rFonts w:ascii="Arial" w:eastAsia="Arial" w:hAnsi="Arial" w:cs="Arial"/>
          <w:b/>
          <w:bCs/>
          <w:sz w:val="28"/>
          <w:szCs w:val="28"/>
        </w:rPr>
        <w:t xml:space="preserve">13: </w:t>
      </w:r>
      <w:r w:rsidR="007101EE" w:rsidRPr="00544508">
        <w:rPr>
          <w:rFonts w:ascii="Arial" w:eastAsia="Arial" w:hAnsi="Arial" w:cs="Arial"/>
          <w:b/>
          <w:bCs/>
          <w:sz w:val="28"/>
          <w:szCs w:val="28"/>
        </w:rPr>
        <w:t xml:space="preserve">Kto </w:t>
      </w:r>
      <w:r w:rsidR="00337779" w:rsidRPr="00544508">
        <w:rPr>
          <w:rFonts w:ascii="Arial" w:eastAsia="Arial" w:hAnsi="Arial" w:cs="Arial"/>
          <w:b/>
          <w:bCs/>
          <w:sz w:val="28"/>
          <w:szCs w:val="28"/>
        </w:rPr>
        <w:t>vykonáva</w:t>
      </w:r>
      <w:r w:rsidR="007101EE" w:rsidRPr="00544508">
        <w:rPr>
          <w:rFonts w:ascii="Arial" w:eastAsia="Arial" w:hAnsi="Arial" w:cs="Arial"/>
          <w:b/>
          <w:bCs/>
          <w:sz w:val="28"/>
          <w:szCs w:val="28"/>
        </w:rPr>
        <w:t xml:space="preserve"> </w:t>
      </w:r>
      <w:r w:rsidR="00337779" w:rsidRPr="00544508">
        <w:rPr>
          <w:rFonts w:ascii="Arial" w:eastAsia="Arial" w:hAnsi="Arial" w:cs="Arial"/>
          <w:b/>
          <w:bCs/>
          <w:sz w:val="28"/>
          <w:szCs w:val="28"/>
        </w:rPr>
        <w:t xml:space="preserve">posúdenie </w:t>
      </w:r>
      <w:r w:rsidR="007101EE" w:rsidRPr="00544508">
        <w:rPr>
          <w:rFonts w:ascii="Arial" w:eastAsia="Arial" w:hAnsi="Arial" w:cs="Arial"/>
          <w:b/>
          <w:bCs/>
          <w:sz w:val="28"/>
          <w:szCs w:val="28"/>
        </w:rPr>
        <w:t>oprávnenos</w:t>
      </w:r>
      <w:r w:rsidR="00337779" w:rsidRPr="00544508">
        <w:rPr>
          <w:rFonts w:ascii="Arial" w:eastAsia="Arial" w:hAnsi="Arial" w:cs="Arial"/>
          <w:b/>
          <w:bCs/>
          <w:sz w:val="28"/>
          <w:szCs w:val="28"/>
        </w:rPr>
        <w:t>ti</w:t>
      </w:r>
      <w:r w:rsidR="007101EE" w:rsidRPr="00544508">
        <w:rPr>
          <w:rFonts w:ascii="Arial" w:eastAsia="Arial" w:hAnsi="Arial" w:cs="Arial"/>
          <w:b/>
          <w:bCs/>
          <w:sz w:val="28"/>
          <w:szCs w:val="28"/>
        </w:rPr>
        <w:t xml:space="preserve"> </w:t>
      </w:r>
      <w:r w:rsidR="002236E7">
        <w:rPr>
          <w:rFonts w:ascii="Arial" w:eastAsia="Arial" w:hAnsi="Arial" w:cs="Arial"/>
          <w:b/>
          <w:bCs/>
          <w:sz w:val="28"/>
          <w:szCs w:val="28"/>
        </w:rPr>
        <w:t>na</w:t>
      </w:r>
      <w:r w:rsidR="007101EE" w:rsidRPr="00544508">
        <w:rPr>
          <w:rFonts w:ascii="Arial" w:eastAsia="Arial" w:hAnsi="Arial" w:cs="Arial"/>
          <w:b/>
          <w:bCs/>
          <w:sz w:val="28"/>
          <w:szCs w:val="28"/>
        </w:rPr>
        <w:t xml:space="preserve"> OA</w:t>
      </w:r>
      <w:r w:rsidR="003115A1" w:rsidRPr="00544508">
        <w:rPr>
          <w:rFonts w:ascii="Arial" w:eastAsia="Arial" w:hAnsi="Arial" w:cs="Arial"/>
          <w:b/>
          <w:bCs/>
          <w:sz w:val="28"/>
          <w:szCs w:val="28"/>
        </w:rPr>
        <w:t>?</w:t>
      </w:r>
    </w:p>
    <w:p w14:paraId="2882828B" w14:textId="28D99495" w:rsidR="003115A1" w:rsidRPr="00544508" w:rsidRDefault="00C53A06" w:rsidP="0030740A">
      <w:pPr>
        <w:spacing w:line="240" w:lineRule="auto"/>
        <w:rPr>
          <w:rFonts w:ascii="Helvetica" w:hAnsi="Helvetica" w:cs="Helvetica"/>
          <w:sz w:val="28"/>
          <w:szCs w:val="28"/>
        </w:rPr>
      </w:pPr>
      <w:r w:rsidRPr="00544508">
        <w:rPr>
          <w:rFonts w:ascii="Helvetica" w:hAnsi="Helvetica" w:cs="Helvetica"/>
          <w:sz w:val="28"/>
          <w:szCs w:val="28"/>
        </w:rPr>
        <w:t xml:space="preserve">Podľa </w:t>
      </w:r>
      <w:r w:rsidR="003115A1" w:rsidRPr="00544508">
        <w:rPr>
          <w:rFonts w:ascii="Helvetica" w:hAnsi="Helvetica" w:cs="Helvetica"/>
          <w:sz w:val="28"/>
          <w:szCs w:val="28"/>
        </w:rPr>
        <w:t>respondent</w:t>
      </w:r>
      <w:r w:rsidRPr="00544508">
        <w:rPr>
          <w:rFonts w:ascii="Helvetica" w:hAnsi="Helvetica" w:cs="Helvetica"/>
          <w:sz w:val="28"/>
          <w:szCs w:val="28"/>
        </w:rPr>
        <w:t>ov</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vo väčšine krajín </w:t>
      </w:r>
      <w:r w:rsidR="00A17EC6" w:rsidRPr="00544508">
        <w:rPr>
          <w:rFonts w:ascii="Helvetica" w:hAnsi="Helvetica" w:cs="Helvetica"/>
          <w:sz w:val="28"/>
          <w:szCs w:val="28"/>
        </w:rPr>
        <w:t>(</w:t>
      </w:r>
      <w:r w:rsidR="003115A1" w:rsidRPr="00544508">
        <w:rPr>
          <w:rFonts w:ascii="Helvetica" w:hAnsi="Helvetica" w:cs="Helvetica"/>
          <w:sz w:val="28"/>
          <w:szCs w:val="28"/>
        </w:rPr>
        <w:t xml:space="preserve">25 </w:t>
      </w:r>
      <w:r w:rsidRPr="00544508">
        <w:rPr>
          <w:rFonts w:ascii="Helvetica" w:hAnsi="Helvetica" w:cs="Helvetica"/>
          <w:sz w:val="28"/>
          <w:szCs w:val="28"/>
        </w:rPr>
        <w:t xml:space="preserve">alebo </w:t>
      </w:r>
      <w:r w:rsidR="003115A1" w:rsidRPr="00544508">
        <w:rPr>
          <w:rFonts w:ascii="Helvetica" w:hAnsi="Helvetica" w:cs="Helvetica"/>
          <w:sz w:val="28"/>
          <w:szCs w:val="28"/>
        </w:rPr>
        <w:t>67</w:t>
      </w:r>
      <w:r w:rsidRPr="00544508">
        <w:rPr>
          <w:rFonts w:ascii="Helvetica" w:hAnsi="Helvetica" w:cs="Helvetica"/>
          <w:sz w:val="28"/>
          <w:szCs w:val="28"/>
        </w:rPr>
        <w:t xml:space="preserve"> </w:t>
      </w:r>
      <w:r w:rsidR="003115A1" w:rsidRPr="00544508">
        <w:rPr>
          <w:rFonts w:ascii="Helvetica" w:hAnsi="Helvetica" w:cs="Helvetica"/>
          <w:sz w:val="28"/>
          <w:szCs w:val="28"/>
        </w:rPr>
        <w:t>%</w:t>
      </w:r>
      <w:r w:rsidR="00A17EC6" w:rsidRPr="00544508">
        <w:rPr>
          <w:rFonts w:ascii="Helvetica" w:hAnsi="Helvetica" w:cs="Helvetica"/>
          <w:sz w:val="28"/>
          <w:szCs w:val="28"/>
        </w:rPr>
        <w:t>)</w:t>
      </w:r>
      <w:r w:rsidRPr="00544508">
        <w:rPr>
          <w:rFonts w:ascii="Helvetica" w:hAnsi="Helvetica" w:cs="Helvetica"/>
          <w:sz w:val="28"/>
          <w:szCs w:val="28"/>
        </w:rPr>
        <w:t xml:space="preserve"> vykonávajú posúdenie oprávnenosti </w:t>
      </w:r>
      <w:r w:rsidR="003115A1" w:rsidRPr="00544508">
        <w:rPr>
          <w:rFonts w:ascii="Helvetica" w:hAnsi="Helvetica" w:cs="Helvetica"/>
          <w:sz w:val="28"/>
          <w:szCs w:val="28"/>
        </w:rPr>
        <w:t>profesion</w:t>
      </w:r>
      <w:r w:rsidRPr="00544508">
        <w:rPr>
          <w:rFonts w:ascii="Helvetica" w:hAnsi="Helvetica" w:cs="Helvetica"/>
          <w:sz w:val="28"/>
          <w:szCs w:val="28"/>
        </w:rPr>
        <w:t xml:space="preserve">áli </w:t>
      </w:r>
      <w:r w:rsidR="00A17EC6" w:rsidRPr="00544508">
        <w:rPr>
          <w:rFonts w:ascii="Helvetica" w:hAnsi="Helvetica" w:cs="Helvetica"/>
          <w:sz w:val="28"/>
          <w:szCs w:val="28"/>
        </w:rPr>
        <w:t>(</w:t>
      </w:r>
      <w:r w:rsidRPr="00544508">
        <w:rPr>
          <w:rFonts w:ascii="Helvetica" w:hAnsi="Helvetica" w:cs="Helvetica"/>
          <w:sz w:val="28"/>
          <w:szCs w:val="28"/>
        </w:rPr>
        <w:t xml:space="preserve">napríklad </w:t>
      </w:r>
      <w:r w:rsidR="002236E7">
        <w:rPr>
          <w:rFonts w:ascii="Helvetica" w:hAnsi="Helvetica" w:cs="Helvetica"/>
          <w:sz w:val="28"/>
          <w:szCs w:val="28"/>
        </w:rPr>
        <w:t>lekári</w:t>
      </w:r>
      <w:r w:rsidR="00BE770F" w:rsidRPr="00544508">
        <w:rPr>
          <w:rFonts w:ascii="Helvetica" w:hAnsi="Helvetica" w:cs="Helvetica"/>
          <w:sz w:val="28"/>
          <w:szCs w:val="28"/>
        </w:rPr>
        <w:t xml:space="preserve"> </w:t>
      </w:r>
      <w:r w:rsidRPr="00544508">
        <w:rPr>
          <w:rFonts w:ascii="Helvetica" w:hAnsi="Helvetica" w:cs="Helvetica"/>
          <w:sz w:val="28"/>
          <w:szCs w:val="28"/>
        </w:rPr>
        <w:t>alebo sociálni pracovníci</w:t>
      </w:r>
      <w:r w:rsidR="003115A1" w:rsidRPr="00544508">
        <w:rPr>
          <w:rFonts w:ascii="Helvetica" w:hAnsi="Helvetica" w:cs="Helvetica"/>
          <w:sz w:val="28"/>
          <w:szCs w:val="28"/>
        </w:rPr>
        <w:t>, psychol</w:t>
      </w:r>
      <w:r w:rsidRPr="00544508">
        <w:rPr>
          <w:rFonts w:ascii="Helvetica" w:hAnsi="Helvetica" w:cs="Helvetica"/>
          <w:sz w:val="28"/>
          <w:szCs w:val="28"/>
        </w:rPr>
        <w:t>ógovia a podobne</w:t>
      </w:r>
      <w:r w:rsidR="00A17EC6" w:rsidRPr="00544508">
        <w:rPr>
          <w:rFonts w:ascii="Helvetica" w:hAnsi="Helvetica" w:cs="Helvetica"/>
          <w:sz w:val="28"/>
          <w:szCs w:val="28"/>
        </w:rPr>
        <w:t>).</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 </w:t>
      </w:r>
      <w:r w:rsidR="003115A1" w:rsidRPr="00544508">
        <w:rPr>
          <w:rFonts w:ascii="Helvetica" w:hAnsi="Helvetica" w:cs="Helvetica"/>
          <w:sz w:val="28"/>
          <w:szCs w:val="28"/>
        </w:rPr>
        <w:t xml:space="preserve">8 </w:t>
      </w:r>
      <w:r w:rsidR="00A17EC6" w:rsidRPr="00544508">
        <w:rPr>
          <w:rFonts w:ascii="Helvetica" w:hAnsi="Helvetica" w:cs="Helvetica"/>
          <w:sz w:val="28"/>
          <w:szCs w:val="28"/>
        </w:rPr>
        <w:t>(</w:t>
      </w:r>
      <w:r w:rsidR="003115A1" w:rsidRPr="00544508">
        <w:rPr>
          <w:rFonts w:ascii="Helvetica" w:hAnsi="Helvetica" w:cs="Helvetica"/>
          <w:sz w:val="28"/>
          <w:szCs w:val="28"/>
        </w:rPr>
        <w:t>22</w:t>
      </w:r>
      <w:r w:rsidRPr="00544508">
        <w:rPr>
          <w:rFonts w:ascii="Helvetica" w:hAnsi="Helvetica" w:cs="Helvetica"/>
          <w:sz w:val="28"/>
          <w:szCs w:val="28"/>
        </w:rPr>
        <w:t xml:space="preserve"> </w:t>
      </w:r>
      <w:r w:rsidR="003115A1" w:rsidRPr="00544508">
        <w:rPr>
          <w:rFonts w:ascii="Helvetica" w:hAnsi="Helvetica" w:cs="Helvetica"/>
          <w:sz w:val="28"/>
          <w:szCs w:val="28"/>
        </w:rPr>
        <w:t>%</w:t>
      </w:r>
      <w:r w:rsidR="00A17EC6" w:rsidRPr="00544508">
        <w:rPr>
          <w:rFonts w:ascii="Helvetica" w:hAnsi="Helvetica" w:cs="Helvetica"/>
          <w:sz w:val="28"/>
          <w:szCs w:val="28"/>
        </w:rPr>
        <w:t>)</w:t>
      </w:r>
      <w:r w:rsidR="003115A1" w:rsidRPr="00544508">
        <w:rPr>
          <w:rFonts w:ascii="Helvetica" w:hAnsi="Helvetica" w:cs="Helvetica"/>
          <w:sz w:val="28"/>
          <w:szCs w:val="28"/>
        </w:rPr>
        <w:t xml:space="preserve"> </w:t>
      </w:r>
      <w:r w:rsidRPr="00544508">
        <w:rPr>
          <w:rFonts w:ascii="Helvetica" w:hAnsi="Helvetica" w:cs="Helvetica"/>
          <w:sz w:val="28"/>
          <w:szCs w:val="28"/>
        </w:rPr>
        <w:t>krajinách vykonáva posúdenie agentúra, ktorá poskytuje financovanie</w:t>
      </w:r>
      <w:r w:rsidR="003115A1" w:rsidRPr="00544508">
        <w:rPr>
          <w:rFonts w:ascii="Helvetica" w:hAnsi="Helvetica" w:cs="Helvetica"/>
          <w:sz w:val="28"/>
          <w:szCs w:val="28"/>
        </w:rPr>
        <w:t xml:space="preserve">. </w:t>
      </w:r>
      <w:r w:rsidRPr="00544508">
        <w:rPr>
          <w:rFonts w:ascii="Helvetica" w:hAnsi="Helvetica" w:cs="Helvetica"/>
          <w:sz w:val="28"/>
          <w:szCs w:val="28"/>
        </w:rPr>
        <w:t>V</w:t>
      </w:r>
      <w:r w:rsidR="003115A1" w:rsidRPr="00544508">
        <w:rPr>
          <w:rFonts w:ascii="Helvetica" w:hAnsi="Helvetica" w:cs="Helvetica"/>
          <w:sz w:val="28"/>
          <w:szCs w:val="28"/>
        </w:rPr>
        <w:t xml:space="preserve"> 4 </w:t>
      </w:r>
      <w:r w:rsidRPr="00544508">
        <w:rPr>
          <w:rFonts w:ascii="Helvetica" w:hAnsi="Helvetica" w:cs="Helvetica"/>
          <w:sz w:val="28"/>
          <w:szCs w:val="28"/>
        </w:rPr>
        <w:t xml:space="preserve">krajinách </w:t>
      </w:r>
      <w:r w:rsidR="002236E7">
        <w:rPr>
          <w:rFonts w:ascii="Helvetica" w:hAnsi="Helvetica" w:cs="Helvetica"/>
          <w:sz w:val="28"/>
          <w:szCs w:val="28"/>
        </w:rPr>
        <w:t>rieši</w:t>
      </w:r>
      <w:r w:rsidRPr="00544508">
        <w:rPr>
          <w:rFonts w:ascii="Helvetica" w:hAnsi="Helvetica" w:cs="Helvetica"/>
          <w:sz w:val="28"/>
          <w:szCs w:val="28"/>
        </w:rPr>
        <w:t xml:space="preserve"> </w:t>
      </w:r>
      <w:r w:rsidRPr="002236E7">
        <w:rPr>
          <w:rFonts w:ascii="Helvetica" w:hAnsi="Helvetica" w:cs="Helvetica"/>
          <w:sz w:val="28"/>
          <w:szCs w:val="28"/>
        </w:rPr>
        <w:t xml:space="preserve">posúdenie oprávnenosti </w:t>
      </w:r>
      <w:r w:rsidR="002236E7">
        <w:rPr>
          <w:rFonts w:ascii="Helvetica" w:hAnsi="Helvetica" w:cs="Helvetica"/>
          <w:sz w:val="28"/>
          <w:szCs w:val="28"/>
        </w:rPr>
        <w:t xml:space="preserve">samotný </w:t>
      </w:r>
      <w:r w:rsidRPr="002236E7">
        <w:rPr>
          <w:rFonts w:ascii="Helvetica" w:hAnsi="Helvetica" w:cs="Helvetica"/>
          <w:sz w:val="28"/>
          <w:szCs w:val="28"/>
        </w:rPr>
        <w:t>užívateľ prostredníctvom posúdenia vlastných potrieb</w:t>
      </w:r>
      <w:r w:rsidR="003115A1" w:rsidRPr="002236E7">
        <w:rPr>
          <w:rFonts w:ascii="Helvetica" w:hAnsi="Helvetica" w:cs="Helvetica"/>
          <w:sz w:val="28"/>
          <w:szCs w:val="28"/>
        </w:rPr>
        <w:t>.</w:t>
      </w:r>
      <w:r w:rsidR="003115A1" w:rsidRPr="00544508">
        <w:rPr>
          <w:rFonts w:ascii="Helvetica" w:hAnsi="Helvetica" w:cs="Helvetica"/>
          <w:sz w:val="28"/>
          <w:szCs w:val="28"/>
        </w:rPr>
        <w:t xml:space="preserve"> </w:t>
      </w:r>
    </w:p>
    <w:p w14:paraId="31D6D0BC" w14:textId="77777777" w:rsidR="003115A1" w:rsidRPr="00544508" w:rsidRDefault="003115A1" w:rsidP="0030740A">
      <w:pPr>
        <w:rPr>
          <w:rFonts w:ascii="Helvetica" w:hAnsi="Helvetica" w:cs="Helvetica"/>
          <w:sz w:val="28"/>
          <w:szCs w:val="28"/>
        </w:rPr>
      </w:pPr>
    </w:p>
    <w:p w14:paraId="46C9E730" w14:textId="77777777" w:rsidR="00A17EC6" w:rsidRPr="00544508" w:rsidRDefault="00A17EC6" w:rsidP="0030740A">
      <w:pPr>
        <w:rPr>
          <w:rFonts w:ascii="Helvetica" w:hAnsi="Helvetica" w:cs="Helvetica"/>
          <w:b/>
          <w:bCs/>
          <w:sz w:val="28"/>
          <w:szCs w:val="28"/>
        </w:rPr>
      </w:pPr>
      <w:r w:rsidRPr="00544508">
        <w:rPr>
          <w:rFonts w:ascii="Helvetica" w:hAnsi="Helvetica" w:cs="Helvetica"/>
          <w:b/>
          <w:bCs/>
          <w:sz w:val="28"/>
          <w:szCs w:val="28"/>
        </w:rPr>
        <w:br w:type="page"/>
      </w:r>
    </w:p>
    <w:p w14:paraId="769E2AD6" w14:textId="4F38A1DC" w:rsidR="003115A1" w:rsidRPr="00544508" w:rsidRDefault="00337779" w:rsidP="0030740A">
      <w:pPr>
        <w:rPr>
          <w:rFonts w:ascii="Helvetica" w:hAnsi="Helvetica" w:cs="Helvetica"/>
          <w:b/>
          <w:bCs/>
          <w:sz w:val="28"/>
          <w:szCs w:val="28"/>
        </w:rPr>
      </w:pPr>
      <w:r w:rsidRPr="00544508">
        <w:rPr>
          <w:rFonts w:ascii="Helvetica" w:hAnsi="Helvetica" w:cs="Helvetica"/>
          <w:b/>
          <w:bCs/>
          <w:sz w:val="28"/>
          <w:szCs w:val="28"/>
        </w:rPr>
        <w:lastRenderedPageBreak/>
        <w:t xml:space="preserve">Otázka </w:t>
      </w:r>
      <w:r w:rsidR="003115A1" w:rsidRPr="00544508">
        <w:rPr>
          <w:rFonts w:ascii="Helvetica" w:hAnsi="Helvetica" w:cs="Helvetica"/>
          <w:b/>
          <w:bCs/>
          <w:sz w:val="28"/>
          <w:szCs w:val="28"/>
        </w:rPr>
        <w:t xml:space="preserve">14: </w:t>
      </w:r>
      <w:r w:rsidRPr="00544508">
        <w:rPr>
          <w:rFonts w:ascii="Helvetica" w:hAnsi="Helvetica" w:cs="Helvetica"/>
          <w:b/>
          <w:bCs/>
          <w:sz w:val="28"/>
          <w:szCs w:val="28"/>
        </w:rPr>
        <w:t xml:space="preserve">Kto vykonáva posúdenie potrieb v </w:t>
      </w:r>
      <w:r w:rsidR="00681DFF" w:rsidRPr="00544508">
        <w:rPr>
          <w:rFonts w:ascii="Helvetica" w:hAnsi="Helvetica" w:cs="Helvetica"/>
          <w:b/>
          <w:bCs/>
          <w:sz w:val="28"/>
          <w:szCs w:val="28"/>
        </w:rPr>
        <w:t>súvislosti s</w:t>
      </w:r>
      <w:r w:rsidRPr="00544508">
        <w:rPr>
          <w:rFonts w:ascii="Helvetica" w:hAnsi="Helvetica" w:cs="Helvetica"/>
          <w:b/>
          <w:bCs/>
          <w:sz w:val="28"/>
          <w:szCs w:val="28"/>
        </w:rPr>
        <w:t xml:space="preserve"> OA</w:t>
      </w:r>
      <w:r w:rsidR="003115A1" w:rsidRPr="00544508">
        <w:rPr>
          <w:rFonts w:ascii="Helvetica" w:hAnsi="Helvetica" w:cs="Helvetica"/>
          <w:b/>
          <w:bCs/>
          <w:sz w:val="28"/>
          <w:szCs w:val="28"/>
        </w:rPr>
        <w:t>?</w:t>
      </w:r>
      <w:r w:rsidR="003115A1" w:rsidRPr="00544508">
        <w:rPr>
          <w:noProof/>
        </w:rPr>
        <w:drawing>
          <wp:anchor distT="0" distB="0" distL="114300" distR="114300" simplePos="0" relativeHeight="251697152" behindDoc="1" locked="0" layoutInCell="1" allowOverlap="1" wp14:anchorId="023FF80A" wp14:editId="48F1AF39">
            <wp:simplePos x="0" y="0"/>
            <wp:positionH relativeFrom="margin">
              <wp:posOffset>14605</wp:posOffset>
            </wp:positionH>
            <wp:positionV relativeFrom="paragraph">
              <wp:posOffset>437515</wp:posOffset>
            </wp:positionV>
            <wp:extent cx="5655310" cy="3544570"/>
            <wp:effectExtent l="0" t="0" r="2540" b="17780"/>
            <wp:wrapTight wrapText="bothSides">
              <wp:wrapPolygon edited="0">
                <wp:start x="0" y="0"/>
                <wp:lineTo x="0" y="21592"/>
                <wp:lineTo x="21537" y="21592"/>
                <wp:lineTo x="21537" y="0"/>
                <wp:lineTo x="0" y="0"/>
              </wp:wrapPolygon>
            </wp:wrapTight>
            <wp:docPr id="39" name="Diagramm 39">
              <a:extLst xmlns:a="http://schemas.openxmlformats.org/drawingml/2006/main">
                <a:ext uri="{FF2B5EF4-FFF2-40B4-BE49-F238E27FC236}">
                  <a16:creationId xmlns:a16="http://schemas.microsoft.com/office/drawing/2014/main" id="{33F8D17D-E580-663C-0031-510DB14FE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661995C0" w14:textId="001BB965" w:rsidR="003115A1" w:rsidRPr="00544508" w:rsidRDefault="00681DFF" w:rsidP="0030740A">
      <w:pPr>
        <w:spacing w:line="240" w:lineRule="auto"/>
        <w:rPr>
          <w:rFonts w:ascii="Helvetica" w:hAnsi="Helvetica" w:cs="Helvetica"/>
          <w:sz w:val="28"/>
          <w:szCs w:val="28"/>
        </w:rPr>
      </w:pPr>
      <w:r w:rsidRPr="00544508">
        <w:rPr>
          <w:rFonts w:ascii="Helvetica" w:hAnsi="Helvetica" w:cs="Helvetica"/>
          <w:sz w:val="28"/>
          <w:szCs w:val="28"/>
        </w:rPr>
        <w:t xml:space="preserve">Otázka </w:t>
      </w:r>
      <w:r w:rsidR="003115A1" w:rsidRPr="00544508">
        <w:rPr>
          <w:rFonts w:ascii="Helvetica" w:hAnsi="Helvetica" w:cs="Helvetica"/>
          <w:sz w:val="28"/>
          <w:szCs w:val="28"/>
        </w:rPr>
        <w:t>14 a</w:t>
      </w:r>
      <w:r w:rsidRPr="00544508">
        <w:rPr>
          <w:rFonts w:ascii="Helvetica" w:hAnsi="Helvetica" w:cs="Helvetica"/>
          <w:sz w:val="28"/>
          <w:szCs w:val="28"/>
        </w:rPr>
        <w:t xml:space="preserve"> otázka </w:t>
      </w:r>
      <w:r w:rsidR="003115A1" w:rsidRPr="00544508">
        <w:rPr>
          <w:rFonts w:ascii="Helvetica" w:hAnsi="Helvetica" w:cs="Helvetica"/>
          <w:sz w:val="28"/>
          <w:szCs w:val="28"/>
        </w:rPr>
        <w:t>13</w:t>
      </w:r>
      <w:r w:rsidRPr="00544508">
        <w:rPr>
          <w:rFonts w:ascii="Helvetica" w:hAnsi="Helvetica" w:cs="Helvetica"/>
          <w:sz w:val="28"/>
          <w:szCs w:val="28"/>
        </w:rPr>
        <w:t xml:space="preserve"> úzko súvisia</w:t>
      </w:r>
      <w:r w:rsidR="003115A1" w:rsidRPr="00544508">
        <w:rPr>
          <w:rFonts w:ascii="Helvetica" w:hAnsi="Helvetica" w:cs="Helvetica"/>
          <w:sz w:val="28"/>
          <w:szCs w:val="28"/>
        </w:rPr>
        <w:t xml:space="preserve">. </w:t>
      </w:r>
      <w:r w:rsidRPr="00544508">
        <w:rPr>
          <w:rFonts w:ascii="Helvetica" w:hAnsi="Helvetica" w:cs="Helvetica"/>
          <w:sz w:val="28"/>
          <w:szCs w:val="28"/>
        </w:rPr>
        <w:t>Zaujímavé je, že krajiny v prípade posúdenia potrieb z</w:t>
      </w:r>
      <w:r w:rsidR="00665B11" w:rsidRPr="00544508">
        <w:rPr>
          <w:rFonts w:ascii="Helvetica" w:hAnsi="Helvetica" w:cs="Helvetica"/>
          <w:sz w:val="28"/>
          <w:szCs w:val="28"/>
        </w:rPr>
        <w:t>d</w:t>
      </w:r>
      <w:r w:rsidRPr="00544508">
        <w:rPr>
          <w:rFonts w:ascii="Helvetica" w:hAnsi="Helvetica" w:cs="Helvetica"/>
          <w:sz w:val="28"/>
          <w:szCs w:val="28"/>
        </w:rPr>
        <w:t>anlivo poskytujú väčšiu kompetenciu do rúk užívateľom</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 </w:t>
      </w:r>
      <w:r w:rsidR="003115A1" w:rsidRPr="00544508">
        <w:rPr>
          <w:rFonts w:ascii="Helvetica" w:hAnsi="Helvetica" w:cs="Helvetica"/>
          <w:sz w:val="28"/>
          <w:szCs w:val="28"/>
        </w:rPr>
        <w:t xml:space="preserve">11 </w:t>
      </w:r>
      <w:r w:rsidRPr="00544508">
        <w:rPr>
          <w:rFonts w:ascii="Helvetica" w:hAnsi="Helvetica" w:cs="Helvetica"/>
          <w:sz w:val="28"/>
          <w:szCs w:val="28"/>
        </w:rPr>
        <w:t xml:space="preserve">krajinách umožňujú užívateľom viesť posúdenie potrieb. Iba </w:t>
      </w:r>
      <w:r w:rsidR="003115A1" w:rsidRPr="00544508">
        <w:rPr>
          <w:rFonts w:ascii="Helvetica" w:hAnsi="Helvetica" w:cs="Helvetica"/>
          <w:sz w:val="28"/>
          <w:szCs w:val="28"/>
        </w:rPr>
        <w:t xml:space="preserve">4 </w:t>
      </w:r>
      <w:r w:rsidRPr="00544508">
        <w:rPr>
          <w:rFonts w:ascii="Helvetica" w:hAnsi="Helvetica" w:cs="Helvetica"/>
          <w:sz w:val="28"/>
          <w:szCs w:val="28"/>
        </w:rPr>
        <w:t>krajiny tak robia v prípade posudzovania oprávnenosti</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Podiel krajín, ktoré poskytujú </w:t>
      </w:r>
      <w:r w:rsidR="00A761EA" w:rsidRPr="00544508">
        <w:rPr>
          <w:rFonts w:ascii="Helvetica" w:hAnsi="Helvetica" w:cs="Helvetica"/>
          <w:sz w:val="28"/>
          <w:szCs w:val="28"/>
        </w:rPr>
        <w:t xml:space="preserve">kompetencie </w:t>
      </w:r>
      <w:r w:rsidRPr="00544508">
        <w:rPr>
          <w:rFonts w:ascii="Helvetica" w:hAnsi="Helvetica" w:cs="Helvetica"/>
          <w:sz w:val="28"/>
          <w:szCs w:val="28"/>
        </w:rPr>
        <w:t>v prípade posúden</w:t>
      </w:r>
      <w:r w:rsidR="002236E7">
        <w:rPr>
          <w:rFonts w:ascii="Helvetica" w:hAnsi="Helvetica" w:cs="Helvetica"/>
          <w:sz w:val="28"/>
          <w:szCs w:val="28"/>
        </w:rPr>
        <w:t>i</w:t>
      </w:r>
      <w:r w:rsidRPr="00544508">
        <w:rPr>
          <w:rFonts w:ascii="Helvetica" w:hAnsi="Helvetica" w:cs="Helvetica"/>
          <w:sz w:val="28"/>
          <w:szCs w:val="28"/>
        </w:rPr>
        <w:t>a potrieb do rúk profesionálov</w:t>
      </w:r>
      <w:r w:rsidR="002236E7">
        <w:rPr>
          <w:rFonts w:ascii="Helvetica" w:hAnsi="Helvetica" w:cs="Helvetica"/>
          <w:sz w:val="28"/>
          <w:szCs w:val="28"/>
        </w:rPr>
        <w:t>,</w:t>
      </w:r>
      <w:r w:rsidRPr="00544508">
        <w:rPr>
          <w:rFonts w:ascii="Helvetica" w:hAnsi="Helvetica" w:cs="Helvetica"/>
          <w:sz w:val="28"/>
          <w:szCs w:val="28"/>
        </w:rPr>
        <w:t xml:space="preserve"> je tak nižší</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Toto umožňuje </w:t>
      </w:r>
      <w:r w:rsidR="003115A1" w:rsidRPr="00544508">
        <w:rPr>
          <w:rFonts w:ascii="Helvetica" w:hAnsi="Helvetica" w:cs="Helvetica"/>
          <w:sz w:val="28"/>
          <w:szCs w:val="28"/>
        </w:rPr>
        <w:t xml:space="preserve">19 </w:t>
      </w:r>
      <w:r w:rsidRPr="00544508">
        <w:rPr>
          <w:rFonts w:ascii="Helvetica" w:hAnsi="Helvetica" w:cs="Helvetica"/>
          <w:sz w:val="28"/>
          <w:szCs w:val="28"/>
        </w:rPr>
        <w:t xml:space="preserve">alebo </w:t>
      </w:r>
      <w:r w:rsidR="003115A1" w:rsidRPr="00544508">
        <w:rPr>
          <w:rFonts w:ascii="Helvetica" w:hAnsi="Helvetica" w:cs="Helvetica"/>
          <w:sz w:val="28"/>
          <w:szCs w:val="28"/>
        </w:rPr>
        <w:t>53</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krajín</w:t>
      </w:r>
      <w:r w:rsidR="003115A1" w:rsidRPr="00544508">
        <w:rPr>
          <w:rFonts w:ascii="Helvetica" w:hAnsi="Helvetica" w:cs="Helvetica"/>
          <w:sz w:val="28"/>
          <w:szCs w:val="28"/>
        </w:rPr>
        <w:t xml:space="preserve">. </w:t>
      </w:r>
    </w:p>
    <w:p w14:paraId="75935EA9" w14:textId="77777777" w:rsidR="00CE6587" w:rsidRPr="00544508" w:rsidRDefault="00CE6587" w:rsidP="0030740A">
      <w:pPr>
        <w:spacing w:line="240" w:lineRule="auto"/>
        <w:rPr>
          <w:rFonts w:ascii="Helvetica" w:hAnsi="Helvetica" w:cs="Helvetica"/>
          <w:sz w:val="28"/>
          <w:szCs w:val="28"/>
        </w:rPr>
      </w:pPr>
    </w:p>
    <w:p w14:paraId="78524550" w14:textId="77777777" w:rsidR="00CE6587" w:rsidRPr="00544508" w:rsidRDefault="00CE6587" w:rsidP="0030740A">
      <w:pPr>
        <w:rPr>
          <w:rFonts w:ascii="Helvetica" w:hAnsi="Helvetica" w:cs="Helvetica"/>
          <w:b/>
          <w:bCs/>
          <w:sz w:val="28"/>
          <w:szCs w:val="28"/>
        </w:rPr>
      </w:pPr>
      <w:r w:rsidRPr="00544508">
        <w:rPr>
          <w:rFonts w:ascii="Helvetica" w:hAnsi="Helvetica" w:cs="Helvetica"/>
          <w:b/>
          <w:bCs/>
          <w:sz w:val="28"/>
          <w:szCs w:val="28"/>
        </w:rPr>
        <w:br w:type="page"/>
      </w:r>
    </w:p>
    <w:p w14:paraId="716FBC59" w14:textId="7B0ABF1A" w:rsidR="00CE6587" w:rsidRPr="00544508" w:rsidRDefault="00665B11" w:rsidP="0030740A">
      <w:pPr>
        <w:spacing w:line="240" w:lineRule="auto"/>
        <w:rPr>
          <w:rFonts w:ascii="Helvetica" w:hAnsi="Helvetica" w:cs="Helvetica"/>
          <w:b/>
          <w:bCs/>
          <w:sz w:val="28"/>
          <w:szCs w:val="28"/>
        </w:rPr>
      </w:pPr>
      <w:r w:rsidRPr="00544508">
        <w:rPr>
          <w:rFonts w:ascii="Helvetica" w:hAnsi="Helvetica" w:cs="Helvetica"/>
          <w:b/>
          <w:bCs/>
          <w:sz w:val="28"/>
          <w:szCs w:val="28"/>
        </w:rPr>
        <w:lastRenderedPageBreak/>
        <w:t xml:space="preserve">Otázka </w:t>
      </w:r>
      <w:r w:rsidR="003115A1" w:rsidRPr="00544508">
        <w:rPr>
          <w:rFonts w:ascii="Helvetica" w:hAnsi="Helvetica" w:cs="Helvetica"/>
          <w:b/>
          <w:bCs/>
          <w:sz w:val="28"/>
          <w:szCs w:val="28"/>
        </w:rPr>
        <w:t xml:space="preserve">15: </w:t>
      </w:r>
      <w:r w:rsidR="006F4823" w:rsidRPr="00544508">
        <w:rPr>
          <w:rFonts w:ascii="Helvetica" w:hAnsi="Helvetica" w:cs="Helvetica"/>
          <w:b/>
          <w:bCs/>
          <w:sz w:val="28"/>
          <w:szCs w:val="28"/>
        </w:rPr>
        <w:t>Absolvujú posudzovatelia, ktorí vykonávajú posúdenie potrieb</w:t>
      </w:r>
      <w:r w:rsidR="002236E7">
        <w:rPr>
          <w:rFonts w:ascii="Helvetica" w:hAnsi="Helvetica" w:cs="Helvetica"/>
          <w:b/>
          <w:bCs/>
          <w:sz w:val="28"/>
          <w:szCs w:val="28"/>
        </w:rPr>
        <w:t>,</w:t>
      </w:r>
      <w:r w:rsidR="006F4823" w:rsidRPr="00544508">
        <w:rPr>
          <w:rFonts w:ascii="Helvetica" w:hAnsi="Helvetica" w:cs="Helvetica"/>
          <w:b/>
          <w:bCs/>
          <w:sz w:val="28"/>
          <w:szCs w:val="28"/>
        </w:rPr>
        <w:t xml:space="preserve"> vzdelávanie o</w:t>
      </w:r>
      <w:r w:rsidR="003115A1" w:rsidRPr="00544508">
        <w:rPr>
          <w:rFonts w:ascii="Helvetica" w:hAnsi="Helvetica" w:cs="Helvetica"/>
          <w:b/>
          <w:bCs/>
          <w:sz w:val="28"/>
          <w:szCs w:val="28"/>
        </w:rPr>
        <w:t xml:space="preserve"> </w:t>
      </w:r>
      <w:r w:rsidR="006F4823" w:rsidRPr="00544508">
        <w:rPr>
          <w:rFonts w:ascii="Helvetica" w:hAnsi="Helvetica" w:cs="Helvetica"/>
          <w:b/>
          <w:bCs/>
          <w:sz w:val="28"/>
          <w:szCs w:val="28"/>
        </w:rPr>
        <w:t>nezávislom živote a sociálnom model</w:t>
      </w:r>
      <w:r w:rsidR="002236E7">
        <w:rPr>
          <w:rFonts w:ascii="Helvetica" w:hAnsi="Helvetica" w:cs="Helvetica"/>
          <w:b/>
          <w:bCs/>
          <w:sz w:val="28"/>
          <w:szCs w:val="28"/>
        </w:rPr>
        <w:t>i</w:t>
      </w:r>
      <w:r w:rsidR="006F4823" w:rsidRPr="00544508">
        <w:rPr>
          <w:rFonts w:ascii="Helvetica" w:hAnsi="Helvetica" w:cs="Helvetica"/>
          <w:b/>
          <w:bCs/>
          <w:sz w:val="28"/>
          <w:szCs w:val="28"/>
        </w:rPr>
        <w:t xml:space="preserve"> zdravotného postihnutia</w:t>
      </w:r>
      <w:r w:rsidR="00CE6587" w:rsidRPr="00544508">
        <w:rPr>
          <w:rFonts w:ascii="Helvetica" w:hAnsi="Helvetica" w:cs="Helvetica"/>
          <w:b/>
          <w:bCs/>
          <w:sz w:val="28"/>
          <w:szCs w:val="28"/>
        </w:rPr>
        <w:t>?</w:t>
      </w:r>
    </w:p>
    <w:p w14:paraId="2F7BADD4" w14:textId="2975C09D" w:rsidR="00CE6587" w:rsidRPr="00544508" w:rsidRDefault="00CE6587" w:rsidP="0030740A">
      <w:pPr>
        <w:rPr>
          <w:rFonts w:ascii="Helvetica" w:hAnsi="Helvetica" w:cs="Helvetica"/>
          <w:sz w:val="28"/>
          <w:szCs w:val="28"/>
        </w:rPr>
      </w:pPr>
      <w:r w:rsidRPr="00544508">
        <w:rPr>
          <w:noProof/>
        </w:rPr>
        <w:drawing>
          <wp:anchor distT="0" distB="0" distL="114300" distR="114300" simplePos="0" relativeHeight="251713536" behindDoc="1" locked="0" layoutInCell="1" allowOverlap="1" wp14:anchorId="256B144A" wp14:editId="75160560">
            <wp:simplePos x="0" y="0"/>
            <wp:positionH relativeFrom="margin">
              <wp:posOffset>0</wp:posOffset>
            </wp:positionH>
            <wp:positionV relativeFrom="paragraph">
              <wp:posOffset>316230</wp:posOffset>
            </wp:positionV>
            <wp:extent cx="5655310" cy="3871595"/>
            <wp:effectExtent l="0" t="0" r="2540" b="14605"/>
            <wp:wrapTight wrapText="bothSides">
              <wp:wrapPolygon edited="0">
                <wp:start x="0" y="0"/>
                <wp:lineTo x="0" y="21575"/>
                <wp:lineTo x="21537" y="21575"/>
                <wp:lineTo x="21537" y="0"/>
                <wp:lineTo x="0" y="0"/>
              </wp:wrapPolygon>
            </wp:wrapTight>
            <wp:docPr id="61" name="Chart 61">
              <a:extLst xmlns:a="http://schemas.openxmlformats.org/drawingml/2006/main">
                <a:ext uri="{FF2B5EF4-FFF2-40B4-BE49-F238E27FC236}">
                  <a16:creationId xmlns:a16="http://schemas.microsoft.com/office/drawing/2014/main" id="{FB50BDE8-378C-7AC0-53BD-C5C15AD26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5676676F" w14:textId="7AB4164E" w:rsidR="003115A1" w:rsidRPr="00544508" w:rsidRDefault="00E70D09" w:rsidP="0030740A">
      <w:pPr>
        <w:spacing w:line="240" w:lineRule="auto"/>
        <w:rPr>
          <w:rFonts w:ascii="Helvetica" w:hAnsi="Helvetica" w:cs="Helvetica"/>
          <w:sz w:val="28"/>
          <w:szCs w:val="28"/>
        </w:rPr>
      </w:pPr>
      <w:r w:rsidRPr="00544508">
        <w:rPr>
          <w:rFonts w:ascii="Helvetica" w:hAnsi="Helvetica" w:cs="Helvetica"/>
          <w:sz w:val="28"/>
          <w:szCs w:val="28"/>
        </w:rPr>
        <w:t xml:space="preserve">Vo veľkej väčšine krajín (25 alebo </w:t>
      </w:r>
      <w:r w:rsidR="003115A1" w:rsidRPr="00544508">
        <w:rPr>
          <w:rFonts w:ascii="Helvetica" w:hAnsi="Helvetica" w:cs="Helvetica"/>
          <w:sz w:val="28"/>
          <w:szCs w:val="28"/>
        </w:rPr>
        <w:t>85</w:t>
      </w:r>
      <w:r w:rsidRPr="00544508">
        <w:rPr>
          <w:rFonts w:ascii="Helvetica" w:hAnsi="Helvetica" w:cs="Helvetica"/>
          <w:sz w:val="28"/>
          <w:szCs w:val="28"/>
        </w:rPr>
        <w:t xml:space="preserve"> </w:t>
      </w:r>
      <w:r w:rsidR="003115A1" w:rsidRPr="00544508">
        <w:rPr>
          <w:rFonts w:ascii="Helvetica" w:hAnsi="Helvetica" w:cs="Helvetica"/>
          <w:sz w:val="28"/>
          <w:szCs w:val="28"/>
        </w:rPr>
        <w:t>%</w:t>
      </w:r>
      <w:r w:rsidRPr="00544508">
        <w:rPr>
          <w:rFonts w:ascii="Helvetica" w:hAnsi="Helvetica" w:cs="Helvetica"/>
          <w:sz w:val="28"/>
          <w:szCs w:val="28"/>
        </w:rPr>
        <w:t>)</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posudzovatelia, ktorí vykonávajú </w:t>
      </w:r>
      <w:r w:rsidRPr="002236E7">
        <w:rPr>
          <w:rFonts w:ascii="Helvetica" w:hAnsi="Helvetica" w:cs="Helvetica"/>
          <w:sz w:val="28"/>
          <w:szCs w:val="28"/>
        </w:rPr>
        <w:t>posúdenie potrieb</w:t>
      </w:r>
      <w:r w:rsidR="002236E7" w:rsidRPr="002236E7">
        <w:rPr>
          <w:rFonts w:ascii="Helvetica" w:hAnsi="Helvetica" w:cs="Helvetica"/>
          <w:sz w:val="28"/>
          <w:szCs w:val="28"/>
        </w:rPr>
        <w:t>,</w:t>
      </w:r>
      <w:r w:rsidRPr="002236E7">
        <w:rPr>
          <w:rFonts w:ascii="Helvetica" w:hAnsi="Helvetica" w:cs="Helvetica"/>
          <w:sz w:val="28"/>
          <w:szCs w:val="28"/>
        </w:rPr>
        <w:t xml:space="preserve"> neabsolvujú vzdelávanie o nezávislom živote a sociálnom model</w:t>
      </w:r>
      <w:r w:rsidR="002236E7" w:rsidRPr="002236E7">
        <w:rPr>
          <w:rFonts w:ascii="Helvetica" w:hAnsi="Helvetica" w:cs="Helvetica"/>
          <w:sz w:val="28"/>
          <w:szCs w:val="28"/>
        </w:rPr>
        <w:t>i</w:t>
      </w:r>
      <w:r w:rsidRPr="002236E7">
        <w:rPr>
          <w:rFonts w:ascii="Helvetica" w:hAnsi="Helvetica" w:cs="Helvetica"/>
          <w:sz w:val="28"/>
          <w:szCs w:val="28"/>
        </w:rPr>
        <w:t xml:space="preserve"> zdravotného postihnutia</w:t>
      </w:r>
      <w:r w:rsidR="003115A1" w:rsidRPr="002236E7">
        <w:rPr>
          <w:rFonts w:ascii="Helvetica" w:hAnsi="Helvetica" w:cs="Helvetica"/>
          <w:sz w:val="28"/>
          <w:szCs w:val="28"/>
        </w:rPr>
        <w:t xml:space="preserve">. </w:t>
      </w:r>
      <w:r w:rsidRPr="002236E7">
        <w:rPr>
          <w:rFonts w:ascii="Helvetica" w:hAnsi="Helvetica" w:cs="Helvetica"/>
          <w:sz w:val="28"/>
          <w:szCs w:val="28"/>
        </w:rPr>
        <w:t xml:space="preserve">To, že posudzovatelia sú väčšinou </w:t>
      </w:r>
      <w:r w:rsidR="002236E7" w:rsidRPr="002236E7">
        <w:rPr>
          <w:rFonts w:ascii="Helvetica" w:hAnsi="Helvetica" w:cs="Helvetica"/>
          <w:sz w:val="28"/>
          <w:szCs w:val="28"/>
        </w:rPr>
        <w:t>lekári,</w:t>
      </w:r>
      <w:r w:rsidR="00BE770F" w:rsidRPr="002236E7">
        <w:rPr>
          <w:rFonts w:ascii="Helvetica" w:hAnsi="Helvetica" w:cs="Helvetica"/>
          <w:sz w:val="28"/>
          <w:szCs w:val="28"/>
        </w:rPr>
        <w:t xml:space="preserve"> </w:t>
      </w:r>
      <w:r w:rsidRPr="002236E7">
        <w:rPr>
          <w:rFonts w:ascii="Helvetica" w:hAnsi="Helvetica" w:cs="Helvetica"/>
          <w:sz w:val="28"/>
          <w:szCs w:val="28"/>
        </w:rPr>
        <w:t xml:space="preserve">predstavuje riziko, že posúdenia sa vykonávajú podľa </w:t>
      </w:r>
      <w:r w:rsidR="002236E7">
        <w:rPr>
          <w:rFonts w:ascii="Helvetica" w:hAnsi="Helvetica" w:cs="Helvetica"/>
          <w:sz w:val="28"/>
          <w:szCs w:val="28"/>
        </w:rPr>
        <w:t>m</w:t>
      </w:r>
      <w:r w:rsidR="00BD2B31">
        <w:rPr>
          <w:rFonts w:ascii="Helvetica" w:hAnsi="Helvetica" w:cs="Helvetica"/>
          <w:sz w:val="28"/>
          <w:szCs w:val="28"/>
        </w:rPr>
        <w:t>e</w:t>
      </w:r>
      <w:r w:rsidR="002236E7">
        <w:rPr>
          <w:rFonts w:ascii="Helvetica" w:hAnsi="Helvetica" w:cs="Helvetica"/>
          <w:sz w:val="28"/>
          <w:szCs w:val="28"/>
        </w:rPr>
        <w:t>dicínskeho</w:t>
      </w:r>
      <w:r w:rsidRPr="002236E7">
        <w:rPr>
          <w:rFonts w:ascii="Helvetica" w:hAnsi="Helvetica" w:cs="Helvetica"/>
          <w:sz w:val="28"/>
          <w:szCs w:val="28"/>
        </w:rPr>
        <w:t xml:space="preserve"> modelu zdravotného postihnutia</w:t>
      </w:r>
      <w:r w:rsidR="00CE6587" w:rsidRPr="002236E7">
        <w:rPr>
          <w:rFonts w:ascii="Helvetica" w:hAnsi="Helvetica" w:cs="Helvetica"/>
          <w:sz w:val="28"/>
          <w:szCs w:val="28"/>
        </w:rPr>
        <w:t>,</w:t>
      </w:r>
      <w:r w:rsidR="003115A1" w:rsidRPr="002236E7">
        <w:rPr>
          <w:rFonts w:ascii="Helvetica" w:hAnsi="Helvetica" w:cs="Helvetica"/>
          <w:sz w:val="28"/>
          <w:szCs w:val="28"/>
        </w:rPr>
        <w:t xml:space="preserve"> </w:t>
      </w:r>
      <w:r w:rsidRPr="002236E7">
        <w:rPr>
          <w:rFonts w:ascii="Helvetica" w:hAnsi="Helvetica" w:cs="Helvetica"/>
          <w:sz w:val="28"/>
          <w:szCs w:val="28"/>
        </w:rPr>
        <w:t>ktorý</w:t>
      </w:r>
      <w:r w:rsidRPr="00544508">
        <w:rPr>
          <w:rFonts w:ascii="Helvetica" w:hAnsi="Helvetica" w:cs="Helvetica"/>
          <w:sz w:val="28"/>
          <w:szCs w:val="28"/>
        </w:rPr>
        <w:t xml:space="preserve"> zdravotné postihnutia vníma ako veľkú osobnú tragédiu</w:t>
      </w:r>
      <w:r w:rsidR="003115A1" w:rsidRPr="00544508">
        <w:rPr>
          <w:rFonts w:ascii="Helvetica" w:hAnsi="Helvetica" w:cs="Helvetica"/>
          <w:sz w:val="28"/>
          <w:szCs w:val="28"/>
        </w:rPr>
        <w:t xml:space="preserve"> (ENIL 2022). </w:t>
      </w:r>
      <w:r w:rsidRPr="00544508">
        <w:rPr>
          <w:rFonts w:ascii="Helvetica" w:hAnsi="Helvetica" w:cs="Helvetica"/>
          <w:sz w:val="28"/>
          <w:szCs w:val="28"/>
        </w:rPr>
        <w:t xml:space="preserve">V súlade </w:t>
      </w:r>
      <w:r w:rsidR="002236E7">
        <w:rPr>
          <w:rFonts w:ascii="Helvetica" w:hAnsi="Helvetica" w:cs="Helvetica"/>
          <w:sz w:val="28"/>
          <w:szCs w:val="28"/>
        </w:rPr>
        <w:t>medicínskym</w:t>
      </w:r>
      <w:r w:rsidRPr="00544508">
        <w:rPr>
          <w:rFonts w:ascii="Helvetica" w:hAnsi="Helvetica" w:cs="Helvetica"/>
          <w:sz w:val="28"/>
          <w:szCs w:val="28"/>
        </w:rPr>
        <w:t xml:space="preserve"> modelom sú ľudia so zdravotným postihnutím podriadení autorite zdravotníckych </w:t>
      </w:r>
      <w:r w:rsidR="00BE770F" w:rsidRPr="00544508">
        <w:rPr>
          <w:rFonts w:ascii="Helvetica" w:hAnsi="Helvetica" w:cs="Helvetica"/>
          <w:sz w:val="28"/>
          <w:szCs w:val="28"/>
        </w:rPr>
        <w:t>pracovníkov</w:t>
      </w:r>
      <w:r w:rsidRPr="00544508">
        <w:rPr>
          <w:rFonts w:ascii="Helvetica" w:hAnsi="Helvetica" w:cs="Helvetica"/>
          <w:sz w:val="28"/>
          <w:szCs w:val="28"/>
        </w:rPr>
        <w:t xml:space="preserve">, ktorí často predpokladajú, že zdravotné postihnutie nevyhnutne vedie k </w:t>
      </w:r>
      <w:r w:rsidRPr="002236E7">
        <w:rPr>
          <w:rFonts w:ascii="Helvetica" w:hAnsi="Helvetica" w:cs="Helvetica"/>
          <w:sz w:val="28"/>
          <w:szCs w:val="28"/>
        </w:rPr>
        <w:t>nízkej kvalite života</w:t>
      </w:r>
      <w:r w:rsidR="003115A1" w:rsidRPr="002236E7">
        <w:rPr>
          <w:rFonts w:ascii="Helvetica" w:hAnsi="Helvetica" w:cs="Helvetica"/>
          <w:sz w:val="28"/>
          <w:szCs w:val="28"/>
        </w:rPr>
        <w:t>.</w:t>
      </w:r>
      <w:r w:rsidR="009148DF" w:rsidRPr="002236E7">
        <w:rPr>
          <w:rFonts w:ascii="Helvetica" w:hAnsi="Helvetica" w:cs="Helvetica"/>
          <w:sz w:val="28"/>
          <w:szCs w:val="28"/>
        </w:rPr>
        <w:t xml:space="preserve"> V prieskumoch ľudia so zdravotným postihnutím často uvádzajú</w:t>
      </w:r>
      <w:r w:rsidR="00AD6313" w:rsidRPr="002236E7">
        <w:rPr>
          <w:rFonts w:ascii="Helvetica" w:hAnsi="Helvetica" w:cs="Helvetica"/>
          <w:sz w:val="28"/>
          <w:szCs w:val="28"/>
        </w:rPr>
        <w:t xml:space="preserve">, že majú vyššiu kvalitu života, než ľudia bez zdravotného postihnutia </w:t>
      </w:r>
      <w:r w:rsidR="003115A1" w:rsidRPr="002236E7">
        <w:rPr>
          <w:rFonts w:ascii="Helvetica" w:hAnsi="Helvetica" w:cs="Helvetica"/>
          <w:sz w:val="28"/>
          <w:szCs w:val="28"/>
        </w:rPr>
        <w:t>(</w:t>
      </w:r>
      <w:r w:rsidR="002236E7">
        <w:rPr>
          <w:rFonts w:ascii="Helvetica" w:hAnsi="Helvetica" w:cs="Helvetica"/>
          <w:sz w:val="28"/>
          <w:szCs w:val="28"/>
        </w:rPr>
        <w:t>osobitný spravodajca,</w:t>
      </w:r>
      <w:r w:rsidR="003115A1" w:rsidRPr="002236E7">
        <w:rPr>
          <w:rFonts w:ascii="Helvetica" w:hAnsi="Helvetica" w:cs="Helvetica"/>
          <w:sz w:val="28"/>
          <w:szCs w:val="28"/>
        </w:rPr>
        <w:t xml:space="preserve"> 2019). </w:t>
      </w:r>
      <w:r w:rsidR="00AD6313" w:rsidRPr="002236E7">
        <w:rPr>
          <w:rFonts w:ascii="Helvetica" w:hAnsi="Helvetica" w:cs="Helvetica"/>
          <w:sz w:val="28"/>
          <w:szCs w:val="28"/>
        </w:rPr>
        <w:t>Jediná krajina, ktorá podľa našich respondentov poskytuje tento druh vz</w:t>
      </w:r>
      <w:r w:rsidR="00AD6313" w:rsidRPr="00544508">
        <w:rPr>
          <w:rFonts w:ascii="Helvetica" w:hAnsi="Helvetica" w:cs="Helvetica"/>
          <w:sz w:val="28"/>
          <w:szCs w:val="28"/>
        </w:rPr>
        <w:t>delávania na pravidelnom základe</w:t>
      </w:r>
      <w:r w:rsidR="002236E7">
        <w:rPr>
          <w:rFonts w:ascii="Helvetica" w:hAnsi="Helvetica" w:cs="Helvetica"/>
          <w:sz w:val="28"/>
          <w:szCs w:val="28"/>
        </w:rPr>
        <w:t>,</w:t>
      </w:r>
      <w:r w:rsidR="00AD6313" w:rsidRPr="00544508">
        <w:rPr>
          <w:rFonts w:ascii="Helvetica" w:hAnsi="Helvetica" w:cs="Helvetica"/>
          <w:sz w:val="28"/>
          <w:szCs w:val="28"/>
        </w:rPr>
        <w:t xml:space="preserve"> je </w:t>
      </w:r>
      <w:r w:rsidR="003115A1" w:rsidRPr="00544508">
        <w:rPr>
          <w:rFonts w:ascii="Helvetica" w:hAnsi="Helvetica" w:cs="Helvetica"/>
          <w:sz w:val="28"/>
          <w:szCs w:val="28"/>
        </w:rPr>
        <w:t xml:space="preserve">Cyprus. </w:t>
      </w:r>
      <w:r w:rsidR="00AD6313" w:rsidRPr="00544508">
        <w:rPr>
          <w:rFonts w:ascii="Helvetica" w:hAnsi="Helvetica" w:cs="Helvetica"/>
          <w:sz w:val="28"/>
          <w:szCs w:val="28"/>
        </w:rPr>
        <w:t xml:space="preserve">Všetky zmluvné strany by mali dôkladnú znalosť nezávislého života a sociálneho modelu zdravotného postihnutia stanoviť </w:t>
      </w:r>
      <w:r w:rsidR="00DA1200" w:rsidRPr="00544508">
        <w:rPr>
          <w:rFonts w:ascii="Helvetica" w:hAnsi="Helvetica" w:cs="Helvetica"/>
          <w:sz w:val="28"/>
          <w:szCs w:val="28"/>
        </w:rPr>
        <w:t xml:space="preserve">za </w:t>
      </w:r>
      <w:r w:rsidR="00AD6313" w:rsidRPr="00544508">
        <w:rPr>
          <w:rFonts w:ascii="Helvetica" w:hAnsi="Helvetica" w:cs="Helvetica"/>
          <w:sz w:val="28"/>
          <w:szCs w:val="28"/>
        </w:rPr>
        <w:t>podmie</w:t>
      </w:r>
      <w:r w:rsidR="002236E7">
        <w:rPr>
          <w:rFonts w:ascii="Helvetica" w:hAnsi="Helvetica" w:cs="Helvetica"/>
          <w:sz w:val="28"/>
          <w:szCs w:val="28"/>
        </w:rPr>
        <w:t>n</w:t>
      </w:r>
      <w:r w:rsidR="00AD6313" w:rsidRPr="00544508">
        <w:rPr>
          <w:rFonts w:ascii="Helvetica" w:hAnsi="Helvetica" w:cs="Helvetica"/>
          <w:sz w:val="28"/>
          <w:szCs w:val="28"/>
        </w:rPr>
        <w:t xml:space="preserve">ku pre posudzovateľov. </w:t>
      </w:r>
    </w:p>
    <w:p w14:paraId="636FDC05" w14:textId="77777777" w:rsidR="00CE6587" w:rsidRPr="00544508" w:rsidRDefault="00CE6587" w:rsidP="0030740A">
      <w:pPr>
        <w:rPr>
          <w:rFonts w:ascii="Helvetica" w:hAnsi="Helvetica" w:cs="Helvetica"/>
          <w:b/>
          <w:bCs/>
          <w:sz w:val="28"/>
          <w:szCs w:val="28"/>
        </w:rPr>
      </w:pPr>
    </w:p>
    <w:p w14:paraId="43DDA3BB" w14:textId="77777777" w:rsidR="00CE6587" w:rsidRPr="00544508" w:rsidRDefault="00CE6587" w:rsidP="0030740A">
      <w:pPr>
        <w:rPr>
          <w:rFonts w:ascii="Helvetica" w:hAnsi="Helvetica" w:cs="Helvetica"/>
          <w:b/>
          <w:bCs/>
          <w:sz w:val="28"/>
          <w:szCs w:val="28"/>
        </w:rPr>
      </w:pPr>
    </w:p>
    <w:p w14:paraId="14259CD3" w14:textId="77777777" w:rsidR="00CE6587" w:rsidRPr="00544508" w:rsidRDefault="00CE6587" w:rsidP="0030740A">
      <w:pPr>
        <w:rPr>
          <w:rFonts w:ascii="Helvetica" w:hAnsi="Helvetica" w:cs="Helvetica"/>
          <w:b/>
          <w:bCs/>
          <w:sz w:val="28"/>
          <w:szCs w:val="28"/>
        </w:rPr>
      </w:pPr>
    </w:p>
    <w:p w14:paraId="7B94C387" w14:textId="71A25F84" w:rsidR="003115A1" w:rsidRPr="00544508" w:rsidRDefault="00581497" w:rsidP="0030740A">
      <w:pPr>
        <w:spacing w:after="0"/>
        <w:rPr>
          <w:rFonts w:ascii="Helvetica" w:hAnsi="Helvetica" w:cs="Helvetica"/>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16: </w:t>
      </w:r>
      <w:r w:rsidRPr="00544508">
        <w:rPr>
          <w:rFonts w:ascii="Helvetica" w:hAnsi="Helvetica" w:cs="Helvetica"/>
          <w:b/>
          <w:bCs/>
          <w:sz w:val="28"/>
          <w:szCs w:val="28"/>
        </w:rPr>
        <w:t>Je postup pos</w:t>
      </w:r>
      <w:r w:rsidR="006C5A54" w:rsidRPr="00544508">
        <w:rPr>
          <w:rFonts w:ascii="Helvetica" w:hAnsi="Helvetica" w:cs="Helvetica"/>
          <w:b/>
          <w:bCs/>
          <w:sz w:val="28"/>
          <w:szCs w:val="28"/>
        </w:rPr>
        <w:t>udzovania</w:t>
      </w:r>
      <w:r w:rsidRPr="00544508">
        <w:rPr>
          <w:rFonts w:ascii="Helvetica" w:hAnsi="Helvetica" w:cs="Helvetica"/>
          <w:b/>
          <w:bCs/>
          <w:sz w:val="28"/>
          <w:szCs w:val="28"/>
        </w:rPr>
        <w:t xml:space="preserve"> jednoznačný a transparentný</w:t>
      </w:r>
      <w:r w:rsidR="003115A1" w:rsidRPr="00544508">
        <w:rPr>
          <w:rFonts w:ascii="Helvetica" w:hAnsi="Helvetica" w:cs="Helvetica"/>
          <w:b/>
          <w:bCs/>
          <w:sz w:val="28"/>
          <w:szCs w:val="28"/>
        </w:rPr>
        <w:t>?</w:t>
      </w:r>
      <w:r w:rsidR="003115A1" w:rsidRPr="00544508">
        <w:rPr>
          <w:noProof/>
        </w:rPr>
        <w:drawing>
          <wp:anchor distT="0" distB="0" distL="114300" distR="114300" simplePos="0" relativeHeight="251669504" behindDoc="1" locked="0" layoutInCell="1" allowOverlap="1" wp14:anchorId="7EC43C45" wp14:editId="48B3E825">
            <wp:simplePos x="0" y="0"/>
            <wp:positionH relativeFrom="column">
              <wp:posOffset>3175</wp:posOffset>
            </wp:positionH>
            <wp:positionV relativeFrom="paragraph">
              <wp:posOffset>438150</wp:posOffset>
            </wp:positionV>
            <wp:extent cx="5700395" cy="4199255"/>
            <wp:effectExtent l="0" t="0" r="14605" b="10795"/>
            <wp:wrapTight wrapText="bothSides">
              <wp:wrapPolygon edited="0">
                <wp:start x="0" y="0"/>
                <wp:lineTo x="0" y="21558"/>
                <wp:lineTo x="21583" y="21558"/>
                <wp:lineTo x="21583" y="0"/>
                <wp:lineTo x="0" y="0"/>
              </wp:wrapPolygon>
            </wp:wrapTight>
            <wp:docPr id="48" name="Chart 48">
              <a:extLst xmlns:a="http://schemas.openxmlformats.org/drawingml/2006/main">
                <a:ext uri="{FF2B5EF4-FFF2-40B4-BE49-F238E27FC236}">
                  <a16:creationId xmlns:a16="http://schemas.microsoft.com/office/drawing/2014/main" id="{7782CFB9-2FF7-0A4F-D9F6-F7EA4C01F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151E1F23" w14:textId="77777777" w:rsidR="003115A1" w:rsidRPr="00544508" w:rsidRDefault="003115A1" w:rsidP="0030740A">
      <w:pPr>
        <w:rPr>
          <w:rFonts w:ascii="Helvetica" w:hAnsi="Helvetica" w:cs="Helvetica"/>
          <w:sz w:val="28"/>
          <w:szCs w:val="28"/>
        </w:rPr>
      </w:pPr>
    </w:p>
    <w:p w14:paraId="3F9D3664" w14:textId="4EEC4F03" w:rsidR="003115A1" w:rsidRPr="00544508" w:rsidRDefault="0021168E" w:rsidP="0030740A">
      <w:pPr>
        <w:spacing w:line="240" w:lineRule="auto"/>
        <w:rPr>
          <w:rFonts w:ascii="Helvetica" w:hAnsi="Helvetica" w:cs="Helvetica"/>
          <w:sz w:val="28"/>
          <w:szCs w:val="28"/>
        </w:rPr>
      </w:pPr>
      <w:r w:rsidRPr="00544508">
        <w:rPr>
          <w:rFonts w:ascii="Helvetica" w:hAnsi="Helvetica" w:cs="Helvetica"/>
          <w:sz w:val="28"/>
          <w:szCs w:val="28"/>
        </w:rPr>
        <w:t>Veľká väčšina</w:t>
      </w:r>
      <w:r w:rsidR="002236E7">
        <w:rPr>
          <w:rFonts w:ascii="Helvetica" w:hAnsi="Helvetica" w:cs="Helvetica"/>
          <w:sz w:val="28"/>
          <w:szCs w:val="28"/>
        </w:rPr>
        <w:t>,</w:t>
      </w:r>
      <w:r w:rsidRPr="00544508">
        <w:rPr>
          <w:rFonts w:ascii="Helvetica" w:hAnsi="Helvetica" w:cs="Helvetica"/>
          <w:sz w:val="28"/>
          <w:szCs w:val="28"/>
        </w:rPr>
        <w:t xml:space="preserve"> </w:t>
      </w:r>
      <w:r w:rsidR="003115A1" w:rsidRPr="00544508">
        <w:rPr>
          <w:rFonts w:ascii="Helvetica" w:hAnsi="Helvetica" w:cs="Helvetica"/>
          <w:sz w:val="28"/>
          <w:szCs w:val="28"/>
        </w:rPr>
        <w:t>82</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krajín </w:t>
      </w:r>
      <w:r w:rsidR="003115A1" w:rsidRPr="00544508">
        <w:rPr>
          <w:rFonts w:ascii="Helvetica" w:hAnsi="Helvetica" w:cs="Helvetica"/>
          <w:sz w:val="28"/>
          <w:szCs w:val="28"/>
        </w:rPr>
        <w:t>(28)</w:t>
      </w:r>
      <w:r w:rsidR="002236E7">
        <w:rPr>
          <w:rFonts w:ascii="Helvetica" w:hAnsi="Helvetica" w:cs="Helvetica"/>
          <w:sz w:val="28"/>
          <w:szCs w:val="28"/>
        </w:rPr>
        <w:t>,</w:t>
      </w:r>
      <w:r w:rsidR="003115A1" w:rsidRPr="00544508">
        <w:rPr>
          <w:rFonts w:ascii="Helvetica" w:hAnsi="Helvetica" w:cs="Helvetica"/>
          <w:sz w:val="28"/>
          <w:szCs w:val="28"/>
        </w:rPr>
        <w:t xml:space="preserve"> </w:t>
      </w:r>
      <w:r w:rsidRPr="00544508">
        <w:rPr>
          <w:rFonts w:ascii="Helvetica" w:hAnsi="Helvetica" w:cs="Helvetica"/>
          <w:sz w:val="28"/>
          <w:szCs w:val="28"/>
        </w:rPr>
        <w:t>uvádza, že postupy posudzovania nie sú jednoznačné a transparentné</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Medzi </w:t>
      </w:r>
      <w:r w:rsidR="003115A1" w:rsidRPr="00544508">
        <w:rPr>
          <w:rFonts w:ascii="Helvetica" w:hAnsi="Helvetica" w:cs="Helvetica"/>
          <w:sz w:val="28"/>
          <w:szCs w:val="28"/>
        </w:rPr>
        <w:t xml:space="preserve">6 </w:t>
      </w:r>
      <w:r w:rsidRPr="00544508">
        <w:rPr>
          <w:rFonts w:ascii="Helvetica" w:hAnsi="Helvetica" w:cs="Helvetica"/>
          <w:sz w:val="28"/>
          <w:szCs w:val="28"/>
        </w:rPr>
        <w:t>krajinami, ktoré udávajú jasné a transparentné postupy</w:t>
      </w:r>
      <w:r w:rsidR="005B6729">
        <w:rPr>
          <w:rFonts w:ascii="Helvetica" w:hAnsi="Helvetica" w:cs="Helvetica"/>
          <w:sz w:val="28"/>
          <w:szCs w:val="28"/>
        </w:rPr>
        <w:t>,</w:t>
      </w:r>
      <w:r w:rsidRPr="00544508">
        <w:rPr>
          <w:rFonts w:ascii="Helvetica" w:hAnsi="Helvetica" w:cs="Helvetica"/>
          <w:sz w:val="28"/>
          <w:szCs w:val="28"/>
        </w:rPr>
        <w:t xml:space="preserve"> sú </w:t>
      </w:r>
      <w:r w:rsidR="003115A1" w:rsidRPr="00544508">
        <w:rPr>
          <w:rFonts w:ascii="Helvetica" w:hAnsi="Helvetica" w:cs="Helvetica"/>
          <w:sz w:val="28"/>
          <w:szCs w:val="28"/>
        </w:rPr>
        <w:t>Srb</w:t>
      </w:r>
      <w:r w:rsidRPr="00544508">
        <w:rPr>
          <w:rFonts w:ascii="Helvetica" w:hAnsi="Helvetica" w:cs="Helvetica"/>
          <w:sz w:val="28"/>
          <w:szCs w:val="28"/>
        </w:rPr>
        <w:t>sko</w:t>
      </w:r>
      <w:r w:rsidR="003115A1" w:rsidRPr="00544508">
        <w:rPr>
          <w:rFonts w:ascii="Helvetica" w:hAnsi="Helvetica" w:cs="Helvetica"/>
          <w:sz w:val="28"/>
          <w:szCs w:val="28"/>
        </w:rPr>
        <w:t>, Gr</w:t>
      </w:r>
      <w:r w:rsidRPr="00544508">
        <w:rPr>
          <w:rFonts w:ascii="Helvetica" w:hAnsi="Helvetica" w:cs="Helvetica"/>
          <w:sz w:val="28"/>
          <w:szCs w:val="28"/>
        </w:rPr>
        <w:t>écko</w:t>
      </w:r>
      <w:r w:rsidR="003115A1" w:rsidRPr="00544508">
        <w:rPr>
          <w:rFonts w:ascii="Helvetica" w:hAnsi="Helvetica" w:cs="Helvetica"/>
          <w:sz w:val="28"/>
          <w:szCs w:val="28"/>
        </w:rPr>
        <w:t>, D</w:t>
      </w:r>
      <w:r w:rsidRPr="00544508">
        <w:rPr>
          <w:rFonts w:ascii="Helvetica" w:hAnsi="Helvetica" w:cs="Helvetica"/>
          <w:sz w:val="28"/>
          <w:szCs w:val="28"/>
        </w:rPr>
        <w:t>ánsko</w:t>
      </w:r>
      <w:r w:rsidR="003115A1" w:rsidRPr="00544508">
        <w:rPr>
          <w:rFonts w:ascii="Helvetica" w:hAnsi="Helvetica" w:cs="Helvetica"/>
          <w:sz w:val="28"/>
          <w:szCs w:val="28"/>
        </w:rPr>
        <w:t>, Slov</w:t>
      </w:r>
      <w:r w:rsidRPr="00544508">
        <w:rPr>
          <w:rFonts w:ascii="Helvetica" w:hAnsi="Helvetica" w:cs="Helvetica"/>
          <w:sz w:val="28"/>
          <w:szCs w:val="28"/>
        </w:rPr>
        <w:t>insko</w:t>
      </w:r>
      <w:r w:rsidR="003115A1" w:rsidRPr="00544508">
        <w:rPr>
          <w:rFonts w:ascii="Helvetica" w:hAnsi="Helvetica" w:cs="Helvetica"/>
          <w:sz w:val="28"/>
          <w:szCs w:val="28"/>
        </w:rPr>
        <w:t>, Cyprus a</w:t>
      </w:r>
      <w:r w:rsidRPr="00544508">
        <w:rPr>
          <w:rFonts w:ascii="Helvetica" w:hAnsi="Helvetica" w:cs="Helvetica"/>
          <w:sz w:val="28"/>
          <w:szCs w:val="28"/>
        </w:rPr>
        <w:t xml:space="preserve"> Litva</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Bez spoľahlivých postupov posudzovania vyvstáva riziko, že </w:t>
      </w:r>
      <w:r w:rsidR="009D47E6" w:rsidRPr="00544508">
        <w:rPr>
          <w:rFonts w:ascii="Helvetica" w:hAnsi="Helvetica" w:cs="Helvetica"/>
          <w:sz w:val="28"/>
          <w:szCs w:val="28"/>
        </w:rPr>
        <w:t xml:space="preserve">osobnú asistenciu nezískajú </w:t>
      </w:r>
      <w:r w:rsidRPr="00544508">
        <w:rPr>
          <w:rFonts w:ascii="Helvetica" w:hAnsi="Helvetica" w:cs="Helvetica"/>
          <w:sz w:val="28"/>
          <w:szCs w:val="28"/>
        </w:rPr>
        <w:t xml:space="preserve">niektorí ľudia so zdravotným postihnutím, ktorí by mohli </w:t>
      </w:r>
      <w:r w:rsidR="009D47E6" w:rsidRPr="00544508">
        <w:rPr>
          <w:rFonts w:ascii="Helvetica" w:hAnsi="Helvetica" w:cs="Helvetica"/>
          <w:sz w:val="28"/>
          <w:szCs w:val="28"/>
        </w:rPr>
        <w:t xml:space="preserve">ju </w:t>
      </w:r>
      <w:r w:rsidRPr="00544508">
        <w:rPr>
          <w:rFonts w:ascii="Helvetica" w:hAnsi="Helvetica" w:cs="Helvetica"/>
          <w:sz w:val="28"/>
          <w:szCs w:val="28"/>
        </w:rPr>
        <w:t>po</w:t>
      </w:r>
      <w:r w:rsidR="009D47E6" w:rsidRPr="00544508">
        <w:rPr>
          <w:rFonts w:ascii="Helvetica" w:hAnsi="Helvetica" w:cs="Helvetica"/>
          <w:sz w:val="28"/>
          <w:szCs w:val="28"/>
        </w:rPr>
        <w:t>t</w:t>
      </w:r>
      <w:r w:rsidRPr="00544508">
        <w:rPr>
          <w:rFonts w:ascii="Helvetica" w:hAnsi="Helvetica" w:cs="Helvetica"/>
          <w:sz w:val="28"/>
          <w:szCs w:val="28"/>
        </w:rPr>
        <w:t>rebovať</w:t>
      </w:r>
      <w:r w:rsidR="003115A1" w:rsidRPr="00544508">
        <w:rPr>
          <w:rFonts w:ascii="Helvetica" w:hAnsi="Helvetica" w:cs="Helvetica"/>
          <w:sz w:val="28"/>
          <w:szCs w:val="28"/>
        </w:rPr>
        <w:t xml:space="preserve">. </w:t>
      </w:r>
      <w:r w:rsidR="009D47E6" w:rsidRPr="00544508">
        <w:rPr>
          <w:rFonts w:ascii="Helvetica" w:hAnsi="Helvetica" w:cs="Helvetica"/>
          <w:sz w:val="28"/>
          <w:szCs w:val="28"/>
        </w:rPr>
        <w:t>Zmluvné strany musia zabezpečiť jasné a transparentné postupy posudzovania</w:t>
      </w:r>
      <w:r w:rsidR="003115A1" w:rsidRPr="00544508">
        <w:rPr>
          <w:rFonts w:ascii="Helvetica" w:hAnsi="Helvetica" w:cs="Helvetica"/>
          <w:sz w:val="28"/>
          <w:szCs w:val="28"/>
        </w:rPr>
        <w:t xml:space="preserve">. </w:t>
      </w:r>
    </w:p>
    <w:p w14:paraId="0D3C6868" w14:textId="77777777" w:rsidR="003115A1" w:rsidRPr="00544508" w:rsidRDefault="003115A1" w:rsidP="0030740A">
      <w:pPr>
        <w:rPr>
          <w:rFonts w:ascii="Helvetica" w:hAnsi="Helvetica" w:cs="Helvetica"/>
          <w:sz w:val="28"/>
          <w:szCs w:val="28"/>
        </w:rPr>
      </w:pPr>
    </w:p>
    <w:p w14:paraId="617E1B98" w14:textId="77777777" w:rsidR="003115A1" w:rsidRPr="00544508" w:rsidRDefault="003115A1" w:rsidP="0030740A">
      <w:pPr>
        <w:rPr>
          <w:rFonts w:ascii="Helvetica" w:hAnsi="Helvetica" w:cs="Helvetica"/>
          <w:sz w:val="28"/>
          <w:szCs w:val="28"/>
        </w:rPr>
      </w:pPr>
    </w:p>
    <w:p w14:paraId="3DF590CD" w14:textId="77777777" w:rsidR="003115A1" w:rsidRPr="00544508" w:rsidRDefault="003115A1" w:rsidP="0030740A">
      <w:pPr>
        <w:rPr>
          <w:rFonts w:ascii="Helvetica" w:hAnsi="Helvetica" w:cs="Helvetica"/>
          <w:sz w:val="28"/>
          <w:szCs w:val="28"/>
        </w:rPr>
      </w:pPr>
    </w:p>
    <w:p w14:paraId="6D710113" w14:textId="77777777" w:rsidR="00CE6587" w:rsidRPr="00544508" w:rsidRDefault="00CE6587" w:rsidP="0030740A">
      <w:pPr>
        <w:rPr>
          <w:rFonts w:ascii="Helvetica" w:hAnsi="Helvetica" w:cs="Helvetica"/>
          <w:b/>
          <w:bCs/>
          <w:sz w:val="28"/>
          <w:szCs w:val="28"/>
        </w:rPr>
      </w:pPr>
      <w:r w:rsidRPr="00544508">
        <w:rPr>
          <w:rFonts w:ascii="Helvetica" w:hAnsi="Helvetica" w:cs="Helvetica"/>
          <w:b/>
          <w:bCs/>
          <w:sz w:val="28"/>
          <w:szCs w:val="28"/>
        </w:rPr>
        <w:br w:type="page"/>
      </w:r>
    </w:p>
    <w:p w14:paraId="10C0E89C" w14:textId="7B313E3F" w:rsidR="003115A1" w:rsidRPr="00544508" w:rsidRDefault="004D5D14" w:rsidP="0030740A">
      <w:pPr>
        <w:spacing w:line="240" w:lineRule="auto"/>
        <w:rPr>
          <w:rFonts w:ascii="Helvetica" w:hAnsi="Helvetica" w:cs="Helvetica"/>
          <w:b/>
          <w:bCs/>
          <w:sz w:val="28"/>
          <w:szCs w:val="28"/>
        </w:rPr>
      </w:pPr>
      <w:r w:rsidRPr="00544508">
        <w:rPr>
          <w:rFonts w:ascii="Helvetica" w:hAnsi="Helvetica" w:cs="Helvetica"/>
          <w:b/>
          <w:bCs/>
          <w:sz w:val="28"/>
          <w:szCs w:val="28"/>
        </w:rPr>
        <w:lastRenderedPageBreak/>
        <w:t xml:space="preserve">Otázka </w:t>
      </w:r>
      <w:r w:rsidR="003115A1" w:rsidRPr="00544508">
        <w:rPr>
          <w:rFonts w:ascii="Helvetica" w:hAnsi="Helvetica" w:cs="Helvetica"/>
          <w:b/>
          <w:bCs/>
          <w:sz w:val="28"/>
          <w:szCs w:val="28"/>
        </w:rPr>
        <w:t xml:space="preserve">17: </w:t>
      </w:r>
      <w:r w:rsidRPr="00544508">
        <w:rPr>
          <w:rFonts w:ascii="Helvetica" w:hAnsi="Helvetica" w:cs="Helvetica"/>
          <w:b/>
          <w:bCs/>
          <w:sz w:val="28"/>
          <w:szCs w:val="28"/>
        </w:rPr>
        <w:t xml:space="preserve">Majú ľudia prístup </w:t>
      </w:r>
      <w:bookmarkStart w:id="30" w:name="_Hlk122882267"/>
      <w:r w:rsidRPr="00544508">
        <w:rPr>
          <w:rFonts w:ascii="Helvetica" w:hAnsi="Helvetica" w:cs="Helvetica"/>
          <w:b/>
          <w:bCs/>
          <w:sz w:val="28"/>
          <w:szCs w:val="28"/>
        </w:rPr>
        <w:t xml:space="preserve">k potrebným informáciám </w:t>
      </w:r>
      <w:r w:rsidR="003115A1" w:rsidRPr="00544508">
        <w:rPr>
          <w:rFonts w:ascii="Helvetica" w:hAnsi="Helvetica" w:cs="Helvetica"/>
          <w:b/>
          <w:bCs/>
          <w:sz w:val="28"/>
          <w:szCs w:val="28"/>
        </w:rPr>
        <w:t>a/</w:t>
      </w:r>
      <w:r w:rsidRPr="00544508">
        <w:rPr>
          <w:rFonts w:ascii="Helvetica" w:hAnsi="Helvetica" w:cs="Helvetica"/>
          <w:b/>
          <w:bCs/>
          <w:sz w:val="28"/>
          <w:szCs w:val="28"/>
        </w:rPr>
        <w:t>alebo partnerskej podpore pred postup</w:t>
      </w:r>
      <w:r w:rsidR="00280217" w:rsidRPr="00544508">
        <w:rPr>
          <w:rFonts w:ascii="Helvetica" w:hAnsi="Helvetica" w:cs="Helvetica"/>
          <w:b/>
          <w:bCs/>
          <w:sz w:val="28"/>
          <w:szCs w:val="28"/>
        </w:rPr>
        <w:t>om</w:t>
      </w:r>
      <w:r w:rsidRPr="00544508">
        <w:rPr>
          <w:rFonts w:ascii="Helvetica" w:hAnsi="Helvetica" w:cs="Helvetica"/>
          <w:b/>
          <w:bCs/>
          <w:sz w:val="28"/>
          <w:szCs w:val="28"/>
        </w:rPr>
        <w:t xml:space="preserve"> posudzovan</w:t>
      </w:r>
      <w:bookmarkEnd w:id="30"/>
      <w:r w:rsidRPr="00544508">
        <w:rPr>
          <w:rFonts w:ascii="Helvetica" w:hAnsi="Helvetica" w:cs="Helvetica"/>
          <w:b/>
          <w:bCs/>
          <w:sz w:val="28"/>
          <w:szCs w:val="28"/>
        </w:rPr>
        <w:t>ia</w:t>
      </w:r>
      <w:r w:rsidR="00280217" w:rsidRPr="00544508">
        <w:rPr>
          <w:rFonts w:ascii="Helvetica" w:hAnsi="Helvetica" w:cs="Helvetica"/>
          <w:b/>
          <w:bCs/>
          <w:sz w:val="28"/>
          <w:szCs w:val="28"/>
        </w:rPr>
        <w:t xml:space="preserve"> a počas neho</w:t>
      </w:r>
      <w:r w:rsidR="003115A1" w:rsidRPr="00544508">
        <w:rPr>
          <w:rFonts w:ascii="Helvetica" w:hAnsi="Helvetica" w:cs="Helvetica"/>
          <w:b/>
          <w:bCs/>
          <w:sz w:val="28"/>
          <w:szCs w:val="28"/>
        </w:rPr>
        <w:t>?</w:t>
      </w:r>
    </w:p>
    <w:p w14:paraId="53A85DDF" w14:textId="77777777" w:rsidR="003115A1" w:rsidRPr="00544508" w:rsidRDefault="003115A1" w:rsidP="0030740A">
      <w:pPr>
        <w:rPr>
          <w:rFonts w:ascii="Helvetica" w:hAnsi="Helvetica" w:cs="Helvetica"/>
          <w:sz w:val="28"/>
          <w:szCs w:val="28"/>
        </w:rPr>
      </w:pPr>
      <w:r w:rsidRPr="00544508">
        <w:rPr>
          <w:noProof/>
        </w:rPr>
        <w:drawing>
          <wp:anchor distT="0" distB="0" distL="114300" distR="114300" simplePos="0" relativeHeight="251670528" behindDoc="1" locked="0" layoutInCell="1" allowOverlap="1" wp14:anchorId="14F4EA2A" wp14:editId="77CAE5FB">
            <wp:simplePos x="0" y="0"/>
            <wp:positionH relativeFrom="margin">
              <wp:posOffset>48260</wp:posOffset>
            </wp:positionH>
            <wp:positionV relativeFrom="paragraph">
              <wp:posOffset>271145</wp:posOffset>
            </wp:positionV>
            <wp:extent cx="5643880" cy="4379595"/>
            <wp:effectExtent l="0" t="0" r="13970" b="1905"/>
            <wp:wrapTight wrapText="bothSides">
              <wp:wrapPolygon edited="0">
                <wp:start x="0" y="0"/>
                <wp:lineTo x="0" y="21515"/>
                <wp:lineTo x="21581" y="21515"/>
                <wp:lineTo x="21581" y="0"/>
                <wp:lineTo x="0" y="0"/>
              </wp:wrapPolygon>
            </wp:wrapTight>
            <wp:docPr id="49" name="Chart 49">
              <a:extLst xmlns:a="http://schemas.openxmlformats.org/drawingml/2006/main">
                <a:ext uri="{FF2B5EF4-FFF2-40B4-BE49-F238E27FC236}">
                  <a16:creationId xmlns:a16="http://schemas.microsoft.com/office/drawing/2014/main" id="{4B1C09C1-13D5-DC88-D62C-7576A9FF2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37BA7832" w14:textId="3BAA5538" w:rsidR="003115A1" w:rsidRPr="00544508" w:rsidRDefault="00280217" w:rsidP="0030740A">
      <w:pPr>
        <w:spacing w:line="240" w:lineRule="auto"/>
        <w:rPr>
          <w:rFonts w:ascii="Helvetica" w:hAnsi="Helvetica" w:cs="Helvetica"/>
          <w:sz w:val="28"/>
          <w:szCs w:val="28"/>
        </w:rPr>
      </w:pPr>
      <w:r w:rsidRPr="00544508">
        <w:rPr>
          <w:rFonts w:ascii="Helvetica" w:hAnsi="Helvetica" w:cs="Helvetica"/>
          <w:sz w:val="28"/>
          <w:szCs w:val="28"/>
        </w:rPr>
        <w:t xml:space="preserve">Odpovede naznačujú, že </w:t>
      </w:r>
      <w:r w:rsidR="003115A1" w:rsidRPr="00544508">
        <w:rPr>
          <w:rFonts w:ascii="Helvetica" w:hAnsi="Helvetica" w:cs="Helvetica"/>
          <w:sz w:val="28"/>
          <w:szCs w:val="28"/>
        </w:rPr>
        <w:t>53</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krajín</w:t>
      </w:r>
      <w:r w:rsidR="003115A1" w:rsidRPr="00544508">
        <w:rPr>
          <w:rFonts w:ascii="Helvetica" w:hAnsi="Helvetica" w:cs="Helvetica"/>
          <w:sz w:val="28"/>
          <w:szCs w:val="28"/>
        </w:rPr>
        <w:t xml:space="preserve"> (18) </w:t>
      </w:r>
      <w:r w:rsidRPr="00544508">
        <w:rPr>
          <w:rFonts w:ascii="Helvetica" w:hAnsi="Helvetica" w:cs="Helvetica"/>
          <w:sz w:val="28"/>
          <w:szCs w:val="28"/>
        </w:rPr>
        <w:t>pred postupom posudzovania a počas neho</w:t>
      </w:r>
      <w:r w:rsidR="00F6250C" w:rsidRPr="00F6250C">
        <w:rPr>
          <w:rFonts w:ascii="Helvetica" w:hAnsi="Helvetica" w:cs="Helvetica"/>
          <w:sz w:val="28"/>
          <w:szCs w:val="28"/>
        </w:rPr>
        <w:t xml:space="preserve"> </w:t>
      </w:r>
      <w:r w:rsidR="00F6250C" w:rsidRPr="00544508">
        <w:rPr>
          <w:rFonts w:ascii="Helvetica" w:hAnsi="Helvetica" w:cs="Helvetica"/>
          <w:sz w:val="28"/>
          <w:szCs w:val="28"/>
        </w:rPr>
        <w:t>neponúka partnerskú podporu</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Medzi </w:t>
      </w:r>
      <w:r w:rsidR="003115A1" w:rsidRPr="00544508">
        <w:rPr>
          <w:rFonts w:ascii="Helvetica" w:hAnsi="Helvetica" w:cs="Helvetica"/>
          <w:sz w:val="28"/>
          <w:szCs w:val="28"/>
        </w:rPr>
        <w:t xml:space="preserve">11 </w:t>
      </w:r>
      <w:r w:rsidRPr="00544508">
        <w:rPr>
          <w:rFonts w:ascii="Helvetica" w:hAnsi="Helvetica" w:cs="Helvetica"/>
          <w:sz w:val="28"/>
          <w:szCs w:val="28"/>
        </w:rPr>
        <w:t>krajín</w:t>
      </w:r>
      <w:r w:rsidR="003115A1" w:rsidRPr="00544508">
        <w:rPr>
          <w:rFonts w:ascii="Helvetica" w:hAnsi="Helvetica" w:cs="Helvetica"/>
          <w:sz w:val="28"/>
          <w:szCs w:val="28"/>
        </w:rPr>
        <w:t xml:space="preserve"> (32</w:t>
      </w:r>
      <w:r w:rsidRPr="00544508">
        <w:rPr>
          <w:rFonts w:ascii="Helvetica" w:hAnsi="Helvetica" w:cs="Helvetica"/>
          <w:sz w:val="28"/>
          <w:szCs w:val="28"/>
        </w:rPr>
        <w:t xml:space="preserve"> </w:t>
      </w:r>
      <w:r w:rsidR="003115A1" w:rsidRPr="00544508">
        <w:rPr>
          <w:rFonts w:ascii="Helvetica" w:hAnsi="Helvetica" w:cs="Helvetica"/>
          <w:sz w:val="28"/>
          <w:szCs w:val="28"/>
        </w:rPr>
        <w:t>%)</w:t>
      </w:r>
      <w:r w:rsidRPr="00544508">
        <w:rPr>
          <w:rFonts w:ascii="Helvetica" w:hAnsi="Helvetica" w:cs="Helvetica"/>
          <w:sz w:val="28"/>
          <w:szCs w:val="28"/>
        </w:rPr>
        <w:t xml:space="preserve">, ktoré neponúkajú partnerskú podporu patria </w:t>
      </w:r>
      <w:r w:rsidR="003115A1" w:rsidRPr="00544508">
        <w:rPr>
          <w:rFonts w:ascii="Helvetica" w:hAnsi="Helvetica" w:cs="Helvetica"/>
          <w:sz w:val="28"/>
          <w:szCs w:val="28"/>
        </w:rPr>
        <w:t xml:space="preserve">Cyprus, </w:t>
      </w:r>
      <w:r w:rsidRPr="00544508">
        <w:rPr>
          <w:rFonts w:ascii="Helvetica" w:hAnsi="Helvetica" w:cs="Helvetica"/>
          <w:sz w:val="28"/>
          <w:szCs w:val="28"/>
        </w:rPr>
        <w:t>Rakúsko</w:t>
      </w:r>
      <w:r w:rsidR="003115A1" w:rsidRPr="00544508">
        <w:rPr>
          <w:rFonts w:ascii="Helvetica" w:hAnsi="Helvetica" w:cs="Helvetica"/>
          <w:sz w:val="28"/>
          <w:szCs w:val="28"/>
        </w:rPr>
        <w:t>, Azerbaj</w:t>
      </w:r>
      <w:r w:rsidRPr="00544508">
        <w:rPr>
          <w:rFonts w:ascii="Helvetica" w:hAnsi="Helvetica" w:cs="Helvetica"/>
          <w:sz w:val="28"/>
          <w:szCs w:val="28"/>
        </w:rPr>
        <w:t>dž</w:t>
      </w:r>
      <w:r w:rsidR="003115A1" w:rsidRPr="00544508">
        <w:rPr>
          <w:rFonts w:ascii="Helvetica" w:hAnsi="Helvetica" w:cs="Helvetica"/>
          <w:sz w:val="28"/>
          <w:szCs w:val="28"/>
        </w:rPr>
        <w:t>an, C</w:t>
      </w:r>
      <w:r w:rsidRPr="00544508">
        <w:rPr>
          <w:rFonts w:ascii="Helvetica" w:hAnsi="Helvetica" w:cs="Helvetica"/>
          <w:sz w:val="28"/>
          <w:szCs w:val="28"/>
        </w:rPr>
        <w:t>horvátsko</w:t>
      </w:r>
      <w:r w:rsidR="003115A1" w:rsidRPr="00544508">
        <w:rPr>
          <w:rFonts w:ascii="Helvetica" w:hAnsi="Helvetica" w:cs="Helvetica"/>
          <w:sz w:val="28"/>
          <w:szCs w:val="28"/>
        </w:rPr>
        <w:t>, Est</w:t>
      </w:r>
      <w:r w:rsidRPr="00544508">
        <w:rPr>
          <w:rFonts w:ascii="Helvetica" w:hAnsi="Helvetica" w:cs="Helvetica"/>
          <w:sz w:val="28"/>
          <w:szCs w:val="28"/>
        </w:rPr>
        <w:t>ónsko</w:t>
      </w:r>
      <w:r w:rsidR="003115A1" w:rsidRPr="00544508">
        <w:rPr>
          <w:rFonts w:ascii="Helvetica" w:hAnsi="Helvetica" w:cs="Helvetica"/>
          <w:sz w:val="28"/>
          <w:szCs w:val="28"/>
        </w:rPr>
        <w:t>, Malta a</w:t>
      </w:r>
      <w:r w:rsidRPr="00544508">
        <w:rPr>
          <w:rFonts w:ascii="Helvetica" w:hAnsi="Helvetica" w:cs="Helvetica"/>
          <w:sz w:val="28"/>
          <w:szCs w:val="28"/>
        </w:rPr>
        <w:t xml:space="preserve"> Švédsko</w:t>
      </w:r>
      <w:r w:rsidR="003115A1" w:rsidRPr="00544508">
        <w:rPr>
          <w:rFonts w:ascii="Helvetica" w:hAnsi="Helvetica" w:cs="Helvetica"/>
          <w:sz w:val="28"/>
          <w:szCs w:val="28"/>
        </w:rPr>
        <w:t xml:space="preserve">. </w:t>
      </w:r>
      <w:r w:rsidRPr="00544508">
        <w:rPr>
          <w:rFonts w:ascii="Helvetica" w:hAnsi="Helvetica" w:cs="Helvetica"/>
          <w:sz w:val="28"/>
          <w:szCs w:val="28"/>
        </w:rPr>
        <w:t>Štúdie ukazujú, že part</w:t>
      </w:r>
      <w:r w:rsidR="00895AB3" w:rsidRPr="00544508">
        <w:rPr>
          <w:rFonts w:ascii="Helvetica" w:hAnsi="Helvetica" w:cs="Helvetica"/>
          <w:sz w:val="28"/>
          <w:szCs w:val="28"/>
        </w:rPr>
        <w:t>n</w:t>
      </w:r>
      <w:r w:rsidRPr="00544508">
        <w:rPr>
          <w:rFonts w:ascii="Helvetica" w:hAnsi="Helvetica" w:cs="Helvetica"/>
          <w:sz w:val="28"/>
          <w:szCs w:val="28"/>
        </w:rPr>
        <w:t xml:space="preserve">erská podpora zvyšuje pocit spokojnosti užívateľov OA so službami, ktoré </w:t>
      </w:r>
      <w:r w:rsidR="00432EEA" w:rsidRPr="00544508">
        <w:rPr>
          <w:rFonts w:ascii="Helvetica" w:hAnsi="Helvetica" w:cs="Helvetica"/>
          <w:sz w:val="28"/>
          <w:szCs w:val="28"/>
        </w:rPr>
        <w:t>dostávajú</w:t>
      </w:r>
      <w:r w:rsidR="003115A1" w:rsidRPr="00544508">
        <w:rPr>
          <w:rFonts w:ascii="Helvetica" w:hAnsi="Helvetica" w:cs="Helvetica"/>
          <w:sz w:val="28"/>
          <w:szCs w:val="28"/>
        </w:rPr>
        <w:t xml:space="preserve"> (</w:t>
      </w:r>
      <w:proofErr w:type="spellStart"/>
      <w:r w:rsidR="003115A1" w:rsidRPr="00544508">
        <w:rPr>
          <w:rFonts w:ascii="Helvetica" w:hAnsi="Helvetica" w:cs="Helvetica"/>
          <w:sz w:val="28"/>
          <w:szCs w:val="28"/>
        </w:rPr>
        <w:t>Stainton</w:t>
      </w:r>
      <w:proofErr w:type="spellEnd"/>
      <w:r w:rsidR="003115A1" w:rsidRPr="00544508">
        <w:rPr>
          <w:rFonts w:ascii="Helvetica" w:hAnsi="Helvetica" w:cs="Helvetica"/>
          <w:sz w:val="28"/>
          <w:szCs w:val="28"/>
        </w:rPr>
        <w:t xml:space="preserve"> &amp; </w:t>
      </w:r>
      <w:proofErr w:type="spellStart"/>
      <w:r w:rsidR="003115A1" w:rsidRPr="00544508">
        <w:rPr>
          <w:rFonts w:ascii="Helvetica" w:hAnsi="Helvetica" w:cs="Helvetica"/>
          <w:sz w:val="28"/>
          <w:szCs w:val="28"/>
        </w:rPr>
        <w:t>Boyce</w:t>
      </w:r>
      <w:proofErr w:type="spellEnd"/>
      <w:r w:rsidR="003115A1" w:rsidRPr="00544508">
        <w:rPr>
          <w:rFonts w:ascii="Helvetica" w:hAnsi="Helvetica" w:cs="Helvetica"/>
          <w:sz w:val="28"/>
          <w:szCs w:val="28"/>
        </w:rPr>
        <w:t xml:space="preserve"> 2004). </w:t>
      </w:r>
    </w:p>
    <w:p w14:paraId="07A1ED02" w14:textId="77777777" w:rsidR="003115A1" w:rsidRPr="00544508" w:rsidRDefault="003115A1" w:rsidP="0030740A">
      <w:pPr>
        <w:rPr>
          <w:rFonts w:ascii="Helvetica" w:hAnsi="Helvetica" w:cs="Helvetica"/>
          <w:sz w:val="28"/>
          <w:szCs w:val="28"/>
        </w:rPr>
      </w:pPr>
    </w:p>
    <w:p w14:paraId="6A0E2D35" w14:textId="77777777" w:rsidR="003115A1" w:rsidRPr="00544508" w:rsidRDefault="003115A1" w:rsidP="0030740A">
      <w:pPr>
        <w:rPr>
          <w:rFonts w:ascii="Helvetica" w:hAnsi="Helvetica" w:cs="Helvetica"/>
          <w:sz w:val="28"/>
          <w:szCs w:val="28"/>
        </w:rPr>
      </w:pPr>
    </w:p>
    <w:p w14:paraId="3CE92F08" w14:textId="77777777" w:rsidR="003115A1" w:rsidRPr="00544508" w:rsidRDefault="003115A1" w:rsidP="0030740A">
      <w:pPr>
        <w:rPr>
          <w:rFonts w:ascii="Helvetica" w:hAnsi="Helvetica" w:cs="Helvetica"/>
          <w:sz w:val="28"/>
          <w:szCs w:val="28"/>
        </w:rPr>
      </w:pPr>
    </w:p>
    <w:p w14:paraId="58BE2B82" w14:textId="77777777" w:rsidR="003115A1" w:rsidRPr="00544508" w:rsidRDefault="003115A1" w:rsidP="0030740A">
      <w:pPr>
        <w:rPr>
          <w:rFonts w:ascii="Helvetica" w:hAnsi="Helvetica" w:cs="Helvetica"/>
          <w:sz w:val="28"/>
          <w:szCs w:val="28"/>
        </w:rPr>
      </w:pPr>
    </w:p>
    <w:p w14:paraId="1297FFC2" w14:textId="77777777" w:rsidR="003115A1" w:rsidRPr="00544508" w:rsidRDefault="003115A1" w:rsidP="0030740A">
      <w:pPr>
        <w:rPr>
          <w:rFonts w:ascii="Helvetica" w:hAnsi="Helvetica" w:cs="Helvetica"/>
          <w:sz w:val="28"/>
          <w:szCs w:val="28"/>
        </w:rPr>
      </w:pPr>
    </w:p>
    <w:p w14:paraId="7908C8FD" w14:textId="77777777" w:rsidR="00CE6587" w:rsidRPr="00544508" w:rsidRDefault="00CE6587" w:rsidP="0030740A">
      <w:pPr>
        <w:rPr>
          <w:rFonts w:ascii="Helvetica" w:hAnsi="Helvetica"/>
          <w:b/>
          <w:bCs/>
          <w:color w:val="7030A0"/>
          <w:sz w:val="32"/>
          <w:szCs w:val="32"/>
        </w:rPr>
      </w:pPr>
      <w:r w:rsidRPr="00544508">
        <w:rPr>
          <w:rFonts w:ascii="Helvetica" w:hAnsi="Helvetica"/>
          <w:b/>
          <w:bCs/>
          <w:color w:val="7030A0"/>
          <w:sz w:val="32"/>
          <w:szCs w:val="32"/>
        </w:rPr>
        <w:br w:type="page"/>
      </w:r>
    </w:p>
    <w:p w14:paraId="6C3B6DAC" w14:textId="377A53FE" w:rsidR="003115A1" w:rsidRPr="00544508" w:rsidRDefault="003115A1" w:rsidP="0030740A">
      <w:pPr>
        <w:pStyle w:val="Nadpis3"/>
      </w:pPr>
      <w:bookmarkStart w:id="31" w:name="_Toc155268005"/>
      <w:r w:rsidRPr="00544508">
        <w:lastRenderedPageBreak/>
        <w:t>4 Chara</w:t>
      </w:r>
      <w:r w:rsidR="00895AB3" w:rsidRPr="00544508">
        <w:t>k</w:t>
      </w:r>
      <w:r w:rsidRPr="00544508">
        <w:t>teristic</w:t>
      </w:r>
      <w:r w:rsidR="00895AB3" w:rsidRPr="00544508">
        <w:t>ké znaky poskytovania O</w:t>
      </w:r>
      <w:r w:rsidRPr="00544508">
        <w:t xml:space="preserve">A </w:t>
      </w:r>
      <w:r w:rsidR="00F6250C">
        <w:t xml:space="preserve">a </w:t>
      </w:r>
      <w:r w:rsidR="00895AB3" w:rsidRPr="00544508">
        <w:t>nábor asistentov</w:t>
      </w:r>
      <w:bookmarkEnd w:id="31"/>
    </w:p>
    <w:p w14:paraId="1E3B8503" w14:textId="17AF83FF" w:rsidR="003115A1" w:rsidRPr="00544508" w:rsidRDefault="00895AB3" w:rsidP="0030740A">
      <w:pPr>
        <w:rPr>
          <w:rFonts w:ascii="Helvetica" w:hAnsi="Helvetica" w:cs="Helvetica"/>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18: </w:t>
      </w:r>
      <w:r w:rsidRPr="00544508">
        <w:rPr>
          <w:rFonts w:ascii="Helvetica" w:hAnsi="Helvetica" w:cs="Helvetica"/>
          <w:b/>
          <w:bCs/>
          <w:sz w:val="28"/>
          <w:szCs w:val="28"/>
        </w:rPr>
        <w:t>Je počet hodín asistencie na užívateľa obmedzený</w:t>
      </w:r>
      <w:r w:rsidR="003115A1" w:rsidRPr="00544508">
        <w:rPr>
          <w:rFonts w:ascii="Helvetica" w:hAnsi="Helvetica" w:cs="Helvetica"/>
          <w:b/>
          <w:bCs/>
          <w:sz w:val="28"/>
          <w:szCs w:val="28"/>
        </w:rPr>
        <w:t>?</w:t>
      </w:r>
      <w:r w:rsidR="003115A1" w:rsidRPr="00544508">
        <w:rPr>
          <w:noProof/>
        </w:rPr>
        <w:drawing>
          <wp:anchor distT="0" distB="0" distL="114300" distR="114300" simplePos="0" relativeHeight="251671552" behindDoc="1" locked="0" layoutInCell="1" allowOverlap="1" wp14:anchorId="1C752D9F" wp14:editId="450CB943">
            <wp:simplePos x="0" y="0"/>
            <wp:positionH relativeFrom="margin">
              <wp:posOffset>25400</wp:posOffset>
            </wp:positionH>
            <wp:positionV relativeFrom="paragraph">
              <wp:posOffset>300990</wp:posOffset>
            </wp:positionV>
            <wp:extent cx="5711190" cy="5192395"/>
            <wp:effectExtent l="0" t="0" r="3810" b="8255"/>
            <wp:wrapTight wrapText="bothSides">
              <wp:wrapPolygon edited="0">
                <wp:start x="0" y="0"/>
                <wp:lineTo x="0" y="21555"/>
                <wp:lineTo x="21542" y="21555"/>
                <wp:lineTo x="21542" y="0"/>
                <wp:lineTo x="0" y="0"/>
              </wp:wrapPolygon>
            </wp:wrapTight>
            <wp:docPr id="50" name="Chart 50">
              <a:extLst xmlns:a="http://schemas.openxmlformats.org/drawingml/2006/main">
                <a:ext uri="{FF2B5EF4-FFF2-40B4-BE49-F238E27FC236}">
                  <a16:creationId xmlns:a16="http://schemas.microsoft.com/office/drawing/2014/main" id="{4339CD48-A9FC-B592-E43E-B71E24FDC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4FBE1634" w14:textId="2DC04AC6" w:rsidR="003115A1" w:rsidRPr="00544508" w:rsidRDefault="00F560A8" w:rsidP="0030740A">
      <w:pPr>
        <w:spacing w:line="240" w:lineRule="auto"/>
        <w:rPr>
          <w:rFonts w:ascii="Helvetica" w:hAnsi="Helvetica" w:cs="Helvetica"/>
          <w:sz w:val="28"/>
          <w:szCs w:val="28"/>
        </w:rPr>
      </w:pPr>
      <w:r w:rsidRPr="00544508">
        <w:rPr>
          <w:rFonts w:ascii="Helvetica" w:hAnsi="Helvetica" w:cs="Helvetica"/>
          <w:sz w:val="28"/>
          <w:szCs w:val="28"/>
        </w:rPr>
        <w:t xml:space="preserve">Prevažná väčšina, </w:t>
      </w:r>
      <w:r w:rsidR="003115A1" w:rsidRPr="00544508">
        <w:rPr>
          <w:rFonts w:ascii="Helvetica" w:hAnsi="Helvetica" w:cs="Helvetica"/>
          <w:sz w:val="28"/>
          <w:szCs w:val="28"/>
        </w:rPr>
        <w:t>85</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krajín </w:t>
      </w:r>
      <w:r w:rsidR="003115A1" w:rsidRPr="00544508">
        <w:rPr>
          <w:rFonts w:ascii="Helvetica" w:hAnsi="Helvetica" w:cs="Helvetica"/>
          <w:sz w:val="28"/>
          <w:szCs w:val="28"/>
        </w:rPr>
        <w:t xml:space="preserve">(29) </w:t>
      </w:r>
      <w:r w:rsidRPr="00544508">
        <w:rPr>
          <w:rFonts w:ascii="Helvetica" w:hAnsi="Helvetica" w:cs="Helvetica"/>
          <w:sz w:val="28"/>
          <w:szCs w:val="28"/>
        </w:rPr>
        <w:t>počet hodín asistencie na užívateľa</w:t>
      </w:r>
      <w:r w:rsidR="00F6250C" w:rsidRPr="00F6250C">
        <w:rPr>
          <w:rFonts w:ascii="Helvetica" w:hAnsi="Helvetica" w:cs="Helvetica"/>
          <w:sz w:val="28"/>
          <w:szCs w:val="28"/>
        </w:rPr>
        <w:t xml:space="preserve"> </w:t>
      </w:r>
      <w:r w:rsidR="00F6250C" w:rsidRPr="00544508">
        <w:rPr>
          <w:rFonts w:ascii="Helvetica" w:hAnsi="Helvetica" w:cs="Helvetica"/>
          <w:sz w:val="28"/>
          <w:szCs w:val="28"/>
        </w:rPr>
        <w:t>obmedzuje</w:t>
      </w:r>
      <w:r w:rsidR="003115A1" w:rsidRPr="00544508">
        <w:rPr>
          <w:rFonts w:ascii="Helvetica" w:hAnsi="Helvetica" w:cs="Helvetica"/>
          <w:sz w:val="28"/>
          <w:szCs w:val="28"/>
        </w:rPr>
        <w:t xml:space="preserve">. </w:t>
      </w:r>
      <w:r w:rsidR="00053D33" w:rsidRPr="00544508">
        <w:rPr>
          <w:rFonts w:ascii="Helvetica" w:hAnsi="Helvetica" w:cs="Helvetica"/>
          <w:sz w:val="28"/>
          <w:szCs w:val="28"/>
        </w:rPr>
        <w:t>Obmedze</w:t>
      </w:r>
      <w:r w:rsidRPr="00544508">
        <w:rPr>
          <w:rFonts w:ascii="Helvetica" w:hAnsi="Helvetica" w:cs="Helvetica"/>
          <w:sz w:val="28"/>
          <w:szCs w:val="28"/>
        </w:rPr>
        <w:t>ný počet hodín asistencie môže byť dôsledkom nákladových stropov, ktoré sú často určené, ako sa ukázalo v otázke 8</w:t>
      </w:r>
      <w:r w:rsidR="003115A1" w:rsidRPr="00544508">
        <w:rPr>
          <w:rFonts w:ascii="Helvetica" w:hAnsi="Helvetica" w:cs="Helvetica"/>
          <w:sz w:val="28"/>
          <w:szCs w:val="28"/>
        </w:rPr>
        <w:t>. T</w:t>
      </w:r>
      <w:r w:rsidRPr="00544508">
        <w:rPr>
          <w:rFonts w:ascii="Helvetica" w:hAnsi="Helvetica" w:cs="Helvetica"/>
          <w:sz w:val="28"/>
          <w:szCs w:val="28"/>
        </w:rPr>
        <w:t xml:space="preserve">ieto druhy obmedzení nie sú v súlade so </w:t>
      </w:r>
      <w:r w:rsidR="006A3FCB" w:rsidRPr="00544508">
        <w:rPr>
          <w:rFonts w:ascii="Helvetica" w:hAnsi="Helvetica" w:cs="Helvetica"/>
          <w:sz w:val="28"/>
          <w:szCs w:val="28"/>
        </w:rPr>
        <w:t>V</w:t>
      </w:r>
      <w:r w:rsidRPr="00544508">
        <w:rPr>
          <w:rFonts w:ascii="Helvetica" w:hAnsi="Helvetica" w:cs="Helvetica"/>
          <w:sz w:val="28"/>
          <w:szCs w:val="28"/>
        </w:rPr>
        <w:t xml:space="preserve">šeobecným komentárom </w:t>
      </w:r>
      <w:r w:rsidR="006A3FCB" w:rsidRPr="00544508">
        <w:rPr>
          <w:rFonts w:ascii="Helvetica" w:hAnsi="Helvetica" w:cs="Helvetica"/>
          <w:sz w:val="28"/>
          <w:szCs w:val="28"/>
        </w:rPr>
        <w:t xml:space="preserve">č. </w:t>
      </w:r>
      <w:r w:rsidRPr="00544508">
        <w:rPr>
          <w:rFonts w:ascii="Helvetica" w:hAnsi="Helvetica" w:cs="Helvetica"/>
          <w:sz w:val="28"/>
          <w:szCs w:val="28"/>
        </w:rPr>
        <w:t xml:space="preserve">5 </w:t>
      </w:r>
      <w:r w:rsidR="003115A1" w:rsidRPr="00544508">
        <w:rPr>
          <w:rFonts w:ascii="Helvetica" w:hAnsi="Helvetica" w:cs="Helvetica"/>
          <w:sz w:val="28"/>
          <w:szCs w:val="28"/>
        </w:rPr>
        <w:t>a</w:t>
      </w:r>
      <w:r w:rsidRPr="00544508">
        <w:rPr>
          <w:rFonts w:ascii="Helvetica" w:hAnsi="Helvetica" w:cs="Helvetica"/>
          <w:sz w:val="28"/>
          <w:szCs w:val="28"/>
        </w:rPr>
        <w:t xml:space="preserve"> </w:t>
      </w:r>
      <w:r w:rsidRPr="0030740A">
        <w:rPr>
          <w:rFonts w:ascii="Helvetica" w:hAnsi="Helvetica" w:cs="Helvetica"/>
          <w:iCs/>
          <w:sz w:val="28"/>
          <w:szCs w:val="28"/>
        </w:rPr>
        <w:t xml:space="preserve">Usmerneniami pre </w:t>
      </w:r>
      <w:proofErr w:type="spellStart"/>
      <w:r w:rsidRPr="0030740A">
        <w:rPr>
          <w:rFonts w:ascii="Helvetica" w:hAnsi="Helvetica" w:cs="Helvetica"/>
          <w:iCs/>
          <w:sz w:val="28"/>
          <w:szCs w:val="28"/>
        </w:rPr>
        <w:t>deinštitucionalizáciu</w:t>
      </w:r>
      <w:proofErr w:type="spellEnd"/>
      <w:r w:rsidR="00CE6587" w:rsidRPr="0030740A">
        <w:rPr>
          <w:rFonts w:ascii="Helvetica" w:hAnsi="Helvetica" w:cs="Helvetica"/>
          <w:sz w:val="28"/>
          <w:szCs w:val="28"/>
        </w:rPr>
        <w:t>,</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 ktorých je uvedené, že osobná asistencia musí byť </w:t>
      </w:r>
      <w:r w:rsidR="00AC2EDB" w:rsidRPr="00544508">
        <w:rPr>
          <w:rFonts w:ascii="Helvetica" w:hAnsi="Helvetica" w:cs="Helvetica"/>
          <w:sz w:val="28"/>
          <w:szCs w:val="28"/>
        </w:rPr>
        <w:t>založená na potrebách</w:t>
      </w:r>
      <w:r w:rsidR="003115A1" w:rsidRPr="00544508">
        <w:rPr>
          <w:rFonts w:ascii="Helvetica" w:hAnsi="Helvetica" w:cs="Helvetica"/>
          <w:sz w:val="28"/>
          <w:szCs w:val="28"/>
        </w:rPr>
        <w:t xml:space="preserve">. </w:t>
      </w:r>
      <w:r w:rsidR="00AC2EDB" w:rsidRPr="00544508">
        <w:rPr>
          <w:rFonts w:ascii="Helvetica" w:hAnsi="Helvetica" w:cs="Helvetica"/>
          <w:sz w:val="28"/>
          <w:szCs w:val="28"/>
        </w:rPr>
        <w:t>Niektorí ľudia so zdravotným postihnutím môžu potrebovať OA 24 hodín denne 7 dní v týždni</w:t>
      </w:r>
      <w:r w:rsidR="003115A1" w:rsidRPr="00544508">
        <w:rPr>
          <w:rFonts w:ascii="Helvetica" w:hAnsi="Helvetica" w:cs="Helvetica"/>
          <w:sz w:val="28"/>
          <w:szCs w:val="28"/>
        </w:rPr>
        <w:t xml:space="preserve">. </w:t>
      </w:r>
      <w:r w:rsidR="006D27DA" w:rsidRPr="00544508">
        <w:rPr>
          <w:rFonts w:ascii="Helvetica" w:hAnsi="Helvetica" w:cs="Helvetica"/>
          <w:sz w:val="28"/>
          <w:szCs w:val="28"/>
        </w:rPr>
        <w:t>Ak je počet hodín asistencie obmedzený</w:t>
      </w:r>
      <w:r w:rsidR="00CE6587" w:rsidRPr="00544508">
        <w:rPr>
          <w:rFonts w:ascii="Helvetica" w:hAnsi="Helvetica" w:cs="Helvetica"/>
          <w:sz w:val="28"/>
          <w:szCs w:val="28"/>
        </w:rPr>
        <w:t>,</w:t>
      </w:r>
      <w:r w:rsidR="003115A1" w:rsidRPr="00544508">
        <w:rPr>
          <w:rFonts w:ascii="Helvetica" w:hAnsi="Helvetica" w:cs="Helvetica"/>
          <w:sz w:val="28"/>
          <w:szCs w:val="28"/>
        </w:rPr>
        <w:t xml:space="preserve"> t</w:t>
      </w:r>
      <w:r w:rsidR="006D27DA" w:rsidRPr="00544508">
        <w:rPr>
          <w:rFonts w:ascii="Helvetica" w:hAnsi="Helvetica" w:cs="Helvetica"/>
          <w:sz w:val="28"/>
          <w:szCs w:val="28"/>
        </w:rPr>
        <w:t>ento druh podpory nie je možný</w:t>
      </w:r>
      <w:r w:rsidR="003115A1" w:rsidRPr="00544508">
        <w:rPr>
          <w:rFonts w:ascii="Helvetica" w:hAnsi="Helvetica" w:cs="Helvetica"/>
          <w:sz w:val="28"/>
          <w:szCs w:val="28"/>
        </w:rPr>
        <w:t xml:space="preserve">. </w:t>
      </w:r>
      <w:r w:rsidR="00AB773C" w:rsidRPr="00544508">
        <w:rPr>
          <w:rFonts w:ascii="Helvetica" w:hAnsi="Helvetica" w:cs="Helvetica"/>
          <w:sz w:val="28"/>
          <w:szCs w:val="28"/>
        </w:rPr>
        <w:t xml:space="preserve">Napríklad v </w:t>
      </w:r>
      <w:r w:rsidR="00F6250C" w:rsidRPr="00544508">
        <w:rPr>
          <w:rFonts w:ascii="Helvetica" w:hAnsi="Helvetica" w:cs="Helvetica"/>
          <w:sz w:val="28"/>
          <w:szCs w:val="28"/>
        </w:rPr>
        <w:t>Slovinsku</w:t>
      </w:r>
      <w:r w:rsidR="003115A1" w:rsidRPr="00544508">
        <w:rPr>
          <w:rFonts w:ascii="Helvetica" w:hAnsi="Helvetica" w:cs="Helvetica"/>
          <w:sz w:val="28"/>
          <w:szCs w:val="28"/>
        </w:rPr>
        <w:t xml:space="preserve">, </w:t>
      </w:r>
      <w:r w:rsidR="00F6250C">
        <w:rPr>
          <w:rFonts w:ascii="Helvetica" w:hAnsi="Helvetica" w:cs="Helvetica"/>
          <w:sz w:val="28"/>
          <w:szCs w:val="28"/>
        </w:rPr>
        <w:t>je</w:t>
      </w:r>
      <w:r w:rsidR="00AB773C" w:rsidRPr="00544508">
        <w:rPr>
          <w:rFonts w:ascii="Helvetica" w:hAnsi="Helvetica" w:cs="Helvetica"/>
          <w:sz w:val="28"/>
          <w:szCs w:val="28"/>
        </w:rPr>
        <w:t xml:space="preserve"> OA obmedzená na 30 hodín denne</w:t>
      </w:r>
      <w:r w:rsidR="003115A1" w:rsidRPr="00544508">
        <w:rPr>
          <w:rFonts w:ascii="Helvetica" w:hAnsi="Helvetica" w:cs="Helvetica"/>
          <w:sz w:val="28"/>
          <w:szCs w:val="28"/>
        </w:rPr>
        <w:t xml:space="preserve">, </w:t>
      </w:r>
      <w:r w:rsidR="00AB773C" w:rsidRPr="00544508">
        <w:rPr>
          <w:rFonts w:ascii="Helvetica" w:hAnsi="Helvetica" w:cs="Helvetica"/>
          <w:sz w:val="28"/>
          <w:szCs w:val="28"/>
        </w:rPr>
        <w:t>čím ľudia so zdravotným postihnutím s väčšími potrebami súvisiacimi s podporou nemajú inú možnosť, než sa spoliehať na rodinných príslušníkov alebo žiť v inštitúciách</w:t>
      </w:r>
      <w:r w:rsidR="003115A1" w:rsidRPr="00544508">
        <w:rPr>
          <w:rFonts w:ascii="Helvetica" w:hAnsi="Helvetica" w:cs="Helvetica"/>
          <w:sz w:val="28"/>
          <w:szCs w:val="28"/>
        </w:rPr>
        <w:t xml:space="preserve">. </w:t>
      </w:r>
      <w:r w:rsidR="00465F4D" w:rsidRPr="00544508">
        <w:rPr>
          <w:rFonts w:ascii="Helvetica" w:hAnsi="Helvetica" w:cs="Helvetica"/>
          <w:sz w:val="28"/>
          <w:szCs w:val="28"/>
        </w:rPr>
        <w:t xml:space="preserve">Niektorí ľudia so zdravotným postihnutím by mohli potrebovať podporu viac než jedného asistenta </w:t>
      </w:r>
      <w:r w:rsidR="00F6250C">
        <w:rPr>
          <w:rFonts w:ascii="Helvetica" w:hAnsi="Helvetica" w:cs="Helvetica"/>
          <w:sz w:val="28"/>
          <w:szCs w:val="28"/>
        </w:rPr>
        <w:lastRenderedPageBreak/>
        <w:t>kedykoľvek</w:t>
      </w:r>
      <w:r w:rsidR="003115A1" w:rsidRPr="00544508">
        <w:rPr>
          <w:rFonts w:ascii="Helvetica" w:hAnsi="Helvetica" w:cs="Helvetica"/>
          <w:sz w:val="28"/>
          <w:szCs w:val="28"/>
        </w:rPr>
        <w:t xml:space="preserve">. </w:t>
      </w:r>
      <w:r w:rsidR="00465F4D" w:rsidRPr="00544508">
        <w:rPr>
          <w:rFonts w:ascii="Helvetica" w:hAnsi="Helvetica" w:cs="Helvetica"/>
          <w:sz w:val="28"/>
          <w:szCs w:val="28"/>
        </w:rPr>
        <w:t xml:space="preserve">V týchto prípadoch musí byť počet hodín asistencie vyšší než ten, ktorý sa vyžaduje počas podpory </w:t>
      </w:r>
      <w:r w:rsidR="003115A1" w:rsidRPr="00544508">
        <w:rPr>
          <w:rFonts w:ascii="Helvetica" w:hAnsi="Helvetica" w:cs="Helvetica"/>
          <w:sz w:val="28"/>
          <w:szCs w:val="28"/>
        </w:rPr>
        <w:t>24/7</w:t>
      </w:r>
      <w:r w:rsidR="00CE6587" w:rsidRPr="00544508">
        <w:rPr>
          <w:rFonts w:ascii="Helvetica" w:hAnsi="Helvetica" w:cs="Helvetica"/>
          <w:sz w:val="28"/>
          <w:szCs w:val="28"/>
        </w:rPr>
        <w:t>,</w:t>
      </w:r>
      <w:r w:rsidR="003115A1" w:rsidRPr="00544508">
        <w:rPr>
          <w:rFonts w:ascii="Helvetica" w:hAnsi="Helvetica" w:cs="Helvetica"/>
          <w:sz w:val="28"/>
          <w:szCs w:val="28"/>
        </w:rPr>
        <w:t xml:space="preserve"> </w:t>
      </w:r>
      <w:r w:rsidR="00465F4D" w:rsidRPr="00544508">
        <w:rPr>
          <w:rFonts w:ascii="Helvetica" w:hAnsi="Helvetica" w:cs="Helvetica"/>
          <w:sz w:val="28"/>
          <w:szCs w:val="28"/>
        </w:rPr>
        <w:t xml:space="preserve">čo predstavuje </w:t>
      </w:r>
      <w:r w:rsidR="003115A1" w:rsidRPr="00544508">
        <w:rPr>
          <w:rFonts w:ascii="Helvetica" w:hAnsi="Helvetica" w:cs="Helvetica"/>
          <w:sz w:val="28"/>
          <w:szCs w:val="28"/>
        </w:rPr>
        <w:t xml:space="preserve">168 </w:t>
      </w:r>
      <w:r w:rsidR="00465F4D" w:rsidRPr="00544508">
        <w:rPr>
          <w:rFonts w:ascii="Helvetica" w:hAnsi="Helvetica" w:cs="Helvetica"/>
          <w:sz w:val="28"/>
          <w:szCs w:val="28"/>
        </w:rPr>
        <w:t>hodín týždenne</w:t>
      </w:r>
      <w:r w:rsidR="003115A1" w:rsidRPr="00544508">
        <w:rPr>
          <w:rFonts w:ascii="Helvetica" w:hAnsi="Helvetica" w:cs="Helvetica"/>
          <w:sz w:val="28"/>
          <w:szCs w:val="28"/>
        </w:rPr>
        <w:t xml:space="preserve">. </w:t>
      </w:r>
      <w:r w:rsidR="00C21633" w:rsidRPr="00544508">
        <w:rPr>
          <w:rFonts w:ascii="Helvetica" w:hAnsi="Helvetica" w:cs="Helvetica"/>
          <w:sz w:val="28"/>
          <w:szCs w:val="28"/>
        </w:rPr>
        <w:t xml:space="preserve">V </w:t>
      </w:r>
      <w:r w:rsidR="003115A1" w:rsidRPr="00544508">
        <w:rPr>
          <w:rFonts w:ascii="Helvetica" w:hAnsi="Helvetica" w:cs="Helvetica"/>
          <w:sz w:val="28"/>
          <w:szCs w:val="28"/>
        </w:rPr>
        <w:t xml:space="preserve">5 </w:t>
      </w:r>
      <w:r w:rsidR="00C21633" w:rsidRPr="00544508">
        <w:rPr>
          <w:rFonts w:ascii="Helvetica" w:hAnsi="Helvetica" w:cs="Helvetica"/>
          <w:sz w:val="28"/>
          <w:szCs w:val="28"/>
        </w:rPr>
        <w:t>krajinách poskytujú hodiny asistencie výhradne na základe individuálnych potrieb, a tak ponúkajú neobmedzený počet hodín asistencie týždenne</w:t>
      </w:r>
      <w:r w:rsidR="003115A1" w:rsidRPr="00544508">
        <w:rPr>
          <w:rFonts w:ascii="Helvetica" w:hAnsi="Helvetica" w:cs="Helvetica"/>
          <w:sz w:val="28"/>
          <w:szCs w:val="28"/>
        </w:rPr>
        <w:t>. T</w:t>
      </w:r>
      <w:r w:rsidR="00F21C7F" w:rsidRPr="00544508">
        <w:rPr>
          <w:rFonts w:ascii="Helvetica" w:hAnsi="Helvetica" w:cs="Helvetica"/>
          <w:sz w:val="28"/>
          <w:szCs w:val="28"/>
        </w:rPr>
        <w:t xml:space="preserve">ýmito krajinami sú </w:t>
      </w:r>
      <w:r w:rsidR="003115A1" w:rsidRPr="00544508">
        <w:rPr>
          <w:rFonts w:ascii="Helvetica" w:hAnsi="Helvetica" w:cs="Helvetica"/>
          <w:sz w:val="28"/>
          <w:szCs w:val="28"/>
        </w:rPr>
        <w:t>Alb</w:t>
      </w:r>
      <w:r w:rsidR="00F21C7F" w:rsidRPr="00544508">
        <w:rPr>
          <w:rFonts w:ascii="Helvetica" w:hAnsi="Helvetica" w:cs="Helvetica"/>
          <w:sz w:val="28"/>
          <w:szCs w:val="28"/>
        </w:rPr>
        <w:t>ánsko</w:t>
      </w:r>
      <w:r w:rsidR="003115A1" w:rsidRPr="00544508">
        <w:rPr>
          <w:rFonts w:ascii="Helvetica" w:hAnsi="Helvetica" w:cs="Helvetica"/>
          <w:sz w:val="28"/>
          <w:szCs w:val="28"/>
        </w:rPr>
        <w:t xml:space="preserve">, </w:t>
      </w:r>
      <w:r w:rsidR="00F21C7F" w:rsidRPr="00544508">
        <w:rPr>
          <w:rFonts w:ascii="Helvetica" w:hAnsi="Helvetica" w:cs="Helvetica"/>
          <w:sz w:val="28"/>
          <w:szCs w:val="28"/>
        </w:rPr>
        <w:t>Nemecko</w:t>
      </w:r>
      <w:r w:rsidR="003115A1" w:rsidRPr="00544508">
        <w:rPr>
          <w:rFonts w:ascii="Helvetica" w:hAnsi="Helvetica" w:cs="Helvetica"/>
          <w:sz w:val="28"/>
          <w:szCs w:val="28"/>
        </w:rPr>
        <w:t>, Slov</w:t>
      </w:r>
      <w:r w:rsidR="00F21C7F" w:rsidRPr="00544508">
        <w:rPr>
          <w:rFonts w:ascii="Helvetica" w:hAnsi="Helvetica" w:cs="Helvetica"/>
          <w:sz w:val="28"/>
          <w:szCs w:val="28"/>
        </w:rPr>
        <w:t>insko</w:t>
      </w:r>
      <w:r w:rsidR="003115A1" w:rsidRPr="00544508">
        <w:rPr>
          <w:rFonts w:ascii="Helvetica" w:hAnsi="Helvetica" w:cs="Helvetica"/>
          <w:sz w:val="28"/>
          <w:szCs w:val="28"/>
        </w:rPr>
        <w:t xml:space="preserve">, </w:t>
      </w:r>
      <w:r w:rsidR="00F21C7F" w:rsidRPr="00544508">
        <w:rPr>
          <w:rFonts w:ascii="Helvetica" w:hAnsi="Helvetica" w:cs="Helvetica"/>
          <w:sz w:val="28"/>
          <w:szCs w:val="28"/>
        </w:rPr>
        <w:t>Škótsko</w:t>
      </w:r>
      <w:r w:rsidR="003115A1" w:rsidRPr="00544508">
        <w:rPr>
          <w:rFonts w:ascii="Helvetica" w:hAnsi="Helvetica" w:cs="Helvetica"/>
          <w:sz w:val="28"/>
          <w:szCs w:val="28"/>
        </w:rPr>
        <w:t>, I</w:t>
      </w:r>
      <w:r w:rsidR="00F21C7F" w:rsidRPr="00544508">
        <w:rPr>
          <w:rFonts w:ascii="Helvetica" w:hAnsi="Helvetica" w:cs="Helvetica"/>
          <w:sz w:val="28"/>
          <w:szCs w:val="28"/>
        </w:rPr>
        <w:t>s</w:t>
      </w:r>
      <w:r w:rsidR="003115A1" w:rsidRPr="00544508">
        <w:rPr>
          <w:rFonts w:ascii="Helvetica" w:hAnsi="Helvetica" w:cs="Helvetica"/>
          <w:sz w:val="28"/>
          <w:szCs w:val="28"/>
        </w:rPr>
        <w:t>land a</w:t>
      </w:r>
      <w:r w:rsidR="00F21C7F" w:rsidRPr="00544508">
        <w:rPr>
          <w:rFonts w:ascii="Helvetica" w:hAnsi="Helvetica" w:cs="Helvetica"/>
          <w:sz w:val="28"/>
          <w:szCs w:val="28"/>
        </w:rPr>
        <w:t xml:space="preserve"> Švédsko</w:t>
      </w:r>
      <w:r w:rsidR="003115A1" w:rsidRPr="00544508">
        <w:rPr>
          <w:rFonts w:ascii="Helvetica" w:hAnsi="Helvetica" w:cs="Helvetica"/>
          <w:sz w:val="28"/>
          <w:szCs w:val="28"/>
        </w:rPr>
        <w:t>. T</w:t>
      </w:r>
      <w:r w:rsidR="00F21C7F" w:rsidRPr="00544508">
        <w:rPr>
          <w:rFonts w:ascii="Helvetica" w:hAnsi="Helvetica" w:cs="Helvetica"/>
          <w:sz w:val="28"/>
          <w:szCs w:val="28"/>
        </w:rPr>
        <w:t xml:space="preserve">ento postup je v súlade s ustanoveniami </w:t>
      </w:r>
      <w:r w:rsidR="00F6250C">
        <w:rPr>
          <w:rFonts w:ascii="Helvetica" w:hAnsi="Helvetica" w:cs="Helvetica"/>
          <w:sz w:val="28"/>
          <w:szCs w:val="28"/>
        </w:rPr>
        <w:t>D</w:t>
      </w:r>
      <w:r w:rsidR="00F21C7F" w:rsidRPr="00544508">
        <w:rPr>
          <w:rFonts w:ascii="Helvetica" w:hAnsi="Helvetica" w:cs="Helvetica"/>
          <w:sz w:val="28"/>
          <w:szCs w:val="28"/>
        </w:rPr>
        <w:t>ohovoru</w:t>
      </w:r>
      <w:r w:rsidR="003115A1" w:rsidRPr="00544508">
        <w:rPr>
          <w:rFonts w:ascii="Helvetica" w:hAnsi="Helvetica" w:cs="Helvetica"/>
          <w:sz w:val="28"/>
          <w:szCs w:val="28"/>
        </w:rPr>
        <w:t xml:space="preserve">. </w:t>
      </w:r>
      <w:r w:rsidR="00F6250C">
        <w:rPr>
          <w:rFonts w:ascii="Helvetica" w:hAnsi="Helvetica" w:cs="Helvetica"/>
          <w:sz w:val="28"/>
          <w:szCs w:val="28"/>
        </w:rPr>
        <w:t>T</w:t>
      </w:r>
      <w:r w:rsidR="00F6250C" w:rsidRPr="00544508">
        <w:rPr>
          <w:rFonts w:ascii="Helvetica" w:hAnsi="Helvetica" w:cs="Helvetica"/>
          <w:sz w:val="28"/>
          <w:szCs w:val="28"/>
        </w:rPr>
        <w:t xml:space="preserve">ento postup </w:t>
      </w:r>
      <w:r w:rsidR="00F6250C">
        <w:rPr>
          <w:rFonts w:ascii="Helvetica" w:hAnsi="Helvetica" w:cs="Helvetica"/>
          <w:sz w:val="28"/>
          <w:szCs w:val="28"/>
        </w:rPr>
        <w:t>by mali využívať v</w:t>
      </w:r>
      <w:r w:rsidR="00F21C7F" w:rsidRPr="00544508">
        <w:rPr>
          <w:rFonts w:ascii="Helvetica" w:hAnsi="Helvetica" w:cs="Helvetica"/>
          <w:sz w:val="28"/>
          <w:szCs w:val="28"/>
        </w:rPr>
        <w:t>šetky zmluvné strany</w:t>
      </w:r>
      <w:r w:rsidR="003115A1" w:rsidRPr="00544508">
        <w:rPr>
          <w:rFonts w:ascii="Helvetica" w:hAnsi="Helvetica" w:cs="Helvetica"/>
          <w:sz w:val="28"/>
          <w:szCs w:val="28"/>
        </w:rPr>
        <w:t>.</w:t>
      </w:r>
      <w:r w:rsidR="00FE3341" w:rsidRPr="00544508">
        <w:rPr>
          <w:rFonts w:ascii="Helvetica" w:hAnsi="Helvetica" w:cs="Helvetica"/>
          <w:sz w:val="28"/>
          <w:szCs w:val="28"/>
        </w:rPr>
        <w:t xml:space="preserve"> (</w:t>
      </w:r>
      <w:r w:rsidR="00F21C7F" w:rsidRPr="00544508">
        <w:rPr>
          <w:rFonts w:ascii="Helvetica" w:hAnsi="Helvetica" w:cs="Helvetica"/>
          <w:sz w:val="28"/>
          <w:szCs w:val="28"/>
        </w:rPr>
        <w:t>Poznámka</w:t>
      </w:r>
      <w:r w:rsidR="00FE3341" w:rsidRPr="00544508">
        <w:rPr>
          <w:rFonts w:ascii="Helvetica" w:hAnsi="Helvetica" w:cs="Helvetica"/>
          <w:sz w:val="28"/>
          <w:szCs w:val="28"/>
        </w:rPr>
        <w:t>: T</w:t>
      </w:r>
      <w:r w:rsidR="00F21C7F" w:rsidRPr="00544508">
        <w:rPr>
          <w:rFonts w:ascii="Helvetica" w:hAnsi="Helvetica" w:cs="Helvetica"/>
          <w:sz w:val="28"/>
          <w:szCs w:val="28"/>
        </w:rPr>
        <w:t xml:space="preserve">áto otázka by mala byť vnímaná v súvislosti s otázkou </w:t>
      </w:r>
      <w:r w:rsidR="00FE3341" w:rsidRPr="00544508">
        <w:rPr>
          <w:rFonts w:ascii="Helvetica" w:hAnsi="Helvetica" w:cs="Helvetica"/>
          <w:sz w:val="28"/>
          <w:szCs w:val="28"/>
        </w:rPr>
        <w:t>11 a</w:t>
      </w:r>
      <w:r w:rsidR="00F21C7F" w:rsidRPr="00544508">
        <w:rPr>
          <w:rFonts w:ascii="Helvetica" w:hAnsi="Helvetica" w:cs="Helvetica"/>
          <w:sz w:val="28"/>
          <w:szCs w:val="28"/>
        </w:rPr>
        <w:t xml:space="preserve"> otázkou 12</w:t>
      </w:r>
      <w:r w:rsidR="00ED5E97" w:rsidRPr="00544508">
        <w:rPr>
          <w:rFonts w:ascii="Helvetica" w:hAnsi="Helvetica" w:cs="Helvetica"/>
          <w:sz w:val="28"/>
          <w:szCs w:val="28"/>
        </w:rPr>
        <w:t xml:space="preserve"> o oprávnenosti na OA</w:t>
      </w:r>
      <w:r w:rsidR="00FE3341" w:rsidRPr="00544508">
        <w:rPr>
          <w:rFonts w:ascii="Helvetica" w:hAnsi="Helvetica" w:cs="Helvetica"/>
          <w:sz w:val="28"/>
          <w:szCs w:val="28"/>
        </w:rPr>
        <w:t xml:space="preserve">, </w:t>
      </w:r>
      <w:r w:rsidR="00C4513D" w:rsidRPr="00544508">
        <w:rPr>
          <w:rFonts w:ascii="Helvetica" w:hAnsi="Helvetica" w:cs="Helvetica"/>
          <w:sz w:val="28"/>
          <w:szCs w:val="28"/>
        </w:rPr>
        <w:t>keďže neobmedzený počet hodín neznamená, že všetci, ktorí potrebujú OA</w:t>
      </w:r>
      <w:r w:rsidR="00F6250C">
        <w:rPr>
          <w:rFonts w:ascii="Helvetica" w:hAnsi="Helvetica" w:cs="Helvetica"/>
          <w:sz w:val="28"/>
          <w:szCs w:val="28"/>
        </w:rPr>
        <w:t>,</w:t>
      </w:r>
      <w:r w:rsidR="00C4513D" w:rsidRPr="00544508">
        <w:rPr>
          <w:rFonts w:ascii="Helvetica" w:hAnsi="Helvetica" w:cs="Helvetica"/>
          <w:sz w:val="28"/>
          <w:szCs w:val="28"/>
        </w:rPr>
        <w:t xml:space="preserve"> k nej majú prístup</w:t>
      </w:r>
      <w:r w:rsidR="00FE3341" w:rsidRPr="00544508">
        <w:rPr>
          <w:rFonts w:ascii="Helvetica" w:hAnsi="Helvetica" w:cs="Helvetica"/>
          <w:sz w:val="28"/>
          <w:szCs w:val="28"/>
        </w:rPr>
        <w:t>.)</w:t>
      </w:r>
    </w:p>
    <w:p w14:paraId="4A66A953" w14:textId="77777777" w:rsidR="003115A1" w:rsidRPr="00544508" w:rsidRDefault="003115A1" w:rsidP="0030740A">
      <w:pPr>
        <w:rPr>
          <w:rFonts w:ascii="Helvetica" w:hAnsi="Helvetica" w:cs="Helvetica"/>
          <w:sz w:val="28"/>
          <w:szCs w:val="28"/>
        </w:rPr>
      </w:pPr>
    </w:p>
    <w:p w14:paraId="7F47C713" w14:textId="371E1083" w:rsidR="003115A1" w:rsidRPr="00544508" w:rsidRDefault="00FE3341" w:rsidP="0030740A">
      <w:pPr>
        <w:spacing w:after="0" w:line="240" w:lineRule="auto"/>
        <w:rPr>
          <w:rFonts w:ascii="Helvetica" w:hAnsi="Helvetica" w:cs="Helvetica"/>
          <w:b/>
          <w:bCs/>
          <w:sz w:val="28"/>
          <w:szCs w:val="28"/>
        </w:rPr>
      </w:pPr>
      <w:r w:rsidRPr="00544508">
        <w:rPr>
          <w:noProof/>
        </w:rPr>
        <w:drawing>
          <wp:anchor distT="0" distB="0" distL="114300" distR="114300" simplePos="0" relativeHeight="251672576" behindDoc="1" locked="0" layoutInCell="1" allowOverlap="1" wp14:anchorId="508A36BD" wp14:editId="7A553A2E">
            <wp:simplePos x="0" y="0"/>
            <wp:positionH relativeFrom="margin">
              <wp:posOffset>-41910</wp:posOffset>
            </wp:positionH>
            <wp:positionV relativeFrom="paragraph">
              <wp:posOffset>459105</wp:posOffset>
            </wp:positionV>
            <wp:extent cx="5711825" cy="4932680"/>
            <wp:effectExtent l="0" t="0" r="3175" b="1270"/>
            <wp:wrapTight wrapText="bothSides">
              <wp:wrapPolygon edited="0">
                <wp:start x="0" y="0"/>
                <wp:lineTo x="0" y="21522"/>
                <wp:lineTo x="21540" y="21522"/>
                <wp:lineTo x="21540" y="0"/>
                <wp:lineTo x="0" y="0"/>
              </wp:wrapPolygon>
            </wp:wrapTight>
            <wp:docPr id="51" name="Chart 51">
              <a:extLst xmlns:a="http://schemas.openxmlformats.org/drawingml/2006/main">
                <a:ext uri="{FF2B5EF4-FFF2-40B4-BE49-F238E27FC236}">
                  <a16:creationId xmlns:a16="http://schemas.microsoft.com/office/drawing/2014/main" id="{7643C740-6A86-E32B-DE23-C2B1F82D1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B63774"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19: </w:t>
      </w:r>
      <w:r w:rsidR="002339A9" w:rsidRPr="00544508">
        <w:rPr>
          <w:rFonts w:ascii="Helvetica" w:hAnsi="Helvetica" w:cs="Helvetica"/>
          <w:b/>
          <w:bCs/>
          <w:sz w:val="28"/>
          <w:szCs w:val="28"/>
        </w:rPr>
        <w:t>Majú ľudia so zdravotným postihnutím možnosť odvolať sa</w:t>
      </w:r>
      <w:r w:rsidR="003115A1" w:rsidRPr="00544508">
        <w:rPr>
          <w:rFonts w:ascii="Helvetica" w:hAnsi="Helvetica" w:cs="Helvetica"/>
          <w:b/>
          <w:bCs/>
          <w:sz w:val="28"/>
          <w:szCs w:val="28"/>
        </w:rPr>
        <w:t xml:space="preserve"> (</w:t>
      </w:r>
      <w:r w:rsidR="002339A9" w:rsidRPr="00544508">
        <w:rPr>
          <w:rFonts w:ascii="Helvetica" w:hAnsi="Helvetica" w:cs="Helvetica"/>
          <w:b/>
          <w:bCs/>
          <w:sz w:val="28"/>
          <w:szCs w:val="28"/>
        </w:rPr>
        <w:t>p</w:t>
      </w:r>
      <w:r w:rsidR="003F0A93" w:rsidRPr="00544508">
        <w:rPr>
          <w:rFonts w:ascii="Helvetica" w:hAnsi="Helvetica" w:cs="Helvetica"/>
          <w:b/>
          <w:bCs/>
          <w:sz w:val="28"/>
          <w:szCs w:val="28"/>
        </w:rPr>
        <w:t>oda</w:t>
      </w:r>
      <w:r w:rsidR="002339A9" w:rsidRPr="00544508">
        <w:rPr>
          <w:rFonts w:ascii="Helvetica" w:hAnsi="Helvetica" w:cs="Helvetica"/>
          <w:b/>
          <w:bCs/>
          <w:sz w:val="28"/>
          <w:szCs w:val="28"/>
        </w:rPr>
        <w:t>ť sťažnosť</w:t>
      </w:r>
      <w:r w:rsidR="003115A1" w:rsidRPr="00544508">
        <w:rPr>
          <w:rFonts w:ascii="Helvetica" w:hAnsi="Helvetica" w:cs="Helvetica"/>
          <w:b/>
          <w:bCs/>
          <w:sz w:val="28"/>
          <w:szCs w:val="28"/>
        </w:rPr>
        <w:t xml:space="preserve">) </w:t>
      </w:r>
      <w:r w:rsidR="002339A9" w:rsidRPr="00544508">
        <w:rPr>
          <w:rFonts w:ascii="Helvetica" w:hAnsi="Helvetica" w:cs="Helvetica"/>
          <w:b/>
          <w:bCs/>
          <w:sz w:val="28"/>
          <w:szCs w:val="28"/>
        </w:rPr>
        <w:t xml:space="preserve">proti výsledku </w:t>
      </w:r>
      <w:r w:rsidR="002A41F1" w:rsidRPr="00544508">
        <w:rPr>
          <w:rFonts w:ascii="Helvetica" w:hAnsi="Helvetica" w:cs="Helvetica"/>
          <w:b/>
          <w:bCs/>
          <w:sz w:val="28"/>
          <w:szCs w:val="28"/>
        </w:rPr>
        <w:t xml:space="preserve">svojho </w:t>
      </w:r>
      <w:r w:rsidR="002339A9" w:rsidRPr="00544508">
        <w:rPr>
          <w:rFonts w:ascii="Helvetica" w:hAnsi="Helvetica" w:cs="Helvetica"/>
          <w:b/>
          <w:bCs/>
          <w:sz w:val="28"/>
          <w:szCs w:val="28"/>
        </w:rPr>
        <w:t>posúdenia</w:t>
      </w:r>
      <w:r w:rsidR="003115A1" w:rsidRPr="00544508">
        <w:rPr>
          <w:rFonts w:ascii="Helvetica" w:hAnsi="Helvetica" w:cs="Helvetica"/>
          <w:b/>
          <w:bCs/>
          <w:sz w:val="28"/>
          <w:szCs w:val="28"/>
        </w:rPr>
        <w:t>?</w:t>
      </w:r>
    </w:p>
    <w:p w14:paraId="7FAD1318" w14:textId="4E0F7E8D" w:rsidR="003115A1" w:rsidRPr="00544508" w:rsidRDefault="002A41F1" w:rsidP="0030740A">
      <w:pPr>
        <w:spacing w:line="240" w:lineRule="auto"/>
        <w:rPr>
          <w:rFonts w:ascii="Helvetica" w:hAnsi="Helvetica" w:cs="Helvetica"/>
          <w:sz w:val="28"/>
          <w:szCs w:val="28"/>
        </w:rPr>
      </w:pPr>
      <w:r w:rsidRPr="00544508">
        <w:rPr>
          <w:rFonts w:ascii="Helvetica" w:hAnsi="Helvetica" w:cs="Helvetica"/>
          <w:sz w:val="28"/>
          <w:szCs w:val="28"/>
        </w:rPr>
        <w:t xml:space="preserve">Veľká väčšina, </w:t>
      </w:r>
      <w:r w:rsidR="00F6250C">
        <w:rPr>
          <w:rFonts w:ascii="Helvetica" w:hAnsi="Helvetica" w:cs="Helvetica"/>
          <w:sz w:val="28"/>
          <w:szCs w:val="28"/>
        </w:rPr>
        <w:t xml:space="preserve">až </w:t>
      </w:r>
      <w:r w:rsidR="003115A1" w:rsidRPr="00544508">
        <w:rPr>
          <w:rFonts w:ascii="Helvetica" w:hAnsi="Helvetica" w:cs="Helvetica"/>
          <w:sz w:val="28"/>
          <w:szCs w:val="28"/>
        </w:rPr>
        <w:t>76</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krajín </w:t>
      </w:r>
      <w:r w:rsidR="003115A1" w:rsidRPr="00544508">
        <w:rPr>
          <w:rFonts w:ascii="Helvetica" w:hAnsi="Helvetica" w:cs="Helvetica"/>
          <w:sz w:val="28"/>
          <w:szCs w:val="28"/>
        </w:rPr>
        <w:t xml:space="preserve">(26) </w:t>
      </w:r>
      <w:r w:rsidRPr="00544508">
        <w:rPr>
          <w:rFonts w:ascii="Helvetica" w:hAnsi="Helvetica" w:cs="Helvetica"/>
          <w:sz w:val="28"/>
          <w:szCs w:val="28"/>
        </w:rPr>
        <w:t xml:space="preserve">umožňuje jednotlivcom odvolať sa </w:t>
      </w:r>
      <w:r w:rsidR="003115A1" w:rsidRPr="00544508">
        <w:rPr>
          <w:rFonts w:ascii="Helvetica" w:hAnsi="Helvetica" w:cs="Helvetica"/>
          <w:sz w:val="28"/>
          <w:szCs w:val="28"/>
        </w:rPr>
        <w:t>(</w:t>
      </w:r>
      <w:r w:rsidRPr="00544508">
        <w:rPr>
          <w:rFonts w:ascii="Helvetica" w:hAnsi="Helvetica" w:cs="Helvetica"/>
          <w:sz w:val="28"/>
          <w:szCs w:val="28"/>
        </w:rPr>
        <w:t>podať sťažnosť</w:t>
      </w:r>
      <w:r w:rsidR="003115A1" w:rsidRPr="00544508">
        <w:rPr>
          <w:rFonts w:ascii="Helvetica" w:hAnsi="Helvetica" w:cs="Helvetica"/>
          <w:sz w:val="28"/>
          <w:szCs w:val="28"/>
        </w:rPr>
        <w:t xml:space="preserve">) </w:t>
      </w:r>
      <w:r w:rsidRPr="00544508">
        <w:rPr>
          <w:rFonts w:ascii="Helvetica" w:hAnsi="Helvetica" w:cs="Helvetica"/>
          <w:sz w:val="28"/>
          <w:szCs w:val="28"/>
        </w:rPr>
        <w:t>proti výsledku svojho posúdenia</w:t>
      </w:r>
      <w:r w:rsidR="003115A1" w:rsidRPr="00544508">
        <w:rPr>
          <w:rFonts w:ascii="Helvetica" w:hAnsi="Helvetica" w:cs="Helvetica"/>
          <w:sz w:val="28"/>
          <w:szCs w:val="28"/>
        </w:rPr>
        <w:t xml:space="preserve">. </w:t>
      </w:r>
      <w:r w:rsidR="00A126BE" w:rsidRPr="00544508">
        <w:rPr>
          <w:rFonts w:ascii="Helvetica" w:hAnsi="Helvetica" w:cs="Helvetica"/>
          <w:sz w:val="28"/>
          <w:szCs w:val="28"/>
        </w:rPr>
        <w:t xml:space="preserve">V rámci </w:t>
      </w:r>
      <w:r w:rsidR="00F6250C">
        <w:rPr>
          <w:rFonts w:ascii="Helvetica" w:hAnsi="Helvetica" w:cs="Helvetica"/>
          <w:sz w:val="28"/>
          <w:szCs w:val="28"/>
        </w:rPr>
        <w:t>h</w:t>
      </w:r>
      <w:r w:rsidR="00A126BE" w:rsidRPr="00544508">
        <w:rPr>
          <w:rFonts w:ascii="Helvetica" w:hAnsi="Helvetica" w:cs="Helvetica"/>
          <w:sz w:val="28"/>
          <w:szCs w:val="28"/>
        </w:rPr>
        <w:t xml:space="preserve">nutia za nezávislý život sa je </w:t>
      </w:r>
      <w:r w:rsidR="009A1AAD" w:rsidRPr="00544508">
        <w:rPr>
          <w:rFonts w:ascii="Helvetica" w:hAnsi="Helvetica" w:cs="Helvetica"/>
          <w:sz w:val="28"/>
          <w:szCs w:val="28"/>
        </w:rPr>
        <w:t xml:space="preserve">odvolací </w:t>
      </w:r>
      <w:r w:rsidR="0094375F" w:rsidRPr="00544508">
        <w:rPr>
          <w:rFonts w:ascii="Helvetica" w:hAnsi="Helvetica" w:cs="Helvetica"/>
          <w:sz w:val="28"/>
          <w:szCs w:val="28"/>
        </w:rPr>
        <w:t xml:space="preserve">postup </w:t>
      </w:r>
      <w:r w:rsidR="00A126BE" w:rsidRPr="00544508">
        <w:rPr>
          <w:rFonts w:ascii="Helvetica" w:hAnsi="Helvetica" w:cs="Helvetica"/>
          <w:sz w:val="28"/>
          <w:szCs w:val="28"/>
        </w:rPr>
        <w:t>považ</w:t>
      </w:r>
      <w:r w:rsidR="00F6250C">
        <w:rPr>
          <w:rFonts w:ascii="Helvetica" w:hAnsi="Helvetica" w:cs="Helvetica"/>
          <w:sz w:val="28"/>
          <w:szCs w:val="28"/>
        </w:rPr>
        <w:t>uje</w:t>
      </w:r>
      <w:r w:rsidR="00A126BE" w:rsidRPr="00544508">
        <w:rPr>
          <w:rFonts w:ascii="Helvetica" w:hAnsi="Helvetica" w:cs="Helvetica"/>
          <w:sz w:val="28"/>
          <w:szCs w:val="28"/>
        </w:rPr>
        <w:t xml:space="preserve"> za dôležité kritérium kvality schémy OA</w:t>
      </w:r>
      <w:r w:rsidR="003115A1" w:rsidRPr="00544508">
        <w:rPr>
          <w:rFonts w:ascii="Helvetica" w:hAnsi="Helvetica" w:cs="Helvetica"/>
          <w:sz w:val="28"/>
          <w:szCs w:val="28"/>
        </w:rPr>
        <w:t xml:space="preserve"> (</w:t>
      </w:r>
      <w:proofErr w:type="spellStart"/>
      <w:r w:rsidR="003115A1" w:rsidRPr="00544508">
        <w:rPr>
          <w:rFonts w:ascii="Helvetica" w:hAnsi="Helvetica" w:cs="Helvetica"/>
          <w:sz w:val="28"/>
          <w:szCs w:val="28"/>
        </w:rPr>
        <w:t>Mladenov</w:t>
      </w:r>
      <w:proofErr w:type="spellEnd"/>
      <w:r w:rsidR="003115A1" w:rsidRPr="00544508">
        <w:rPr>
          <w:rFonts w:ascii="Helvetica" w:hAnsi="Helvetica" w:cs="Helvetica"/>
          <w:sz w:val="28"/>
          <w:szCs w:val="28"/>
        </w:rPr>
        <w:t xml:space="preserve"> 2019). </w:t>
      </w:r>
      <w:r w:rsidR="00FF61D8" w:rsidRPr="00544508">
        <w:rPr>
          <w:rFonts w:ascii="Helvetica" w:hAnsi="Helvetica" w:cs="Helvetica"/>
          <w:sz w:val="28"/>
          <w:szCs w:val="28"/>
        </w:rPr>
        <w:t xml:space="preserve">Je preto pozitívne, že túto možnosť </w:t>
      </w:r>
      <w:r w:rsidR="00FF61D8" w:rsidRPr="00544508">
        <w:rPr>
          <w:rFonts w:ascii="Helvetica" w:hAnsi="Helvetica" w:cs="Helvetica"/>
          <w:sz w:val="28"/>
          <w:szCs w:val="28"/>
        </w:rPr>
        <w:lastRenderedPageBreak/>
        <w:t>poskytuje tak veľa krajín</w:t>
      </w:r>
      <w:r w:rsidR="003115A1" w:rsidRPr="00544508">
        <w:rPr>
          <w:rFonts w:ascii="Helvetica" w:hAnsi="Helvetica" w:cs="Helvetica"/>
          <w:sz w:val="28"/>
          <w:szCs w:val="28"/>
        </w:rPr>
        <w:t xml:space="preserve">. </w:t>
      </w:r>
      <w:r w:rsidR="00FF61D8" w:rsidRPr="00544508">
        <w:rPr>
          <w:rFonts w:ascii="Helvetica" w:hAnsi="Helvetica" w:cs="Helvetica"/>
          <w:sz w:val="28"/>
          <w:szCs w:val="28"/>
        </w:rPr>
        <w:t xml:space="preserve">Ako je možné vidieť v </w:t>
      </w:r>
      <w:r w:rsidR="00FF61D8" w:rsidRPr="00B322EE">
        <w:rPr>
          <w:rFonts w:ascii="Helvetica" w:hAnsi="Helvetica" w:cs="Helvetica"/>
          <w:sz w:val="28"/>
          <w:szCs w:val="28"/>
        </w:rPr>
        <w:t>43 hárkoch jednotlivých krajín, tieto postupy zvyčajne nie sú nestrann</w:t>
      </w:r>
      <w:r w:rsidR="00FF61D8" w:rsidRPr="00544508">
        <w:rPr>
          <w:rFonts w:ascii="Helvetica" w:hAnsi="Helvetica" w:cs="Helvetica"/>
          <w:sz w:val="28"/>
          <w:szCs w:val="28"/>
        </w:rPr>
        <w:t>é</w:t>
      </w:r>
      <w:r w:rsidR="003115A1" w:rsidRPr="00544508">
        <w:rPr>
          <w:rFonts w:ascii="Helvetica" w:hAnsi="Helvetica" w:cs="Helvetica"/>
          <w:sz w:val="28"/>
          <w:szCs w:val="28"/>
        </w:rPr>
        <w:t xml:space="preserve">. </w:t>
      </w:r>
      <w:r w:rsidR="00CE2499" w:rsidRPr="00544508">
        <w:rPr>
          <w:rFonts w:ascii="Helvetica" w:hAnsi="Helvetica" w:cs="Helvetica"/>
          <w:sz w:val="28"/>
          <w:szCs w:val="28"/>
        </w:rPr>
        <w:t>O odvolaní často rozhodujú posudzovatelia, ktorí vydali pôvodné rozhodnutie</w:t>
      </w:r>
      <w:r w:rsidR="003115A1" w:rsidRPr="00544508">
        <w:rPr>
          <w:rFonts w:ascii="Helvetica" w:hAnsi="Helvetica" w:cs="Helvetica"/>
          <w:sz w:val="28"/>
          <w:szCs w:val="28"/>
        </w:rPr>
        <w:t xml:space="preserve">. </w:t>
      </w:r>
      <w:r w:rsidR="00641665" w:rsidRPr="00544508">
        <w:rPr>
          <w:rFonts w:ascii="Helvetica" w:hAnsi="Helvetica" w:cs="Helvetica"/>
          <w:sz w:val="28"/>
          <w:szCs w:val="28"/>
        </w:rPr>
        <w:t xml:space="preserve">Spravodlivé by bolo, keby </w:t>
      </w:r>
      <w:r w:rsidR="009A1AAD" w:rsidRPr="00544508">
        <w:rPr>
          <w:rFonts w:ascii="Helvetica" w:hAnsi="Helvetica" w:cs="Helvetica"/>
          <w:sz w:val="28"/>
          <w:szCs w:val="28"/>
        </w:rPr>
        <w:t xml:space="preserve">odvolacie </w:t>
      </w:r>
      <w:r w:rsidR="00641665" w:rsidRPr="00544508">
        <w:rPr>
          <w:rFonts w:ascii="Helvetica" w:hAnsi="Helvetica" w:cs="Helvetica"/>
          <w:sz w:val="28"/>
          <w:szCs w:val="28"/>
        </w:rPr>
        <w:t>postupy musel vykonávať iný personál než posudzovatelia</w:t>
      </w:r>
      <w:r w:rsidR="003115A1" w:rsidRPr="00544508">
        <w:rPr>
          <w:rFonts w:ascii="Helvetica" w:hAnsi="Helvetica" w:cs="Helvetica"/>
          <w:sz w:val="28"/>
          <w:szCs w:val="28"/>
        </w:rPr>
        <w:t xml:space="preserve">. </w:t>
      </w:r>
      <w:r w:rsidR="00067B43" w:rsidRPr="00544508">
        <w:rPr>
          <w:rFonts w:ascii="Helvetica" w:hAnsi="Helvetica" w:cs="Helvetica"/>
          <w:sz w:val="28"/>
          <w:szCs w:val="28"/>
        </w:rPr>
        <w:t xml:space="preserve">V ideálnom prípade posudzovatelia potrieb a tí, ktorí sú súčasťou </w:t>
      </w:r>
      <w:r w:rsidR="009A1AAD" w:rsidRPr="00544508">
        <w:rPr>
          <w:rFonts w:ascii="Helvetica" w:hAnsi="Helvetica" w:cs="Helvetica"/>
          <w:sz w:val="28"/>
          <w:szCs w:val="28"/>
        </w:rPr>
        <w:t xml:space="preserve">odvolacieho </w:t>
      </w:r>
      <w:r w:rsidR="00067B43" w:rsidRPr="00544508">
        <w:rPr>
          <w:rFonts w:ascii="Helvetica" w:hAnsi="Helvetica" w:cs="Helvetica"/>
          <w:sz w:val="28"/>
          <w:szCs w:val="28"/>
        </w:rPr>
        <w:t xml:space="preserve">postupu musia byť </w:t>
      </w:r>
      <w:r w:rsidR="00067B43" w:rsidRPr="00B322EE">
        <w:rPr>
          <w:rFonts w:ascii="Helvetica" w:hAnsi="Helvetica" w:cs="Helvetica"/>
          <w:sz w:val="28"/>
          <w:szCs w:val="28"/>
        </w:rPr>
        <w:t>navzájom štrukturálne nezá</w:t>
      </w:r>
      <w:r w:rsidR="00067B43" w:rsidRPr="00544508">
        <w:rPr>
          <w:rFonts w:ascii="Helvetica" w:hAnsi="Helvetica" w:cs="Helvetica"/>
          <w:sz w:val="28"/>
          <w:szCs w:val="28"/>
        </w:rPr>
        <w:t>vislí</w:t>
      </w:r>
      <w:r w:rsidR="003115A1" w:rsidRPr="00544508">
        <w:rPr>
          <w:rFonts w:ascii="Helvetica" w:hAnsi="Helvetica" w:cs="Helvetica"/>
          <w:sz w:val="28"/>
          <w:szCs w:val="28"/>
        </w:rPr>
        <w:t xml:space="preserve">. </w:t>
      </w:r>
    </w:p>
    <w:p w14:paraId="2DC26ED7" w14:textId="77777777" w:rsidR="003115A1" w:rsidRPr="00544508" w:rsidRDefault="003115A1" w:rsidP="0030740A">
      <w:pPr>
        <w:rPr>
          <w:rFonts w:ascii="Helvetica" w:hAnsi="Helvetica" w:cs="Helvetica"/>
          <w:sz w:val="28"/>
          <w:szCs w:val="28"/>
        </w:rPr>
      </w:pPr>
    </w:p>
    <w:p w14:paraId="325CC9F9" w14:textId="56539A92" w:rsidR="003115A1" w:rsidRPr="00544508" w:rsidRDefault="00FE3341" w:rsidP="0030740A">
      <w:pPr>
        <w:rPr>
          <w:rFonts w:ascii="Helvetica" w:hAnsi="Helvetica" w:cs="Helvetica"/>
          <w:b/>
          <w:bCs/>
          <w:sz w:val="28"/>
          <w:szCs w:val="28"/>
        </w:rPr>
      </w:pPr>
      <w:r w:rsidRPr="00544508">
        <w:rPr>
          <w:noProof/>
        </w:rPr>
        <w:drawing>
          <wp:anchor distT="0" distB="0" distL="114300" distR="114300" simplePos="0" relativeHeight="251673600" behindDoc="1" locked="0" layoutInCell="1" allowOverlap="1" wp14:anchorId="24811360" wp14:editId="20D1BE6F">
            <wp:simplePos x="0" y="0"/>
            <wp:positionH relativeFrom="margin">
              <wp:posOffset>-19685</wp:posOffset>
            </wp:positionH>
            <wp:positionV relativeFrom="paragraph">
              <wp:posOffset>275590</wp:posOffset>
            </wp:positionV>
            <wp:extent cx="5688965" cy="4572000"/>
            <wp:effectExtent l="0" t="0" r="6985" b="0"/>
            <wp:wrapTight wrapText="bothSides">
              <wp:wrapPolygon edited="0">
                <wp:start x="0" y="0"/>
                <wp:lineTo x="0" y="21510"/>
                <wp:lineTo x="21554" y="21510"/>
                <wp:lineTo x="21554" y="0"/>
                <wp:lineTo x="0" y="0"/>
              </wp:wrapPolygon>
            </wp:wrapTight>
            <wp:docPr id="52" name="Chart 52">
              <a:extLst xmlns:a="http://schemas.openxmlformats.org/drawingml/2006/main">
                <a:ext uri="{FF2B5EF4-FFF2-40B4-BE49-F238E27FC236}">
                  <a16:creationId xmlns:a16="http://schemas.microsoft.com/office/drawing/2014/main" id="{42617097-65F9-C97F-B02B-02C8D80CD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4505E1"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20: </w:t>
      </w:r>
      <w:r w:rsidR="004505E1" w:rsidRPr="00544508">
        <w:rPr>
          <w:rFonts w:ascii="Helvetica" w:hAnsi="Helvetica" w:cs="Helvetica"/>
          <w:b/>
          <w:bCs/>
          <w:sz w:val="28"/>
          <w:szCs w:val="28"/>
        </w:rPr>
        <w:t xml:space="preserve">Môžu si </w:t>
      </w:r>
      <w:r w:rsidR="0030740A">
        <w:rPr>
          <w:rFonts w:ascii="Helvetica" w:hAnsi="Helvetica" w:cs="Helvetica"/>
          <w:b/>
          <w:bCs/>
          <w:sz w:val="28"/>
          <w:szCs w:val="28"/>
        </w:rPr>
        <w:t>po</w:t>
      </w:r>
      <w:r w:rsidR="004505E1" w:rsidRPr="00544508">
        <w:rPr>
          <w:rFonts w:ascii="Helvetica" w:hAnsi="Helvetica" w:cs="Helvetica"/>
          <w:b/>
          <w:bCs/>
          <w:sz w:val="28"/>
          <w:szCs w:val="28"/>
        </w:rPr>
        <w:t>užívatelia zvoliť poskytovateľa služieb OA</w:t>
      </w:r>
      <w:r w:rsidR="003115A1" w:rsidRPr="00544508">
        <w:rPr>
          <w:rFonts w:ascii="Helvetica" w:hAnsi="Helvetica" w:cs="Helvetica"/>
          <w:b/>
          <w:bCs/>
          <w:sz w:val="28"/>
          <w:szCs w:val="28"/>
        </w:rPr>
        <w:t>?</w:t>
      </w:r>
    </w:p>
    <w:p w14:paraId="06FA0E69" w14:textId="6CF95887" w:rsidR="00FE3341" w:rsidRPr="00B322EE" w:rsidRDefault="00602D96" w:rsidP="0030740A">
      <w:pPr>
        <w:spacing w:line="240" w:lineRule="auto"/>
        <w:rPr>
          <w:rFonts w:ascii="Helvetica" w:hAnsi="Helvetica" w:cs="Helvetica"/>
          <w:sz w:val="28"/>
          <w:szCs w:val="28"/>
        </w:rPr>
      </w:pPr>
      <w:r w:rsidRPr="00544508">
        <w:rPr>
          <w:rFonts w:ascii="Helvetica" w:hAnsi="Helvetica" w:cs="Helvetica"/>
          <w:sz w:val="28"/>
          <w:szCs w:val="28"/>
        </w:rPr>
        <w:t>Veľká väčšina,</w:t>
      </w:r>
      <w:r w:rsidR="003115A1" w:rsidRPr="00544508">
        <w:rPr>
          <w:rFonts w:ascii="Helvetica" w:hAnsi="Helvetica" w:cs="Helvetica"/>
          <w:sz w:val="28"/>
          <w:szCs w:val="28"/>
        </w:rPr>
        <w:t xml:space="preserve"> 75</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krajín </w:t>
      </w:r>
      <w:r w:rsidR="003115A1" w:rsidRPr="00544508">
        <w:rPr>
          <w:rFonts w:ascii="Helvetica" w:hAnsi="Helvetica" w:cs="Helvetica"/>
          <w:sz w:val="28"/>
          <w:szCs w:val="28"/>
        </w:rPr>
        <w:t>(27)</w:t>
      </w:r>
      <w:r w:rsidR="00B322EE">
        <w:rPr>
          <w:rFonts w:ascii="Helvetica" w:hAnsi="Helvetica" w:cs="Helvetica"/>
          <w:sz w:val="28"/>
          <w:szCs w:val="28"/>
        </w:rPr>
        <w:t>,</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umožňuje užívateľom zvoliť si </w:t>
      </w:r>
      <w:r w:rsidR="00B322EE">
        <w:rPr>
          <w:rFonts w:ascii="Helvetica" w:hAnsi="Helvetica" w:cs="Helvetica"/>
          <w:sz w:val="28"/>
          <w:szCs w:val="28"/>
        </w:rPr>
        <w:t>osobného asistenta</w:t>
      </w:r>
      <w:r w:rsidR="003115A1" w:rsidRPr="00544508">
        <w:rPr>
          <w:rFonts w:ascii="Helvetica" w:hAnsi="Helvetica" w:cs="Helvetica"/>
          <w:sz w:val="28"/>
          <w:szCs w:val="28"/>
        </w:rPr>
        <w:t>. T</w:t>
      </w:r>
      <w:r w:rsidR="00EB51EF" w:rsidRPr="00544508">
        <w:rPr>
          <w:rFonts w:ascii="Helvetica" w:hAnsi="Helvetica" w:cs="Helvetica"/>
          <w:sz w:val="28"/>
          <w:szCs w:val="28"/>
        </w:rPr>
        <w:t xml:space="preserve">ento charakteristický znak je vo veľkej miere v súlade s ustanoveniami </w:t>
      </w:r>
      <w:r w:rsidR="00B322EE">
        <w:rPr>
          <w:rFonts w:ascii="Helvetica" w:hAnsi="Helvetica" w:cs="Helvetica"/>
          <w:sz w:val="28"/>
          <w:szCs w:val="28"/>
        </w:rPr>
        <w:t>D</w:t>
      </w:r>
      <w:r w:rsidR="00EB51EF" w:rsidRPr="00544508">
        <w:rPr>
          <w:rFonts w:ascii="Helvetica" w:hAnsi="Helvetica" w:cs="Helvetica"/>
          <w:sz w:val="28"/>
          <w:szCs w:val="28"/>
        </w:rPr>
        <w:t>ohovoru</w:t>
      </w:r>
      <w:r w:rsidR="003115A1" w:rsidRPr="00544508">
        <w:rPr>
          <w:rFonts w:ascii="Helvetica" w:hAnsi="Helvetica" w:cs="Helvetica"/>
          <w:sz w:val="28"/>
          <w:szCs w:val="28"/>
        </w:rPr>
        <w:t xml:space="preserve">. </w:t>
      </w:r>
      <w:r w:rsidR="00EB51EF" w:rsidRPr="00544508">
        <w:rPr>
          <w:rFonts w:ascii="Helvetica" w:hAnsi="Helvetica" w:cs="Helvetica"/>
          <w:sz w:val="28"/>
          <w:szCs w:val="28"/>
        </w:rPr>
        <w:t xml:space="preserve">Vo </w:t>
      </w:r>
      <w:r w:rsidR="006A3FCB" w:rsidRPr="00544508">
        <w:rPr>
          <w:rFonts w:ascii="Helvetica" w:hAnsi="Helvetica" w:cs="Helvetica"/>
          <w:sz w:val="28"/>
          <w:szCs w:val="28"/>
        </w:rPr>
        <w:t>V</w:t>
      </w:r>
      <w:r w:rsidR="00EB51EF" w:rsidRPr="00544508">
        <w:rPr>
          <w:rFonts w:ascii="Helvetica" w:hAnsi="Helvetica" w:cs="Helvetica"/>
          <w:sz w:val="28"/>
          <w:szCs w:val="28"/>
        </w:rPr>
        <w:t xml:space="preserve">šeobecnom komentári </w:t>
      </w:r>
      <w:r w:rsidR="006A3FCB" w:rsidRPr="00544508">
        <w:rPr>
          <w:rFonts w:ascii="Helvetica" w:hAnsi="Helvetica" w:cs="Helvetica"/>
          <w:sz w:val="28"/>
          <w:szCs w:val="28"/>
        </w:rPr>
        <w:t xml:space="preserve">č. </w:t>
      </w:r>
      <w:r w:rsidR="003115A1" w:rsidRPr="00544508">
        <w:rPr>
          <w:rFonts w:ascii="Helvetica" w:hAnsi="Helvetica" w:cs="Helvetica"/>
          <w:sz w:val="28"/>
          <w:szCs w:val="28"/>
        </w:rPr>
        <w:t xml:space="preserve">5 </w:t>
      </w:r>
      <w:r w:rsidR="00EB51EF" w:rsidRPr="00544508">
        <w:rPr>
          <w:rFonts w:ascii="Helvetica" w:hAnsi="Helvetica" w:cs="Helvetica"/>
          <w:sz w:val="28"/>
          <w:szCs w:val="28"/>
        </w:rPr>
        <w:t xml:space="preserve">je uvedené, že </w:t>
      </w:r>
      <w:r w:rsidR="003115A1" w:rsidRPr="00B322EE">
        <w:rPr>
          <w:rFonts w:ascii="Helvetica" w:hAnsi="Helvetica" w:cs="Helvetica"/>
          <w:sz w:val="28"/>
          <w:szCs w:val="28"/>
        </w:rPr>
        <w:t>“</w:t>
      </w:r>
      <w:r w:rsidR="00EB51EF" w:rsidRPr="00B322EE">
        <w:rPr>
          <w:rFonts w:ascii="Helvetica" w:hAnsi="Helvetica" w:cs="Helvetica"/>
          <w:sz w:val="28"/>
          <w:szCs w:val="28"/>
        </w:rPr>
        <w:t xml:space="preserve">osoby so zdravotným postihnutím </w:t>
      </w:r>
      <w:r w:rsidR="00B322EE" w:rsidRPr="00B322EE">
        <w:rPr>
          <w:rFonts w:ascii="Helvetica" w:hAnsi="Helvetica" w:cs="Helvetica"/>
          <w:sz w:val="28"/>
          <w:szCs w:val="28"/>
        </w:rPr>
        <w:t>si môžu vybrať vlastnú koncepciu služby</w:t>
      </w:r>
      <w:r w:rsidR="00EB51EF" w:rsidRPr="00B322EE">
        <w:rPr>
          <w:rFonts w:ascii="Helvetica" w:hAnsi="Helvetica" w:cs="Helvetica"/>
          <w:sz w:val="28"/>
          <w:szCs w:val="28"/>
        </w:rPr>
        <w:t xml:space="preserve"> </w:t>
      </w:r>
      <w:r w:rsidR="003115A1" w:rsidRPr="00B322EE">
        <w:rPr>
          <w:rFonts w:ascii="Helvetica" w:hAnsi="Helvetica" w:cs="Helvetica"/>
          <w:sz w:val="28"/>
          <w:szCs w:val="28"/>
        </w:rPr>
        <w:t>…</w:t>
      </w:r>
      <w:r w:rsidR="00EB51EF" w:rsidRPr="00B322EE">
        <w:rPr>
          <w:rFonts w:ascii="Helvetica" w:hAnsi="Helvetica" w:cs="Helvetica"/>
          <w:sz w:val="28"/>
          <w:szCs w:val="28"/>
        </w:rPr>
        <w:t xml:space="preserve"> </w:t>
      </w:r>
      <w:r w:rsidR="00B322EE" w:rsidRPr="00B322EE">
        <w:rPr>
          <w:rFonts w:ascii="Helvetica" w:hAnsi="Helvetica" w:cs="Helvetica"/>
          <w:sz w:val="28"/>
          <w:szCs w:val="28"/>
        </w:rPr>
        <w:t>navrhnúť si</w:t>
      </w:r>
      <w:r w:rsidR="00EB51EF" w:rsidRPr="00B322EE">
        <w:rPr>
          <w:rFonts w:ascii="Helvetica" w:hAnsi="Helvetica" w:cs="Helvetica"/>
          <w:sz w:val="28"/>
          <w:szCs w:val="28"/>
        </w:rPr>
        <w:t xml:space="preserve">, kto </w:t>
      </w:r>
      <w:r w:rsidR="003115A1" w:rsidRPr="00B322EE">
        <w:rPr>
          <w:rFonts w:ascii="Helvetica" w:hAnsi="Helvetica" w:cs="Helvetica"/>
          <w:sz w:val="28"/>
          <w:szCs w:val="28"/>
        </w:rPr>
        <w:t>…</w:t>
      </w:r>
      <w:r w:rsidR="00EB51EF" w:rsidRPr="00B322EE">
        <w:rPr>
          <w:rFonts w:ascii="Helvetica" w:hAnsi="Helvetica" w:cs="Helvetica"/>
          <w:sz w:val="28"/>
          <w:szCs w:val="28"/>
        </w:rPr>
        <w:t xml:space="preserve"> službu poskytne</w:t>
      </w:r>
      <w:r w:rsidR="003115A1" w:rsidRPr="00B322EE">
        <w:rPr>
          <w:rFonts w:ascii="Helvetica" w:hAnsi="Helvetica" w:cs="Helvetica"/>
          <w:sz w:val="28"/>
          <w:szCs w:val="28"/>
        </w:rPr>
        <w:t xml:space="preserve">”. </w:t>
      </w:r>
      <w:r w:rsidR="00EB51EF" w:rsidRPr="00B322EE">
        <w:rPr>
          <w:rFonts w:ascii="Helvetica" w:hAnsi="Helvetica" w:cs="Helvetica"/>
          <w:sz w:val="28"/>
          <w:szCs w:val="28"/>
        </w:rPr>
        <w:t xml:space="preserve">Možnosť zvoliť si službu osobnej asistencie je považovaná za najdôležitejší znak kvalitnej osobnej asistencie v rámci </w:t>
      </w:r>
      <w:r w:rsidR="00B322EE" w:rsidRPr="00B322EE">
        <w:rPr>
          <w:rFonts w:ascii="Helvetica" w:hAnsi="Helvetica" w:cs="Helvetica"/>
          <w:sz w:val="28"/>
          <w:szCs w:val="28"/>
        </w:rPr>
        <w:t>h</w:t>
      </w:r>
      <w:r w:rsidR="00EB51EF" w:rsidRPr="00B322EE">
        <w:rPr>
          <w:rFonts w:ascii="Helvetica" w:hAnsi="Helvetica" w:cs="Helvetica"/>
          <w:sz w:val="28"/>
          <w:szCs w:val="28"/>
        </w:rPr>
        <w:t>nutia za nezávislý život</w:t>
      </w:r>
      <w:r w:rsidR="00FE3341" w:rsidRPr="00B322EE">
        <w:rPr>
          <w:rFonts w:ascii="Helvetica" w:hAnsi="Helvetica" w:cs="Helvetica"/>
          <w:sz w:val="28"/>
          <w:szCs w:val="28"/>
        </w:rPr>
        <w:t>,</w:t>
      </w:r>
      <w:r w:rsidR="003115A1" w:rsidRPr="00B322EE">
        <w:rPr>
          <w:rFonts w:ascii="Helvetica" w:hAnsi="Helvetica" w:cs="Helvetica"/>
          <w:sz w:val="28"/>
          <w:szCs w:val="28"/>
        </w:rPr>
        <w:t xml:space="preserve"> </w:t>
      </w:r>
      <w:r w:rsidR="00EB51EF" w:rsidRPr="00B322EE">
        <w:rPr>
          <w:rFonts w:ascii="Helvetica" w:hAnsi="Helvetica" w:cs="Helvetica"/>
          <w:sz w:val="28"/>
          <w:szCs w:val="28"/>
        </w:rPr>
        <w:t>keďže umožňuje výber a kontrolu</w:t>
      </w:r>
      <w:r w:rsidR="003115A1" w:rsidRPr="00B322EE">
        <w:rPr>
          <w:rFonts w:ascii="Helvetica" w:hAnsi="Helvetica" w:cs="Helvetica"/>
          <w:sz w:val="28"/>
          <w:szCs w:val="28"/>
        </w:rPr>
        <w:t xml:space="preserve"> </w:t>
      </w:r>
      <w:r w:rsidR="00FE3341" w:rsidRPr="00B322EE">
        <w:rPr>
          <w:rFonts w:ascii="Helvetica" w:hAnsi="Helvetica" w:cs="Helvetica"/>
          <w:sz w:val="28"/>
          <w:szCs w:val="28"/>
        </w:rPr>
        <w:t>(</w:t>
      </w:r>
      <w:proofErr w:type="spellStart"/>
      <w:r w:rsidR="003115A1" w:rsidRPr="00B322EE">
        <w:rPr>
          <w:rFonts w:ascii="Helvetica" w:hAnsi="Helvetica" w:cs="Helvetica"/>
          <w:sz w:val="28"/>
          <w:szCs w:val="28"/>
        </w:rPr>
        <w:t>Mladenov</w:t>
      </w:r>
      <w:proofErr w:type="spellEnd"/>
      <w:r w:rsidR="003115A1" w:rsidRPr="00B322EE">
        <w:rPr>
          <w:rFonts w:ascii="Helvetica" w:hAnsi="Helvetica" w:cs="Helvetica"/>
          <w:sz w:val="28"/>
          <w:szCs w:val="28"/>
        </w:rPr>
        <w:t xml:space="preserve"> 2019; </w:t>
      </w:r>
      <w:proofErr w:type="spellStart"/>
      <w:r w:rsidR="003115A1" w:rsidRPr="00B322EE">
        <w:rPr>
          <w:rFonts w:ascii="Helvetica" w:hAnsi="Helvetica" w:cs="Helvetica"/>
          <w:sz w:val="28"/>
          <w:szCs w:val="28"/>
        </w:rPr>
        <w:t>Ratzka</w:t>
      </w:r>
      <w:proofErr w:type="spellEnd"/>
      <w:r w:rsidR="003115A1" w:rsidRPr="00B322EE">
        <w:rPr>
          <w:rFonts w:ascii="Helvetica" w:hAnsi="Helvetica" w:cs="Helvetica"/>
          <w:sz w:val="28"/>
          <w:szCs w:val="28"/>
        </w:rPr>
        <w:t xml:space="preserve"> 2004). </w:t>
      </w:r>
    </w:p>
    <w:p w14:paraId="6D233270" w14:textId="72226A67" w:rsidR="003115A1" w:rsidRPr="00544508" w:rsidRDefault="00994987" w:rsidP="0030740A">
      <w:pPr>
        <w:spacing w:line="240" w:lineRule="auto"/>
        <w:rPr>
          <w:rFonts w:ascii="Helvetica" w:hAnsi="Helvetica" w:cs="Helvetica"/>
          <w:sz w:val="28"/>
          <w:szCs w:val="28"/>
        </w:rPr>
      </w:pPr>
      <w:r w:rsidRPr="00B322EE">
        <w:rPr>
          <w:rFonts w:ascii="Helvetica" w:hAnsi="Helvetica" w:cs="Helvetica"/>
          <w:sz w:val="28"/>
          <w:szCs w:val="28"/>
        </w:rPr>
        <w:t>Vzťah medzi osobou so zdravotným postihnutím a osobou, ktorá poskytuje podporu</w:t>
      </w:r>
      <w:r w:rsidR="00B322EE" w:rsidRPr="00B322EE">
        <w:rPr>
          <w:rFonts w:ascii="Helvetica" w:hAnsi="Helvetica" w:cs="Helvetica"/>
          <w:sz w:val="28"/>
          <w:szCs w:val="28"/>
        </w:rPr>
        <w:t xml:space="preserve">, </w:t>
      </w:r>
      <w:r w:rsidRPr="00B322EE">
        <w:rPr>
          <w:rFonts w:ascii="Helvetica" w:hAnsi="Helvetica" w:cs="Helvetica"/>
          <w:sz w:val="28"/>
          <w:szCs w:val="28"/>
        </w:rPr>
        <w:t>môže so sebou prinášať problémy</w:t>
      </w:r>
      <w:r w:rsidR="003115A1" w:rsidRPr="00B322EE">
        <w:rPr>
          <w:rFonts w:ascii="Helvetica" w:hAnsi="Helvetica" w:cs="Helvetica"/>
          <w:sz w:val="28"/>
          <w:szCs w:val="28"/>
        </w:rPr>
        <w:t xml:space="preserve"> (Shakespeare </w:t>
      </w:r>
      <w:r w:rsidRPr="00B322EE">
        <w:rPr>
          <w:rFonts w:ascii="Helvetica" w:hAnsi="Helvetica" w:cs="Helvetica"/>
          <w:sz w:val="28"/>
          <w:szCs w:val="28"/>
        </w:rPr>
        <w:t>a</w:t>
      </w:r>
      <w:r w:rsidR="00B322EE" w:rsidRPr="00B322EE">
        <w:rPr>
          <w:rFonts w:ascii="Helvetica" w:hAnsi="Helvetica" w:cs="Helvetica"/>
          <w:sz w:val="28"/>
          <w:szCs w:val="28"/>
        </w:rPr>
        <w:t> kol.</w:t>
      </w:r>
      <w:r w:rsidR="003115A1" w:rsidRPr="00B322EE">
        <w:rPr>
          <w:rFonts w:ascii="Helvetica" w:hAnsi="Helvetica" w:cs="Helvetica"/>
          <w:sz w:val="28"/>
          <w:szCs w:val="28"/>
        </w:rPr>
        <w:t xml:space="preserve">). </w:t>
      </w:r>
      <w:r w:rsidR="001538B0" w:rsidRPr="00B322EE">
        <w:rPr>
          <w:rFonts w:ascii="Helvetica" w:hAnsi="Helvetica" w:cs="Helvetica"/>
          <w:sz w:val="28"/>
          <w:szCs w:val="28"/>
        </w:rPr>
        <w:t xml:space="preserve">Ak sa takéto záležitosti, napríklad osobné konflikty, problematické </w:t>
      </w:r>
      <w:r w:rsidR="001538B0" w:rsidRPr="00B322EE">
        <w:rPr>
          <w:rFonts w:ascii="Helvetica" w:hAnsi="Helvetica" w:cs="Helvetica"/>
          <w:sz w:val="28"/>
          <w:szCs w:val="28"/>
        </w:rPr>
        <w:lastRenderedPageBreak/>
        <w:t>správanie alebo zneužívanie</w:t>
      </w:r>
      <w:r w:rsidR="003115A1" w:rsidRPr="00B322EE">
        <w:rPr>
          <w:rFonts w:ascii="Helvetica" w:hAnsi="Helvetica" w:cs="Helvetica"/>
          <w:sz w:val="28"/>
          <w:szCs w:val="28"/>
        </w:rPr>
        <w:t xml:space="preserve"> </w:t>
      </w:r>
      <w:r w:rsidR="001538B0" w:rsidRPr="00B322EE">
        <w:rPr>
          <w:rFonts w:ascii="Helvetica" w:hAnsi="Helvetica" w:cs="Helvetica"/>
          <w:sz w:val="28"/>
          <w:szCs w:val="28"/>
        </w:rPr>
        <w:t>vyskytujú v inštitúciách alebo v rámci služieb</w:t>
      </w:r>
      <w:r w:rsidR="001538B0" w:rsidRPr="00544508">
        <w:rPr>
          <w:rFonts w:ascii="Helvetica" w:hAnsi="Helvetica" w:cs="Helvetica"/>
          <w:sz w:val="28"/>
          <w:szCs w:val="28"/>
        </w:rPr>
        <w:t xml:space="preserve"> domácej starostlivosti</w:t>
      </w:r>
      <w:r w:rsidR="00FE3341" w:rsidRPr="00544508">
        <w:rPr>
          <w:rFonts w:ascii="Helvetica" w:hAnsi="Helvetica" w:cs="Helvetica"/>
          <w:sz w:val="28"/>
          <w:szCs w:val="28"/>
        </w:rPr>
        <w:t>,</w:t>
      </w:r>
      <w:r w:rsidR="003115A1" w:rsidRPr="00544508">
        <w:rPr>
          <w:rFonts w:ascii="Helvetica" w:hAnsi="Helvetica" w:cs="Helvetica"/>
          <w:sz w:val="28"/>
          <w:szCs w:val="28"/>
        </w:rPr>
        <w:t xml:space="preserve"> </w:t>
      </w:r>
      <w:r w:rsidR="001538B0" w:rsidRPr="00544508">
        <w:rPr>
          <w:rFonts w:ascii="Helvetica" w:hAnsi="Helvetica" w:cs="Helvetica"/>
          <w:sz w:val="28"/>
          <w:szCs w:val="28"/>
        </w:rPr>
        <w:t>osoby so zdravotným postihnutím často nemajú inú možnosť než znášať to</w:t>
      </w:r>
      <w:r w:rsidR="003115A1" w:rsidRPr="00544508">
        <w:rPr>
          <w:rFonts w:ascii="Helvetica" w:hAnsi="Helvetica" w:cs="Helvetica"/>
          <w:sz w:val="28"/>
          <w:szCs w:val="28"/>
        </w:rPr>
        <w:t xml:space="preserve">. </w:t>
      </w:r>
      <w:r w:rsidR="00217C38" w:rsidRPr="00544508">
        <w:rPr>
          <w:rFonts w:ascii="Helvetica" w:hAnsi="Helvetica" w:cs="Helvetica"/>
          <w:sz w:val="28"/>
          <w:szCs w:val="28"/>
        </w:rPr>
        <w:t>V prípade schémy OA, ktorá umožňuje slobodnú voľbu asistentov</w:t>
      </w:r>
      <w:r w:rsidR="003115A1" w:rsidRPr="00544508">
        <w:rPr>
          <w:rFonts w:ascii="Helvetica" w:hAnsi="Helvetica" w:cs="Helvetica"/>
          <w:sz w:val="28"/>
          <w:szCs w:val="28"/>
        </w:rPr>
        <w:t xml:space="preserve">, </w:t>
      </w:r>
      <w:r w:rsidR="00B322EE" w:rsidRPr="00544508">
        <w:rPr>
          <w:rFonts w:ascii="Helvetica" w:hAnsi="Helvetica" w:cs="Helvetica"/>
          <w:sz w:val="28"/>
          <w:szCs w:val="28"/>
        </w:rPr>
        <w:t xml:space="preserve">si môže </w:t>
      </w:r>
      <w:r w:rsidR="00217C38" w:rsidRPr="00544508">
        <w:rPr>
          <w:rFonts w:ascii="Helvetica" w:hAnsi="Helvetica" w:cs="Helvetica"/>
          <w:sz w:val="28"/>
          <w:szCs w:val="28"/>
        </w:rPr>
        <w:t>osoba so zdravotným postihnutím vybrať iného asistenta</w:t>
      </w:r>
      <w:r w:rsidR="003115A1" w:rsidRPr="00544508">
        <w:rPr>
          <w:rFonts w:ascii="Helvetica" w:hAnsi="Helvetica" w:cs="Helvetica"/>
          <w:sz w:val="28"/>
          <w:szCs w:val="28"/>
        </w:rPr>
        <w:t xml:space="preserve">. </w:t>
      </w:r>
      <w:r w:rsidR="00217C38" w:rsidRPr="00544508">
        <w:rPr>
          <w:rFonts w:ascii="Helvetica" w:hAnsi="Helvetica" w:cs="Helvetica"/>
          <w:sz w:val="28"/>
          <w:szCs w:val="28"/>
        </w:rPr>
        <w:t>Na druhej strane</w:t>
      </w:r>
      <w:r w:rsidR="003115A1" w:rsidRPr="00544508">
        <w:rPr>
          <w:rFonts w:ascii="Helvetica" w:hAnsi="Helvetica" w:cs="Helvetica"/>
          <w:sz w:val="28"/>
          <w:szCs w:val="28"/>
        </w:rPr>
        <w:t xml:space="preserve">, </w:t>
      </w:r>
      <w:r w:rsidR="00EF2FE4" w:rsidRPr="00544508">
        <w:rPr>
          <w:rFonts w:ascii="Helvetica" w:hAnsi="Helvetica" w:cs="Helvetica"/>
          <w:sz w:val="28"/>
          <w:szCs w:val="28"/>
        </w:rPr>
        <w:t xml:space="preserve">9 </w:t>
      </w:r>
      <w:r w:rsidR="00217C38" w:rsidRPr="00544508">
        <w:rPr>
          <w:rFonts w:ascii="Helvetica" w:hAnsi="Helvetica" w:cs="Helvetica"/>
          <w:sz w:val="28"/>
          <w:szCs w:val="28"/>
        </w:rPr>
        <w:t>krajín túto možnosť neposkytuje</w:t>
      </w:r>
      <w:r w:rsidR="003115A1" w:rsidRPr="00544508">
        <w:rPr>
          <w:rFonts w:ascii="Helvetica" w:hAnsi="Helvetica" w:cs="Helvetica"/>
          <w:sz w:val="28"/>
          <w:szCs w:val="28"/>
        </w:rPr>
        <w:t>. T</w:t>
      </w:r>
      <w:r w:rsidR="00EF2FE4" w:rsidRPr="00544508">
        <w:rPr>
          <w:rFonts w:ascii="Helvetica" w:hAnsi="Helvetica" w:cs="Helvetica"/>
          <w:sz w:val="28"/>
          <w:szCs w:val="28"/>
        </w:rPr>
        <w:t xml:space="preserve">ýmito krajinami sú </w:t>
      </w:r>
      <w:r w:rsidR="003115A1" w:rsidRPr="00544508">
        <w:rPr>
          <w:rFonts w:ascii="Helvetica" w:hAnsi="Helvetica" w:cs="Helvetica"/>
          <w:sz w:val="28"/>
          <w:szCs w:val="28"/>
        </w:rPr>
        <w:t>Srb</w:t>
      </w:r>
      <w:r w:rsidR="00EF2FE4" w:rsidRPr="00544508">
        <w:rPr>
          <w:rFonts w:ascii="Helvetica" w:hAnsi="Helvetica" w:cs="Helvetica"/>
          <w:sz w:val="28"/>
          <w:szCs w:val="28"/>
        </w:rPr>
        <w:t>sko</w:t>
      </w:r>
      <w:r w:rsidR="003115A1" w:rsidRPr="00544508">
        <w:rPr>
          <w:rFonts w:ascii="Helvetica" w:hAnsi="Helvetica" w:cs="Helvetica"/>
          <w:sz w:val="28"/>
          <w:szCs w:val="28"/>
        </w:rPr>
        <w:t xml:space="preserve">, </w:t>
      </w:r>
      <w:r w:rsidR="00EF2FE4" w:rsidRPr="00544508">
        <w:rPr>
          <w:rFonts w:ascii="Helvetica" w:hAnsi="Helvetica" w:cs="Helvetica"/>
          <w:sz w:val="28"/>
          <w:szCs w:val="28"/>
        </w:rPr>
        <w:t>Čierna hora</w:t>
      </w:r>
      <w:r w:rsidR="003115A1" w:rsidRPr="00544508">
        <w:rPr>
          <w:rFonts w:ascii="Helvetica" w:hAnsi="Helvetica" w:cs="Helvetica"/>
          <w:sz w:val="28"/>
          <w:szCs w:val="28"/>
        </w:rPr>
        <w:t>, N</w:t>
      </w:r>
      <w:r w:rsidR="00EF2FE4" w:rsidRPr="00544508">
        <w:rPr>
          <w:rFonts w:ascii="Helvetica" w:hAnsi="Helvetica" w:cs="Helvetica"/>
          <w:sz w:val="28"/>
          <w:szCs w:val="28"/>
        </w:rPr>
        <w:t>órsko</w:t>
      </w:r>
      <w:r w:rsidR="003115A1" w:rsidRPr="00544508">
        <w:rPr>
          <w:rFonts w:ascii="Helvetica" w:hAnsi="Helvetica" w:cs="Helvetica"/>
          <w:sz w:val="28"/>
          <w:szCs w:val="28"/>
        </w:rPr>
        <w:t xml:space="preserve">, </w:t>
      </w:r>
      <w:r w:rsidR="00EF2FE4" w:rsidRPr="00544508">
        <w:rPr>
          <w:rFonts w:ascii="Helvetica" w:hAnsi="Helvetica" w:cs="Helvetica"/>
          <w:sz w:val="28"/>
          <w:szCs w:val="28"/>
        </w:rPr>
        <w:t>Rakúsko</w:t>
      </w:r>
      <w:r w:rsidR="003115A1" w:rsidRPr="00544508">
        <w:rPr>
          <w:rFonts w:ascii="Helvetica" w:hAnsi="Helvetica" w:cs="Helvetica"/>
          <w:sz w:val="28"/>
          <w:szCs w:val="28"/>
        </w:rPr>
        <w:t>, Bul</w:t>
      </w:r>
      <w:r w:rsidR="00EF2FE4" w:rsidRPr="00544508">
        <w:rPr>
          <w:rFonts w:ascii="Helvetica" w:hAnsi="Helvetica" w:cs="Helvetica"/>
          <w:sz w:val="28"/>
          <w:szCs w:val="28"/>
        </w:rPr>
        <w:t>h</w:t>
      </w:r>
      <w:r w:rsidR="003115A1" w:rsidRPr="00544508">
        <w:rPr>
          <w:rFonts w:ascii="Helvetica" w:hAnsi="Helvetica" w:cs="Helvetica"/>
          <w:sz w:val="28"/>
          <w:szCs w:val="28"/>
        </w:rPr>
        <w:t>ar</w:t>
      </w:r>
      <w:r w:rsidR="00EF2FE4" w:rsidRPr="00544508">
        <w:rPr>
          <w:rFonts w:ascii="Helvetica" w:hAnsi="Helvetica" w:cs="Helvetica"/>
          <w:sz w:val="28"/>
          <w:szCs w:val="28"/>
        </w:rPr>
        <w:t>sko</w:t>
      </w:r>
      <w:r w:rsidR="003115A1" w:rsidRPr="00544508">
        <w:rPr>
          <w:rFonts w:ascii="Helvetica" w:hAnsi="Helvetica" w:cs="Helvetica"/>
          <w:sz w:val="28"/>
          <w:szCs w:val="28"/>
        </w:rPr>
        <w:t>, C</w:t>
      </w:r>
      <w:r w:rsidR="00EF2FE4" w:rsidRPr="00544508">
        <w:rPr>
          <w:rFonts w:ascii="Helvetica" w:hAnsi="Helvetica" w:cs="Helvetica"/>
          <w:sz w:val="28"/>
          <w:szCs w:val="28"/>
        </w:rPr>
        <w:t>hor</w:t>
      </w:r>
      <w:r w:rsidR="00B322EE">
        <w:rPr>
          <w:rFonts w:ascii="Helvetica" w:hAnsi="Helvetica" w:cs="Helvetica"/>
          <w:sz w:val="28"/>
          <w:szCs w:val="28"/>
        </w:rPr>
        <w:t>v</w:t>
      </w:r>
      <w:r w:rsidR="00EF2FE4" w:rsidRPr="00544508">
        <w:rPr>
          <w:rFonts w:ascii="Helvetica" w:hAnsi="Helvetica" w:cs="Helvetica"/>
          <w:sz w:val="28"/>
          <w:szCs w:val="28"/>
        </w:rPr>
        <w:t>átsko</w:t>
      </w:r>
      <w:r w:rsidR="003115A1" w:rsidRPr="00544508">
        <w:rPr>
          <w:rFonts w:ascii="Helvetica" w:hAnsi="Helvetica" w:cs="Helvetica"/>
          <w:sz w:val="28"/>
          <w:szCs w:val="28"/>
        </w:rPr>
        <w:t>, Est</w:t>
      </w:r>
      <w:r w:rsidR="00EF2FE4" w:rsidRPr="00544508">
        <w:rPr>
          <w:rFonts w:ascii="Helvetica" w:hAnsi="Helvetica" w:cs="Helvetica"/>
          <w:sz w:val="28"/>
          <w:szCs w:val="28"/>
        </w:rPr>
        <w:t>ónsko</w:t>
      </w:r>
      <w:r w:rsidR="003115A1" w:rsidRPr="00544508">
        <w:rPr>
          <w:rFonts w:ascii="Helvetica" w:hAnsi="Helvetica" w:cs="Helvetica"/>
          <w:sz w:val="28"/>
          <w:szCs w:val="28"/>
        </w:rPr>
        <w:t xml:space="preserve">, </w:t>
      </w:r>
      <w:r w:rsidR="00EF2FE4" w:rsidRPr="00544508">
        <w:rPr>
          <w:rFonts w:ascii="Helvetica" w:hAnsi="Helvetica" w:cs="Helvetica"/>
          <w:sz w:val="28"/>
          <w:szCs w:val="28"/>
        </w:rPr>
        <w:t>Í</w:t>
      </w:r>
      <w:r w:rsidR="003115A1" w:rsidRPr="00544508">
        <w:rPr>
          <w:rFonts w:ascii="Helvetica" w:hAnsi="Helvetica" w:cs="Helvetica"/>
          <w:sz w:val="28"/>
          <w:szCs w:val="28"/>
        </w:rPr>
        <w:t>r</w:t>
      </w:r>
      <w:r w:rsidR="00EF2FE4" w:rsidRPr="00544508">
        <w:rPr>
          <w:rFonts w:ascii="Helvetica" w:hAnsi="Helvetica" w:cs="Helvetica"/>
          <w:sz w:val="28"/>
          <w:szCs w:val="28"/>
        </w:rPr>
        <w:t>sko</w:t>
      </w:r>
      <w:r w:rsidR="003115A1" w:rsidRPr="00544508">
        <w:rPr>
          <w:rFonts w:ascii="Helvetica" w:hAnsi="Helvetica" w:cs="Helvetica"/>
          <w:sz w:val="28"/>
          <w:szCs w:val="28"/>
        </w:rPr>
        <w:t xml:space="preserve"> a</w:t>
      </w:r>
      <w:r w:rsidR="00EF2FE4" w:rsidRPr="00544508">
        <w:rPr>
          <w:rFonts w:ascii="Helvetica" w:hAnsi="Helvetica" w:cs="Helvetica"/>
          <w:sz w:val="28"/>
          <w:szCs w:val="28"/>
        </w:rPr>
        <w:t xml:space="preserve"> </w:t>
      </w:r>
      <w:r w:rsidR="003115A1" w:rsidRPr="00544508">
        <w:rPr>
          <w:rFonts w:ascii="Helvetica" w:hAnsi="Helvetica" w:cs="Helvetica"/>
          <w:sz w:val="28"/>
          <w:szCs w:val="28"/>
        </w:rPr>
        <w:t>Portugal</w:t>
      </w:r>
      <w:r w:rsidR="00EF2FE4" w:rsidRPr="00544508">
        <w:rPr>
          <w:rFonts w:ascii="Helvetica" w:hAnsi="Helvetica" w:cs="Helvetica"/>
          <w:sz w:val="28"/>
          <w:szCs w:val="28"/>
        </w:rPr>
        <w:t>sko</w:t>
      </w:r>
      <w:r w:rsidR="003115A1" w:rsidRPr="00544508">
        <w:rPr>
          <w:rFonts w:ascii="Helvetica" w:hAnsi="Helvetica" w:cs="Helvetica"/>
          <w:sz w:val="28"/>
          <w:szCs w:val="28"/>
        </w:rPr>
        <w:t xml:space="preserve">. </w:t>
      </w:r>
      <w:r w:rsidR="00864830" w:rsidRPr="00544508">
        <w:rPr>
          <w:rFonts w:ascii="Helvetica" w:hAnsi="Helvetica" w:cs="Helvetica"/>
          <w:sz w:val="28"/>
          <w:szCs w:val="28"/>
        </w:rPr>
        <w:t xml:space="preserve">Všetky zmluvné strany </w:t>
      </w:r>
      <w:r w:rsidR="00B322EE">
        <w:rPr>
          <w:rFonts w:ascii="Helvetica" w:hAnsi="Helvetica" w:cs="Helvetica"/>
          <w:sz w:val="28"/>
          <w:szCs w:val="28"/>
        </w:rPr>
        <w:t>D</w:t>
      </w:r>
      <w:r w:rsidR="00864830" w:rsidRPr="00544508">
        <w:rPr>
          <w:rFonts w:ascii="Helvetica" w:hAnsi="Helvetica" w:cs="Helvetica"/>
          <w:sz w:val="28"/>
          <w:szCs w:val="28"/>
        </w:rPr>
        <w:t>ohovoru</w:t>
      </w:r>
      <w:r w:rsidR="003115A1" w:rsidRPr="00544508">
        <w:rPr>
          <w:rFonts w:ascii="Helvetica" w:hAnsi="Helvetica" w:cs="Helvetica"/>
          <w:sz w:val="28"/>
          <w:szCs w:val="28"/>
        </w:rPr>
        <w:t xml:space="preserve"> </w:t>
      </w:r>
      <w:r w:rsidR="00864830" w:rsidRPr="00544508">
        <w:rPr>
          <w:rFonts w:ascii="Helvetica" w:hAnsi="Helvetica" w:cs="Helvetica"/>
          <w:sz w:val="28"/>
          <w:szCs w:val="28"/>
        </w:rPr>
        <w:t xml:space="preserve">by mali umožniť </w:t>
      </w:r>
      <w:r w:rsidR="00864830" w:rsidRPr="00B322EE">
        <w:rPr>
          <w:rFonts w:ascii="Helvetica" w:hAnsi="Helvetica" w:cs="Helvetica"/>
          <w:sz w:val="28"/>
          <w:szCs w:val="28"/>
        </w:rPr>
        <w:t xml:space="preserve">užívateľom OA </w:t>
      </w:r>
      <w:r w:rsidR="00C97161" w:rsidRPr="00B322EE">
        <w:rPr>
          <w:rFonts w:ascii="Helvetica" w:hAnsi="Helvetica" w:cs="Helvetica"/>
          <w:sz w:val="28"/>
          <w:szCs w:val="28"/>
        </w:rPr>
        <w:t xml:space="preserve">v plnej miere slobodný výber poskytovateľa asistencie a kontrolu nad </w:t>
      </w:r>
      <w:r w:rsidR="00B322EE">
        <w:rPr>
          <w:rFonts w:ascii="Helvetica" w:hAnsi="Helvetica" w:cs="Helvetica"/>
          <w:sz w:val="28"/>
          <w:szCs w:val="28"/>
        </w:rPr>
        <w:t>tým, kto im poskytuje OA</w:t>
      </w:r>
      <w:r w:rsidR="003115A1" w:rsidRPr="00544508">
        <w:rPr>
          <w:rFonts w:ascii="Helvetica" w:hAnsi="Helvetica" w:cs="Helvetica"/>
          <w:sz w:val="28"/>
          <w:szCs w:val="28"/>
        </w:rPr>
        <w:t>.</w:t>
      </w:r>
    </w:p>
    <w:p w14:paraId="5D53E690" w14:textId="77777777" w:rsidR="00FE3341" w:rsidRPr="00544508" w:rsidRDefault="00FE3341" w:rsidP="0030740A">
      <w:pPr>
        <w:rPr>
          <w:rFonts w:ascii="Helvetica" w:hAnsi="Helvetica" w:cs="Helvetica"/>
          <w:sz w:val="28"/>
          <w:szCs w:val="28"/>
        </w:rPr>
      </w:pPr>
    </w:p>
    <w:p w14:paraId="0BB90AA4" w14:textId="037C13E6" w:rsidR="00FE3341" w:rsidRPr="00544508" w:rsidRDefault="00427C0B" w:rsidP="0030740A">
      <w:pPr>
        <w:spacing w:line="240" w:lineRule="auto"/>
        <w:rPr>
          <w:rFonts w:ascii="Helvetica" w:hAnsi="Helvetica" w:cs="Helvetica"/>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21: </w:t>
      </w:r>
      <w:r w:rsidR="0096758F" w:rsidRPr="00544508">
        <w:rPr>
          <w:rFonts w:ascii="Helvetica" w:hAnsi="Helvetica" w:cs="Helvetica"/>
          <w:b/>
          <w:bCs/>
          <w:sz w:val="28"/>
          <w:szCs w:val="28"/>
        </w:rPr>
        <w:t xml:space="preserve">Môžu si </w:t>
      </w:r>
      <w:r w:rsidR="0030740A">
        <w:rPr>
          <w:rFonts w:ascii="Helvetica" w:hAnsi="Helvetica" w:cs="Helvetica"/>
          <w:b/>
          <w:bCs/>
          <w:sz w:val="28"/>
          <w:szCs w:val="28"/>
        </w:rPr>
        <w:t>po</w:t>
      </w:r>
      <w:r w:rsidR="0096758F" w:rsidRPr="00544508">
        <w:rPr>
          <w:rFonts w:ascii="Helvetica" w:hAnsi="Helvetica" w:cs="Helvetica"/>
          <w:b/>
          <w:bCs/>
          <w:sz w:val="28"/>
          <w:szCs w:val="28"/>
        </w:rPr>
        <w:t xml:space="preserve">užívatelia OA </w:t>
      </w:r>
      <w:r w:rsidR="0096758F" w:rsidRPr="00544508">
        <w:rPr>
          <w:rFonts w:ascii="Arial" w:eastAsia="Arial" w:hAnsi="Arial" w:cs="Arial"/>
          <w:b/>
          <w:bCs/>
          <w:sz w:val="28"/>
          <w:szCs w:val="28"/>
        </w:rPr>
        <w:t>udržať asistenciu p</w:t>
      </w:r>
      <w:r w:rsidR="001A4412" w:rsidRPr="00544508">
        <w:rPr>
          <w:rFonts w:ascii="Arial" w:eastAsia="Arial" w:hAnsi="Arial" w:cs="Arial"/>
          <w:b/>
          <w:bCs/>
          <w:sz w:val="28"/>
          <w:szCs w:val="28"/>
        </w:rPr>
        <w:t>o</w:t>
      </w:r>
      <w:r w:rsidR="0096758F" w:rsidRPr="00544508">
        <w:rPr>
          <w:rFonts w:ascii="Arial" w:eastAsia="Arial" w:hAnsi="Arial" w:cs="Arial"/>
          <w:b/>
          <w:bCs/>
          <w:sz w:val="28"/>
          <w:szCs w:val="28"/>
        </w:rPr>
        <w:t xml:space="preserve"> presťahovaní do iného regiónu alebo </w:t>
      </w:r>
      <w:r w:rsidR="008F47E7" w:rsidRPr="00B322EE">
        <w:rPr>
          <w:rFonts w:ascii="Arial" w:eastAsia="Arial" w:hAnsi="Arial" w:cs="Arial"/>
          <w:b/>
          <w:bCs/>
          <w:sz w:val="28"/>
          <w:szCs w:val="28"/>
        </w:rPr>
        <w:t>na iné samosprávne územie</w:t>
      </w:r>
      <w:r w:rsidR="008F47E7" w:rsidRPr="00544508">
        <w:rPr>
          <w:rFonts w:ascii="Arial" w:eastAsia="Arial" w:hAnsi="Arial" w:cs="Arial"/>
          <w:b/>
          <w:bCs/>
          <w:sz w:val="28"/>
          <w:szCs w:val="28"/>
        </w:rPr>
        <w:t xml:space="preserve"> </w:t>
      </w:r>
      <w:r w:rsidR="0096758F" w:rsidRPr="00544508">
        <w:rPr>
          <w:rFonts w:ascii="Arial" w:eastAsia="Arial" w:hAnsi="Arial" w:cs="Arial"/>
          <w:b/>
          <w:bCs/>
          <w:sz w:val="28"/>
          <w:szCs w:val="28"/>
        </w:rPr>
        <w:t>v rámci krajiny</w:t>
      </w:r>
      <w:r w:rsidR="003115A1" w:rsidRPr="00544508">
        <w:rPr>
          <w:rFonts w:ascii="Arial" w:eastAsia="Arial" w:hAnsi="Arial" w:cs="Arial"/>
          <w:b/>
          <w:bCs/>
          <w:sz w:val="28"/>
          <w:szCs w:val="28"/>
        </w:rPr>
        <w:t>?</w:t>
      </w:r>
    </w:p>
    <w:p w14:paraId="186CB071" w14:textId="7F3ABEDC" w:rsidR="003115A1" w:rsidRPr="00544508" w:rsidRDefault="003115A1" w:rsidP="0030740A">
      <w:pPr>
        <w:spacing w:line="240" w:lineRule="auto"/>
        <w:rPr>
          <w:rFonts w:ascii="Helvetica" w:hAnsi="Helvetica" w:cs="Helvetica"/>
          <w:b/>
          <w:bCs/>
          <w:sz w:val="28"/>
          <w:szCs w:val="28"/>
        </w:rPr>
      </w:pPr>
      <w:r w:rsidRPr="00544508">
        <w:rPr>
          <w:noProof/>
        </w:rPr>
        <w:drawing>
          <wp:anchor distT="0" distB="0" distL="114300" distR="114300" simplePos="0" relativeHeight="251674624" behindDoc="1" locked="0" layoutInCell="1" allowOverlap="1" wp14:anchorId="1C298522" wp14:editId="485F90C1">
            <wp:simplePos x="0" y="0"/>
            <wp:positionH relativeFrom="margin">
              <wp:posOffset>25400</wp:posOffset>
            </wp:positionH>
            <wp:positionV relativeFrom="paragraph">
              <wp:posOffset>290830</wp:posOffset>
            </wp:positionV>
            <wp:extent cx="5745480" cy="4300855"/>
            <wp:effectExtent l="0" t="0" r="7620" b="4445"/>
            <wp:wrapTight wrapText="bothSides">
              <wp:wrapPolygon edited="0">
                <wp:start x="0" y="0"/>
                <wp:lineTo x="0" y="21527"/>
                <wp:lineTo x="21557" y="21527"/>
                <wp:lineTo x="21557" y="0"/>
                <wp:lineTo x="0" y="0"/>
              </wp:wrapPolygon>
            </wp:wrapTight>
            <wp:docPr id="22" name="Diagramm 22">
              <a:extLst xmlns:a="http://schemas.openxmlformats.org/drawingml/2006/main">
                <a:ext uri="{FF2B5EF4-FFF2-40B4-BE49-F238E27FC236}">
                  <a16:creationId xmlns:a16="http://schemas.microsoft.com/office/drawing/2014/main" id="{733F4E3C-1AC5-DBC9-A734-617AEEF2E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2A4FC422" w14:textId="795F08D1" w:rsidR="00BD07C5" w:rsidRPr="00544508" w:rsidRDefault="00CD065E" w:rsidP="0030740A">
      <w:pPr>
        <w:spacing w:line="240" w:lineRule="auto"/>
        <w:rPr>
          <w:rFonts w:ascii="Helvetica" w:hAnsi="Helvetica" w:cs="Helvetica"/>
          <w:sz w:val="28"/>
          <w:szCs w:val="28"/>
        </w:rPr>
      </w:pPr>
      <w:r w:rsidRPr="00544508">
        <w:rPr>
          <w:rFonts w:ascii="Helvetica" w:hAnsi="Helvetica" w:cs="Helvetica"/>
          <w:sz w:val="28"/>
          <w:szCs w:val="28"/>
        </w:rPr>
        <w:t xml:space="preserve">Celkovo </w:t>
      </w:r>
      <w:r w:rsidR="003115A1" w:rsidRPr="00544508">
        <w:rPr>
          <w:rFonts w:ascii="Helvetica" w:hAnsi="Helvetica" w:cs="Helvetica"/>
          <w:sz w:val="28"/>
          <w:szCs w:val="28"/>
        </w:rPr>
        <w:t>62</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(21) </w:t>
      </w:r>
      <w:r w:rsidRPr="00544508">
        <w:rPr>
          <w:rFonts w:ascii="Helvetica" w:hAnsi="Helvetica" w:cs="Helvetica"/>
          <w:sz w:val="28"/>
          <w:szCs w:val="28"/>
        </w:rPr>
        <w:t>krajín neumožňuje užívateľom OA udržať si asistenciu po presťahovaní do iného regiónu alebo na iné samosprávne územie v rámci krajiny</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Cieľom </w:t>
      </w:r>
      <w:r w:rsidR="00B322EE">
        <w:rPr>
          <w:rFonts w:ascii="Helvetica" w:hAnsi="Helvetica" w:cs="Helvetica"/>
          <w:sz w:val="28"/>
          <w:szCs w:val="28"/>
        </w:rPr>
        <w:t>D</w:t>
      </w:r>
      <w:r w:rsidRPr="00544508">
        <w:rPr>
          <w:rFonts w:ascii="Helvetica" w:hAnsi="Helvetica" w:cs="Helvetica"/>
          <w:sz w:val="28"/>
          <w:szCs w:val="28"/>
        </w:rPr>
        <w:t xml:space="preserve">ohovoru </w:t>
      </w:r>
      <w:r w:rsidR="003115A1" w:rsidRPr="00544508">
        <w:rPr>
          <w:rFonts w:ascii="Helvetica" w:hAnsi="Helvetica" w:cs="Helvetica"/>
          <w:sz w:val="28"/>
          <w:szCs w:val="28"/>
        </w:rPr>
        <w:t>a</w:t>
      </w:r>
      <w:r w:rsidRPr="00544508">
        <w:rPr>
          <w:rFonts w:ascii="Helvetica" w:hAnsi="Helvetica" w:cs="Helvetica"/>
          <w:sz w:val="28"/>
          <w:szCs w:val="28"/>
        </w:rPr>
        <w:t xml:space="preserve"> poskytovania osobnej asistencie je umožniť ľuďom so zdravotným postihnutím s potrebami súvisiacimi s podporou, aby mali také príležitosti a možnosti výberu ako ľudia bez zdravotného postihnutia</w:t>
      </w:r>
      <w:r w:rsidR="003115A1" w:rsidRPr="00544508">
        <w:rPr>
          <w:rFonts w:ascii="Helvetica" w:hAnsi="Helvetica" w:cs="Helvetica"/>
          <w:sz w:val="28"/>
          <w:szCs w:val="28"/>
        </w:rPr>
        <w:t xml:space="preserve">. </w:t>
      </w:r>
      <w:r w:rsidRPr="00544508">
        <w:rPr>
          <w:rFonts w:ascii="Helvetica" w:hAnsi="Helvetica" w:cs="Helvetica"/>
          <w:sz w:val="28"/>
          <w:szCs w:val="28"/>
        </w:rPr>
        <w:t>Ľudia bez zdravotného postihnutia s</w:t>
      </w:r>
      <w:r w:rsidR="00C2070A" w:rsidRPr="00544508">
        <w:rPr>
          <w:rFonts w:ascii="Helvetica" w:hAnsi="Helvetica" w:cs="Helvetica"/>
          <w:sz w:val="28"/>
          <w:szCs w:val="28"/>
        </w:rPr>
        <w:t xml:space="preserve">a </w:t>
      </w:r>
      <w:r w:rsidR="00C2070A" w:rsidRPr="00544508">
        <w:rPr>
          <w:rFonts w:ascii="Helvetica" w:hAnsi="Helvetica" w:cs="Helvetica"/>
          <w:sz w:val="28"/>
          <w:szCs w:val="28"/>
        </w:rPr>
        <w:lastRenderedPageBreak/>
        <w:t xml:space="preserve">môžu slobodne pohybovať v rámci krajín a medzi </w:t>
      </w:r>
      <w:r w:rsidR="00B322EE">
        <w:rPr>
          <w:rFonts w:ascii="Helvetica" w:hAnsi="Helvetica" w:cs="Helvetica"/>
          <w:sz w:val="28"/>
          <w:szCs w:val="28"/>
        </w:rPr>
        <w:t>nimi</w:t>
      </w:r>
      <w:r w:rsidR="003115A1" w:rsidRPr="00544508">
        <w:rPr>
          <w:rFonts w:ascii="Helvetica" w:hAnsi="Helvetica" w:cs="Helvetica"/>
          <w:sz w:val="28"/>
          <w:szCs w:val="28"/>
        </w:rPr>
        <w:t xml:space="preserve">. </w:t>
      </w:r>
      <w:r w:rsidR="007F6540" w:rsidRPr="00544508">
        <w:rPr>
          <w:rFonts w:ascii="Helvetica" w:hAnsi="Helvetica" w:cs="Helvetica"/>
          <w:sz w:val="28"/>
          <w:szCs w:val="28"/>
        </w:rPr>
        <w:t>Otázky vodičského preukazu</w:t>
      </w:r>
      <w:r w:rsidR="003115A1" w:rsidRPr="00544508">
        <w:rPr>
          <w:rFonts w:ascii="Helvetica" w:hAnsi="Helvetica" w:cs="Helvetica"/>
          <w:sz w:val="28"/>
          <w:szCs w:val="28"/>
        </w:rPr>
        <w:t xml:space="preserve">, </w:t>
      </w:r>
      <w:r w:rsidR="007F6540" w:rsidRPr="00544508">
        <w:rPr>
          <w:rFonts w:ascii="Helvetica" w:hAnsi="Helvetica" w:cs="Helvetica"/>
          <w:sz w:val="28"/>
          <w:szCs w:val="28"/>
        </w:rPr>
        <w:t>stupňa vzdelania alebo oprávnenosti poberať dôchodok zostávajú nezmenené, ak sa osoba bez zdravotného postihnutia presťahuje medzi mestami alebo krajinami EÚ</w:t>
      </w:r>
      <w:r w:rsidR="003115A1" w:rsidRPr="00544508">
        <w:rPr>
          <w:rFonts w:ascii="Helvetica" w:hAnsi="Helvetica" w:cs="Helvetica"/>
          <w:sz w:val="28"/>
          <w:szCs w:val="28"/>
        </w:rPr>
        <w:t xml:space="preserve">. </w:t>
      </w:r>
    </w:p>
    <w:p w14:paraId="15FAB96F" w14:textId="50A7289C" w:rsidR="003115A1" w:rsidRPr="00544508" w:rsidRDefault="00726434" w:rsidP="0030740A">
      <w:pPr>
        <w:spacing w:line="240" w:lineRule="auto"/>
        <w:rPr>
          <w:rFonts w:ascii="Helvetica" w:hAnsi="Helvetica" w:cs="Helvetica"/>
          <w:sz w:val="28"/>
          <w:szCs w:val="28"/>
        </w:rPr>
      </w:pPr>
      <w:r w:rsidRPr="00544508">
        <w:rPr>
          <w:rFonts w:ascii="Helvetica" w:hAnsi="Helvetica" w:cs="Helvetica"/>
          <w:sz w:val="28"/>
          <w:szCs w:val="28"/>
        </w:rPr>
        <w:t xml:space="preserve">Nemožnosť preniesť </w:t>
      </w:r>
      <w:r w:rsidRPr="0067026B">
        <w:rPr>
          <w:rFonts w:ascii="Helvetica" w:hAnsi="Helvetica" w:cs="Helvetica"/>
          <w:sz w:val="28"/>
          <w:szCs w:val="28"/>
        </w:rPr>
        <w:t>opráv</w:t>
      </w:r>
      <w:r w:rsidR="0067026B" w:rsidRPr="0067026B">
        <w:rPr>
          <w:rFonts w:ascii="Helvetica" w:hAnsi="Helvetica" w:cs="Helvetica"/>
          <w:sz w:val="28"/>
          <w:szCs w:val="28"/>
        </w:rPr>
        <w:t>ne</w:t>
      </w:r>
      <w:r w:rsidRPr="0067026B">
        <w:rPr>
          <w:rFonts w:ascii="Helvetica" w:hAnsi="Helvetica" w:cs="Helvetica"/>
          <w:sz w:val="28"/>
          <w:szCs w:val="28"/>
        </w:rPr>
        <w:t>n</w:t>
      </w:r>
      <w:r w:rsidR="0067026B" w:rsidRPr="0067026B">
        <w:rPr>
          <w:rFonts w:ascii="Helvetica" w:hAnsi="Helvetica" w:cs="Helvetica"/>
          <w:sz w:val="28"/>
          <w:szCs w:val="28"/>
        </w:rPr>
        <w:t>osť</w:t>
      </w:r>
      <w:r w:rsidRPr="0067026B">
        <w:rPr>
          <w:rFonts w:ascii="Helvetica" w:hAnsi="Helvetica" w:cs="Helvetica"/>
          <w:sz w:val="28"/>
          <w:szCs w:val="28"/>
        </w:rPr>
        <w:t xml:space="preserve"> na poskytovanie OA spôsobuje ľuďom so zdravotným postihnutím značnú nevýhodu v porovnaní s ľuďmi bez zdravotného postihnutia</w:t>
      </w:r>
      <w:r w:rsidR="00BD07C5" w:rsidRPr="0067026B">
        <w:rPr>
          <w:rFonts w:ascii="Helvetica" w:hAnsi="Helvetica" w:cs="Helvetica"/>
          <w:sz w:val="28"/>
          <w:szCs w:val="28"/>
        </w:rPr>
        <w:t>,</w:t>
      </w:r>
      <w:r w:rsidR="003115A1" w:rsidRPr="0067026B">
        <w:rPr>
          <w:rFonts w:ascii="Helvetica" w:hAnsi="Helvetica" w:cs="Helvetica"/>
          <w:sz w:val="28"/>
          <w:szCs w:val="28"/>
        </w:rPr>
        <w:t xml:space="preserve"> </w:t>
      </w:r>
      <w:r w:rsidR="008D4043" w:rsidRPr="0067026B">
        <w:rPr>
          <w:rFonts w:ascii="Helvetica" w:hAnsi="Helvetica" w:cs="Helvetica"/>
          <w:sz w:val="28"/>
          <w:szCs w:val="28"/>
        </w:rPr>
        <w:t>pretože bez OA sa nemôžu presťahovať do iného regiónu</w:t>
      </w:r>
      <w:r w:rsidR="003115A1" w:rsidRPr="0067026B">
        <w:rPr>
          <w:rFonts w:ascii="Helvetica" w:hAnsi="Helvetica" w:cs="Helvetica"/>
          <w:sz w:val="28"/>
          <w:szCs w:val="28"/>
        </w:rPr>
        <w:t xml:space="preserve">, </w:t>
      </w:r>
      <w:r w:rsidR="008D4043" w:rsidRPr="0067026B">
        <w:rPr>
          <w:rFonts w:ascii="Helvetica" w:hAnsi="Helvetica" w:cs="Helvetica"/>
          <w:sz w:val="28"/>
          <w:szCs w:val="28"/>
        </w:rPr>
        <w:t>mesta alebo krajiny</w:t>
      </w:r>
      <w:r w:rsidR="003115A1" w:rsidRPr="0067026B">
        <w:rPr>
          <w:rFonts w:ascii="Helvetica" w:hAnsi="Helvetica" w:cs="Helvetica"/>
          <w:sz w:val="28"/>
          <w:szCs w:val="28"/>
        </w:rPr>
        <w:t xml:space="preserve">. </w:t>
      </w:r>
      <w:r w:rsidR="0057470F" w:rsidRPr="0067026B">
        <w:rPr>
          <w:rFonts w:ascii="Helvetica" w:hAnsi="Helvetica" w:cs="Helvetica"/>
          <w:sz w:val="28"/>
          <w:szCs w:val="28"/>
        </w:rPr>
        <w:t>V krajinách, ktoré neponúkajú prenos oprávnen</w:t>
      </w:r>
      <w:r w:rsidR="0067026B" w:rsidRPr="0067026B">
        <w:rPr>
          <w:rFonts w:ascii="Helvetica" w:hAnsi="Helvetica" w:cs="Helvetica"/>
          <w:sz w:val="28"/>
          <w:szCs w:val="28"/>
        </w:rPr>
        <w:t>osti</w:t>
      </w:r>
      <w:r w:rsidR="0057470F" w:rsidRPr="0067026B">
        <w:rPr>
          <w:rFonts w:ascii="Helvetica" w:hAnsi="Helvetica" w:cs="Helvetica"/>
          <w:sz w:val="28"/>
          <w:szCs w:val="28"/>
        </w:rPr>
        <w:t xml:space="preserve"> na poskytovanie OA</w:t>
      </w:r>
      <w:r w:rsidR="003115A1" w:rsidRPr="0067026B">
        <w:rPr>
          <w:rFonts w:ascii="Helvetica" w:hAnsi="Helvetica" w:cs="Helvetica"/>
          <w:sz w:val="28"/>
          <w:szCs w:val="28"/>
        </w:rPr>
        <w:t xml:space="preserve">, </w:t>
      </w:r>
      <w:r w:rsidR="0057470F" w:rsidRPr="0067026B">
        <w:rPr>
          <w:rFonts w:ascii="Helvetica" w:hAnsi="Helvetica" w:cs="Helvetica"/>
          <w:sz w:val="28"/>
          <w:szCs w:val="28"/>
        </w:rPr>
        <w:t>ľudia so zdravotným postihnutím musia nejak</w:t>
      </w:r>
      <w:r w:rsidR="003115A1" w:rsidRPr="0067026B">
        <w:rPr>
          <w:rFonts w:ascii="Helvetica" w:hAnsi="Helvetica" w:cs="Helvetica"/>
          <w:sz w:val="28"/>
          <w:szCs w:val="28"/>
        </w:rPr>
        <w:t xml:space="preserve">o </w:t>
      </w:r>
      <w:r w:rsidR="0057470F" w:rsidRPr="0067026B">
        <w:rPr>
          <w:rFonts w:ascii="Helvetica" w:hAnsi="Helvetica" w:cs="Helvetica"/>
          <w:sz w:val="28"/>
          <w:szCs w:val="28"/>
        </w:rPr>
        <w:t>zvládnuť presťahovanie bez asistencie</w:t>
      </w:r>
      <w:r w:rsidR="00BD2B31">
        <w:rPr>
          <w:rFonts w:ascii="Helvetica" w:hAnsi="Helvetica" w:cs="Helvetica"/>
          <w:sz w:val="28"/>
          <w:szCs w:val="28"/>
        </w:rPr>
        <w:t xml:space="preserve"> </w:t>
      </w:r>
      <w:r w:rsidR="003115A1" w:rsidRPr="0067026B">
        <w:rPr>
          <w:rFonts w:ascii="Helvetica" w:hAnsi="Helvetica" w:cs="Helvetica"/>
          <w:sz w:val="28"/>
          <w:szCs w:val="28"/>
        </w:rPr>
        <w:t>a</w:t>
      </w:r>
      <w:r w:rsidR="0057470F" w:rsidRPr="0067026B">
        <w:rPr>
          <w:rFonts w:ascii="Helvetica" w:hAnsi="Helvetica" w:cs="Helvetica"/>
          <w:sz w:val="28"/>
          <w:szCs w:val="28"/>
        </w:rPr>
        <w:t xml:space="preserve"> následne znova požiadať na mieste pobytu</w:t>
      </w:r>
      <w:r w:rsidR="003115A1" w:rsidRPr="0067026B">
        <w:rPr>
          <w:rFonts w:ascii="Helvetica" w:hAnsi="Helvetica" w:cs="Helvetica"/>
          <w:sz w:val="28"/>
          <w:szCs w:val="28"/>
        </w:rPr>
        <w:t xml:space="preserve">. </w:t>
      </w:r>
      <w:r w:rsidR="00AA4591" w:rsidRPr="0067026B">
        <w:rPr>
          <w:rFonts w:ascii="Helvetica" w:hAnsi="Helvetica" w:cs="Helvetica"/>
          <w:sz w:val="28"/>
          <w:szCs w:val="28"/>
        </w:rPr>
        <w:t>Nov</w:t>
      </w:r>
      <w:r w:rsidR="0067026B" w:rsidRPr="0067026B">
        <w:rPr>
          <w:rFonts w:ascii="Helvetica" w:hAnsi="Helvetica" w:cs="Helvetica"/>
          <w:sz w:val="28"/>
          <w:szCs w:val="28"/>
        </w:rPr>
        <w:t>ú</w:t>
      </w:r>
      <w:r w:rsidR="00AA4591" w:rsidRPr="0067026B">
        <w:rPr>
          <w:rFonts w:ascii="Helvetica" w:hAnsi="Helvetica" w:cs="Helvetica"/>
          <w:sz w:val="28"/>
          <w:szCs w:val="28"/>
        </w:rPr>
        <w:t xml:space="preserve"> oprávnen</w:t>
      </w:r>
      <w:r w:rsidR="0067026B" w:rsidRPr="0067026B">
        <w:rPr>
          <w:rFonts w:ascii="Helvetica" w:hAnsi="Helvetica" w:cs="Helvetica"/>
          <w:sz w:val="28"/>
          <w:szCs w:val="28"/>
        </w:rPr>
        <w:t>osť</w:t>
      </w:r>
      <w:r w:rsidR="00AA4591" w:rsidRPr="0067026B">
        <w:rPr>
          <w:rFonts w:ascii="Helvetica" w:hAnsi="Helvetica" w:cs="Helvetica"/>
          <w:sz w:val="28"/>
          <w:szCs w:val="28"/>
        </w:rPr>
        <w:t xml:space="preserve"> na poskytovanie OA </w:t>
      </w:r>
      <w:r w:rsidR="0067026B" w:rsidRPr="0067026B">
        <w:rPr>
          <w:rFonts w:ascii="Helvetica" w:hAnsi="Helvetica" w:cs="Helvetica"/>
          <w:sz w:val="28"/>
          <w:szCs w:val="28"/>
        </w:rPr>
        <w:t>získajú</w:t>
      </w:r>
      <w:r w:rsidR="00AA4591" w:rsidRPr="0067026B">
        <w:rPr>
          <w:rFonts w:ascii="Helvetica" w:hAnsi="Helvetica" w:cs="Helvetica"/>
          <w:sz w:val="28"/>
          <w:szCs w:val="28"/>
        </w:rPr>
        <w:t xml:space="preserve"> až po opätovnom absolvovaní posudzovania oprávnenosti a potrieb</w:t>
      </w:r>
      <w:r w:rsidR="003115A1" w:rsidRPr="0067026B">
        <w:rPr>
          <w:rFonts w:ascii="Helvetica" w:hAnsi="Helvetica" w:cs="Helvetica"/>
          <w:sz w:val="28"/>
          <w:szCs w:val="28"/>
        </w:rPr>
        <w:t xml:space="preserve">. </w:t>
      </w:r>
      <w:r w:rsidR="00F35A63" w:rsidRPr="0067026B">
        <w:rPr>
          <w:rFonts w:ascii="Helvetica" w:hAnsi="Helvetica" w:cs="Helvetica"/>
          <w:sz w:val="28"/>
          <w:szCs w:val="28"/>
        </w:rPr>
        <w:t>Podľa našich respondentov</w:t>
      </w:r>
      <w:r w:rsidR="00BD07C5" w:rsidRPr="0067026B">
        <w:rPr>
          <w:rFonts w:ascii="Helvetica" w:hAnsi="Helvetica" w:cs="Helvetica"/>
          <w:sz w:val="28"/>
          <w:szCs w:val="28"/>
        </w:rPr>
        <w:t>,</w:t>
      </w:r>
      <w:r w:rsidR="003115A1" w:rsidRPr="0067026B">
        <w:rPr>
          <w:rFonts w:ascii="Helvetica" w:hAnsi="Helvetica" w:cs="Helvetica"/>
          <w:sz w:val="28"/>
          <w:szCs w:val="28"/>
        </w:rPr>
        <w:t xml:space="preserve"> </w:t>
      </w:r>
      <w:r w:rsidR="00F35A63" w:rsidRPr="0067026B">
        <w:rPr>
          <w:rFonts w:ascii="Helvetica" w:hAnsi="Helvetica" w:cs="Helvetica"/>
          <w:sz w:val="28"/>
          <w:szCs w:val="28"/>
        </w:rPr>
        <w:t xml:space="preserve">krajiny, ktoré ponúkajú </w:t>
      </w:r>
      <w:r w:rsidR="0067026B" w:rsidRPr="0067026B">
        <w:rPr>
          <w:rFonts w:ascii="Helvetica" w:hAnsi="Helvetica" w:cs="Helvetica"/>
          <w:sz w:val="28"/>
          <w:szCs w:val="28"/>
        </w:rPr>
        <w:t>prenos oprávnenosti</w:t>
      </w:r>
      <w:r w:rsidR="00F35A63" w:rsidRPr="0067026B">
        <w:rPr>
          <w:rFonts w:ascii="Helvetica" w:hAnsi="Helvetica" w:cs="Helvetica"/>
          <w:sz w:val="28"/>
          <w:szCs w:val="28"/>
        </w:rPr>
        <w:t xml:space="preserve"> na poskytovanie OA sú Dánsko, </w:t>
      </w:r>
      <w:r w:rsidR="003115A1" w:rsidRPr="0067026B">
        <w:rPr>
          <w:rFonts w:ascii="Helvetica" w:hAnsi="Helvetica" w:cs="Helvetica"/>
          <w:sz w:val="28"/>
          <w:szCs w:val="28"/>
        </w:rPr>
        <w:t>Alb</w:t>
      </w:r>
      <w:r w:rsidR="00F35A63" w:rsidRPr="0067026B">
        <w:rPr>
          <w:rFonts w:ascii="Helvetica" w:hAnsi="Helvetica" w:cs="Helvetica"/>
          <w:sz w:val="28"/>
          <w:szCs w:val="28"/>
        </w:rPr>
        <w:t>ánsko</w:t>
      </w:r>
      <w:r w:rsidR="003115A1" w:rsidRPr="0067026B">
        <w:rPr>
          <w:rFonts w:ascii="Helvetica" w:hAnsi="Helvetica" w:cs="Helvetica"/>
          <w:sz w:val="28"/>
          <w:szCs w:val="28"/>
        </w:rPr>
        <w:t xml:space="preserve">, </w:t>
      </w:r>
      <w:r w:rsidR="00F35A63" w:rsidRPr="0067026B">
        <w:rPr>
          <w:rFonts w:ascii="Helvetica" w:hAnsi="Helvetica" w:cs="Helvetica"/>
          <w:sz w:val="28"/>
          <w:szCs w:val="28"/>
        </w:rPr>
        <w:t>Čierna hora</w:t>
      </w:r>
      <w:r w:rsidR="003115A1" w:rsidRPr="0067026B">
        <w:rPr>
          <w:rFonts w:ascii="Helvetica" w:hAnsi="Helvetica" w:cs="Helvetica"/>
          <w:sz w:val="28"/>
          <w:szCs w:val="28"/>
        </w:rPr>
        <w:t xml:space="preserve">, </w:t>
      </w:r>
      <w:r w:rsidR="00F35A63" w:rsidRPr="0067026B">
        <w:rPr>
          <w:rFonts w:ascii="Helvetica" w:hAnsi="Helvetica" w:cs="Helvetica"/>
          <w:sz w:val="28"/>
          <w:szCs w:val="28"/>
        </w:rPr>
        <w:t>Holandsko</w:t>
      </w:r>
      <w:r w:rsidR="003115A1" w:rsidRPr="0067026B">
        <w:rPr>
          <w:rFonts w:ascii="Helvetica" w:hAnsi="Helvetica" w:cs="Helvetica"/>
          <w:sz w:val="28"/>
          <w:szCs w:val="28"/>
        </w:rPr>
        <w:t>, Slov</w:t>
      </w:r>
      <w:r w:rsidR="00F35A63" w:rsidRPr="0067026B">
        <w:rPr>
          <w:rFonts w:ascii="Helvetica" w:hAnsi="Helvetica" w:cs="Helvetica"/>
          <w:sz w:val="28"/>
          <w:szCs w:val="28"/>
        </w:rPr>
        <w:t>insko</w:t>
      </w:r>
      <w:r w:rsidR="003115A1" w:rsidRPr="0067026B">
        <w:rPr>
          <w:rFonts w:ascii="Helvetica" w:hAnsi="Helvetica" w:cs="Helvetica"/>
          <w:sz w:val="28"/>
          <w:szCs w:val="28"/>
        </w:rPr>
        <w:t>, Cyprus, Azerbaj</w:t>
      </w:r>
      <w:r w:rsidR="00F35A63" w:rsidRPr="0067026B">
        <w:rPr>
          <w:rFonts w:ascii="Helvetica" w:hAnsi="Helvetica" w:cs="Helvetica"/>
          <w:sz w:val="28"/>
          <w:szCs w:val="28"/>
        </w:rPr>
        <w:t>dž</w:t>
      </w:r>
      <w:r w:rsidR="003115A1" w:rsidRPr="0067026B">
        <w:rPr>
          <w:rFonts w:ascii="Helvetica" w:hAnsi="Helvetica" w:cs="Helvetica"/>
          <w:sz w:val="28"/>
          <w:szCs w:val="28"/>
        </w:rPr>
        <w:t>an, C</w:t>
      </w:r>
      <w:r w:rsidR="00F35A63" w:rsidRPr="0067026B">
        <w:rPr>
          <w:rFonts w:ascii="Helvetica" w:hAnsi="Helvetica" w:cs="Helvetica"/>
          <w:sz w:val="28"/>
          <w:szCs w:val="28"/>
        </w:rPr>
        <w:t>horvátsko</w:t>
      </w:r>
      <w:r w:rsidR="003115A1" w:rsidRPr="0067026B">
        <w:rPr>
          <w:rFonts w:ascii="Helvetica" w:hAnsi="Helvetica" w:cs="Helvetica"/>
          <w:sz w:val="28"/>
          <w:szCs w:val="28"/>
        </w:rPr>
        <w:t xml:space="preserve">, </w:t>
      </w:r>
      <w:r w:rsidR="00F35A63" w:rsidRPr="0067026B">
        <w:rPr>
          <w:rFonts w:ascii="Helvetica" w:hAnsi="Helvetica" w:cs="Helvetica"/>
          <w:sz w:val="28"/>
          <w:szCs w:val="28"/>
        </w:rPr>
        <w:t>Anglicko</w:t>
      </w:r>
      <w:r w:rsidR="003115A1" w:rsidRPr="0067026B">
        <w:rPr>
          <w:rFonts w:ascii="Helvetica" w:hAnsi="Helvetica" w:cs="Helvetica"/>
          <w:sz w:val="28"/>
          <w:szCs w:val="28"/>
        </w:rPr>
        <w:t>, L</w:t>
      </w:r>
      <w:r w:rsidR="00F35A63" w:rsidRPr="0067026B">
        <w:rPr>
          <w:rFonts w:ascii="Helvetica" w:hAnsi="Helvetica" w:cs="Helvetica"/>
          <w:sz w:val="28"/>
          <w:szCs w:val="28"/>
        </w:rPr>
        <w:t>otyšsko</w:t>
      </w:r>
      <w:r w:rsidR="003115A1" w:rsidRPr="0067026B">
        <w:rPr>
          <w:rFonts w:ascii="Helvetica" w:hAnsi="Helvetica" w:cs="Helvetica"/>
          <w:sz w:val="28"/>
          <w:szCs w:val="28"/>
        </w:rPr>
        <w:t>, Lit</w:t>
      </w:r>
      <w:r w:rsidR="00F35A63" w:rsidRPr="0067026B">
        <w:rPr>
          <w:rFonts w:ascii="Helvetica" w:hAnsi="Helvetica" w:cs="Helvetica"/>
          <w:sz w:val="28"/>
          <w:szCs w:val="28"/>
        </w:rPr>
        <w:t>va</w:t>
      </w:r>
      <w:r w:rsidR="003115A1" w:rsidRPr="0067026B">
        <w:rPr>
          <w:rFonts w:ascii="Helvetica" w:hAnsi="Helvetica" w:cs="Helvetica"/>
          <w:sz w:val="28"/>
          <w:szCs w:val="28"/>
        </w:rPr>
        <w:t>, Malta, Slov</w:t>
      </w:r>
      <w:r w:rsidR="00F35A63" w:rsidRPr="0067026B">
        <w:rPr>
          <w:rFonts w:ascii="Helvetica" w:hAnsi="Helvetica" w:cs="Helvetica"/>
          <w:sz w:val="28"/>
          <w:szCs w:val="28"/>
        </w:rPr>
        <w:t>ensko</w:t>
      </w:r>
      <w:r w:rsidR="003115A1" w:rsidRPr="0067026B">
        <w:rPr>
          <w:rFonts w:ascii="Helvetica" w:hAnsi="Helvetica" w:cs="Helvetica"/>
          <w:sz w:val="28"/>
          <w:szCs w:val="28"/>
        </w:rPr>
        <w:t xml:space="preserve"> a</w:t>
      </w:r>
      <w:r w:rsidR="00F35A63" w:rsidRPr="0067026B">
        <w:rPr>
          <w:rFonts w:ascii="Helvetica" w:hAnsi="Helvetica" w:cs="Helvetica"/>
          <w:sz w:val="28"/>
          <w:szCs w:val="28"/>
        </w:rPr>
        <w:t xml:space="preserve"> Švédsko</w:t>
      </w:r>
      <w:r w:rsidR="003115A1" w:rsidRPr="0067026B">
        <w:rPr>
          <w:rFonts w:ascii="Helvetica" w:hAnsi="Helvetica" w:cs="Helvetica"/>
          <w:sz w:val="28"/>
          <w:szCs w:val="28"/>
        </w:rPr>
        <w:t xml:space="preserve">. </w:t>
      </w:r>
      <w:r w:rsidR="00F35A63" w:rsidRPr="0067026B">
        <w:rPr>
          <w:rFonts w:ascii="Helvetica" w:hAnsi="Helvetica" w:cs="Helvetica"/>
          <w:sz w:val="28"/>
          <w:szCs w:val="28"/>
        </w:rPr>
        <w:t>Všetky zmluvné strany dohovoru</w:t>
      </w:r>
      <w:r w:rsidR="003115A1" w:rsidRPr="0067026B">
        <w:rPr>
          <w:rFonts w:ascii="Helvetica" w:hAnsi="Helvetica" w:cs="Helvetica"/>
          <w:sz w:val="28"/>
          <w:szCs w:val="28"/>
        </w:rPr>
        <w:t xml:space="preserve"> UNCRPD </w:t>
      </w:r>
      <w:r w:rsidR="00F35A63" w:rsidRPr="0067026B">
        <w:rPr>
          <w:rFonts w:ascii="Helvetica" w:hAnsi="Helvetica" w:cs="Helvetica"/>
          <w:sz w:val="28"/>
          <w:szCs w:val="28"/>
        </w:rPr>
        <w:t>by mali ponúknuť prenosnú OA</w:t>
      </w:r>
      <w:r w:rsidR="003115A1" w:rsidRPr="0067026B">
        <w:rPr>
          <w:rFonts w:ascii="Helvetica" w:hAnsi="Helvetica" w:cs="Helvetica"/>
          <w:sz w:val="28"/>
          <w:szCs w:val="28"/>
        </w:rPr>
        <w:t xml:space="preserve">. </w:t>
      </w:r>
      <w:r w:rsidR="0067026B" w:rsidRPr="0067026B">
        <w:rPr>
          <w:rFonts w:ascii="Helvetica" w:hAnsi="Helvetica" w:cs="Helvetica"/>
          <w:sz w:val="28"/>
          <w:szCs w:val="28"/>
        </w:rPr>
        <w:t>Prenos oprávnenosti</w:t>
      </w:r>
      <w:r w:rsidR="00F35A63" w:rsidRPr="0067026B">
        <w:rPr>
          <w:rFonts w:ascii="Helvetica" w:hAnsi="Helvetica" w:cs="Helvetica"/>
          <w:sz w:val="28"/>
          <w:szCs w:val="28"/>
        </w:rPr>
        <w:t xml:space="preserve"> na poskytovanie OA sa musia tiež sprístupniť v prípade cezhraničnej mobility</w:t>
      </w:r>
      <w:r w:rsidR="003115A1" w:rsidRPr="0067026B">
        <w:rPr>
          <w:rFonts w:ascii="Helvetica" w:hAnsi="Helvetica" w:cs="Helvetica"/>
          <w:sz w:val="28"/>
          <w:szCs w:val="28"/>
        </w:rPr>
        <w:t>.</w:t>
      </w:r>
      <w:r w:rsidR="003115A1" w:rsidRPr="00544508">
        <w:rPr>
          <w:rFonts w:ascii="Helvetica" w:hAnsi="Helvetica" w:cs="Helvetica"/>
          <w:sz w:val="28"/>
          <w:szCs w:val="28"/>
        </w:rPr>
        <w:t xml:space="preserve"> </w:t>
      </w:r>
    </w:p>
    <w:p w14:paraId="4EA8942A" w14:textId="77777777" w:rsidR="003115A1" w:rsidRPr="00544508" w:rsidRDefault="003115A1" w:rsidP="0030740A">
      <w:pPr>
        <w:spacing w:line="240" w:lineRule="auto"/>
        <w:rPr>
          <w:rFonts w:ascii="Helvetica" w:hAnsi="Helvetica" w:cs="Helvetica"/>
          <w:sz w:val="28"/>
          <w:szCs w:val="28"/>
        </w:rPr>
      </w:pPr>
    </w:p>
    <w:p w14:paraId="6EF79529" w14:textId="255595EB" w:rsidR="003115A1" w:rsidRPr="00544508" w:rsidRDefault="00BD07C5" w:rsidP="0030740A">
      <w:pPr>
        <w:rPr>
          <w:rFonts w:ascii="Helvetica" w:hAnsi="Helvetica" w:cs="Helvetica"/>
          <w:b/>
          <w:bCs/>
          <w:sz w:val="28"/>
          <w:szCs w:val="28"/>
        </w:rPr>
      </w:pPr>
      <w:r w:rsidRPr="00544508">
        <w:rPr>
          <w:noProof/>
        </w:rPr>
        <w:lastRenderedPageBreak/>
        <w:drawing>
          <wp:anchor distT="0" distB="0" distL="114300" distR="114300" simplePos="0" relativeHeight="251675648" behindDoc="1" locked="0" layoutInCell="1" allowOverlap="1" wp14:anchorId="1866AAF3" wp14:editId="60BE0684">
            <wp:simplePos x="0" y="0"/>
            <wp:positionH relativeFrom="column">
              <wp:posOffset>-8255</wp:posOffset>
            </wp:positionH>
            <wp:positionV relativeFrom="paragraph">
              <wp:posOffset>349885</wp:posOffset>
            </wp:positionV>
            <wp:extent cx="5813425" cy="4650740"/>
            <wp:effectExtent l="0" t="0" r="15875" b="16510"/>
            <wp:wrapTight wrapText="bothSides">
              <wp:wrapPolygon edited="0">
                <wp:start x="0" y="0"/>
                <wp:lineTo x="0" y="21588"/>
                <wp:lineTo x="21588" y="21588"/>
                <wp:lineTo x="21588" y="0"/>
                <wp:lineTo x="0" y="0"/>
              </wp:wrapPolygon>
            </wp:wrapTight>
            <wp:docPr id="26" name="Diagramm 26">
              <a:extLst xmlns:a="http://schemas.openxmlformats.org/drawingml/2006/main">
                <a:ext uri="{FF2B5EF4-FFF2-40B4-BE49-F238E27FC236}">
                  <a16:creationId xmlns:a16="http://schemas.microsoft.com/office/drawing/2014/main" id="{E6EAD0CD-2FE1-DD4E-9853-FD4A90B998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CC6596"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22: </w:t>
      </w:r>
      <w:r w:rsidR="00CC6596" w:rsidRPr="00544508">
        <w:rPr>
          <w:rFonts w:ascii="Helvetica" w:hAnsi="Helvetica" w:cs="Helvetica"/>
          <w:b/>
          <w:bCs/>
          <w:sz w:val="28"/>
          <w:szCs w:val="28"/>
        </w:rPr>
        <w:t xml:space="preserve">Ako sa monitoruje kvalita </w:t>
      </w:r>
      <w:r w:rsidR="00E9776B" w:rsidRPr="00544508">
        <w:rPr>
          <w:rFonts w:ascii="Helvetica" w:hAnsi="Helvetica" w:cs="Helvetica"/>
          <w:b/>
          <w:bCs/>
          <w:sz w:val="28"/>
          <w:szCs w:val="28"/>
        </w:rPr>
        <w:t xml:space="preserve">poskytovania </w:t>
      </w:r>
      <w:r w:rsidR="00CC6596" w:rsidRPr="00544508">
        <w:rPr>
          <w:rFonts w:ascii="Helvetica" w:hAnsi="Helvetica" w:cs="Helvetica"/>
          <w:b/>
          <w:bCs/>
          <w:sz w:val="28"/>
          <w:szCs w:val="28"/>
        </w:rPr>
        <w:t>OA</w:t>
      </w:r>
      <w:r w:rsidR="003115A1" w:rsidRPr="00544508">
        <w:rPr>
          <w:rFonts w:ascii="Helvetica" w:hAnsi="Helvetica" w:cs="Helvetica"/>
          <w:b/>
          <w:bCs/>
          <w:sz w:val="28"/>
          <w:szCs w:val="28"/>
        </w:rPr>
        <w:t>?</w:t>
      </w:r>
    </w:p>
    <w:p w14:paraId="1C7C76C0" w14:textId="77777777" w:rsidR="00BD07C5" w:rsidRDefault="00BD07C5" w:rsidP="0030740A">
      <w:pPr>
        <w:spacing w:line="240" w:lineRule="auto"/>
        <w:rPr>
          <w:rFonts w:ascii="Helvetica" w:hAnsi="Helvetica" w:cs="Helvetica"/>
          <w:sz w:val="28"/>
          <w:szCs w:val="28"/>
        </w:rPr>
      </w:pPr>
    </w:p>
    <w:p w14:paraId="1FF38B1D" w14:textId="72CEDD94" w:rsidR="005203C1" w:rsidRPr="005203C1" w:rsidRDefault="005203C1" w:rsidP="0030740A">
      <w:pPr>
        <w:spacing w:line="240" w:lineRule="auto"/>
        <w:rPr>
          <w:rFonts w:ascii="Helvetica" w:hAnsi="Helvetica" w:cs="Helvetica"/>
          <w:sz w:val="20"/>
          <w:szCs w:val="20"/>
        </w:rPr>
      </w:pPr>
      <w:r w:rsidRPr="005203C1">
        <w:rPr>
          <w:rFonts w:ascii="Helvetica" w:hAnsi="Helvetica" w:cs="Helvetica"/>
          <w:sz w:val="20"/>
          <w:szCs w:val="20"/>
        </w:rPr>
        <w:t>Legenda:</w:t>
      </w:r>
    </w:p>
    <w:p w14:paraId="0C1026F2" w14:textId="77777777" w:rsidR="005203C1" w:rsidRPr="005203C1" w:rsidRDefault="005203C1" w:rsidP="0030740A">
      <w:pPr>
        <w:spacing w:after="0"/>
        <w:rPr>
          <w:rFonts w:ascii="Helvetica" w:hAnsi="Helvetica"/>
          <w:sz w:val="20"/>
          <w:szCs w:val="20"/>
        </w:rPr>
      </w:pPr>
      <w:r w:rsidRPr="005203C1">
        <w:rPr>
          <w:rFonts w:ascii="Helvetica" w:hAnsi="Helvetica"/>
          <w:sz w:val="20"/>
          <w:szCs w:val="20"/>
        </w:rPr>
        <w:t>Kvalita poskytovania nie je monitorovaná</w:t>
      </w:r>
    </w:p>
    <w:p w14:paraId="62B2CBAF" w14:textId="77777777" w:rsidR="005203C1" w:rsidRPr="005203C1" w:rsidRDefault="005203C1" w:rsidP="0030740A">
      <w:pPr>
        <w:spacing w:after="0"/>
        <w:rPr>
          <w:rFonts w:ascii="Helvetica" w:hAnsi="Helvetica"/>
          <w:sz w:val="20"/>
          <w:szCs w:val="20"/>
        </w:rPr>
      </w:pPr>
      <w:r w:rsidRPr="005203C1">
        <w:rPr>
          <w:rFonts w:ascii="Helvetica" w:hAnsi="Helvetica"/>
          <w:sz w:val="20"/>
          <w:szCs w:val="20"/>
        </w:rPr>
        <w:t>Kvalitu poskytovania monitoruje orgán/agentúra, ktoré nie sú nezávislé od vlády</w:t>
      </w:r>
    </w:p>
    <w:p w14:paraId="003CD424" w14:textId="77777777" w:rsidR="005203C1" w:rsidRPr="005203C1" w:rsidRDefault="005203C1" w:rsidP="0030740A">
      <w:pPr>
        <w:spacing w:after="0"/>
        <w:rPr>
          <w:rFonts w:ascii="Helvetica" w:hAnsi="Helvetica"/>
          <w:sz w:val="20"/>
          <w:szCs w:val="20"/>
        </w:rPr>
      </w:pPr>
      <w:r w:rsidRPr="005203C1">
        <w:rPr>
          <w:rFonts w:ascii="Helvetica" w:hAnsi="Helvetica"/>
          <w:sz w:val="20"/>
          <w:szCs w:val="20"/>
        </w:rPr>
        <w:t>Kvalitu poskytovania monitorujú a posudzujú užívatelia a/alebo užívateľské organizácie, vrátane centier pre nezávislý život</w:t>
      </w:r>
    </w:p>
    <w:p w14:paraId="38A31B35" w14:textId="77777777" w:rsidR="005203C1" w:rsidRPr="005203C1" w:rsidRDefault="005203C1" w:rsidP="0030740A">
      <w:pPr>
        <w:spacing w:after="0"/>
        <w:rPr>
          <w:rFonts w:ascii="Helvetica" w:hAnsi="Helvetica"/>
          <w:sz w:val="20"/>
          <w:szCs w:val="20"/>
        </w:rPr>
      </w:pPr>
      <w:r w:rsidRPr="005203C1">
        <w:rPr>
          <w:rFonts w:ascii="Helvetica" w:hAnsi="Helvetica"/>
          <w:sz w:val="20"/>
          <w:szCs w:val="20"/>
        </w:rPr>
        <w:t xml:space="preserve">Kvalitu poskytovanie monitorujú a posudzuje nezávislý orgán/agentúra </w:t>
      </w:r>
    </w:p>
    <w:p w14:paraId="6FDCFE2E" w14:textId="77777777" w:rsidR="005203C1" w:rsidRPr="00544508" w:rsidRDefault="005203C1" w:rsidP="0030740A">
      <w:pPr>
        <w:spacing w:line="240" w:lineRule="auto"/>
        <w:rPr>
          <w:rFonts w:ascii="Helvetica" w:hAnsi="Helvetica" w:cs="Helvetica"/>
          <w:sz w:val="28"/>
          <w:szCs w:val="28"/>
        </w:rPr>
      </w:pPr>
    </w:p>
    <w:p w14:paraId="5C6F4442" w14:textId="735CC156" w:rsidR="003115A1" w:rsidRPr="00544508" w:rsidRDefault="008F1DBD" w:rsidP="0030740A">
      <w:pPr>
        <w:spacing w:line="240" w:lineRule="auto"/>
        <w:rPr>
          <w:rFonts w:ascii="Helvetica" w:hAnsi="Helvetica" w:cs="Helvetica"/>
          <w:sz w:val="28"/>
          <w:szCs w:val="28"/>
        </w:rPr>
      </w:pPr>
      <w:r w:rsidRPr="00544508">
        <w:rPr>
          <w:rFonts w:ascii="Helvetica" w:hAnsi="Helvetica" w:cs="Helvetica"/>
          <w:sz w:val="28"/>
          <w:szCs w:val="28"/>
        </w:rPr>
        <w:t xml:space="preserve">Významná </w:t>
      </w:r>
      <w:r w:rsidRPr="0067026B">
        <w:rPr>
          <w:rFonts w:ascii="Helvetica" w:hAnsi="Helvetica" w:cs="Helvetica"/>
          <w:sz w:val="28"/>
          <w:szCs w:val="28"/>
        </w:rPr>
        <w:t xml:space="preserve">väčšina, </w:t>
      </w:r>
      <w:r w:rsidR="003115A1" w:rsidRPr="0067026B">
        <w:rPr>
          <w:rFonts w:ascii="Helvetica" w:hAnsi="Helvetica" w:cs="Helvetica"/>
          <w:sz w:val="28"/>
          <w:szCs w:val="28"/>
        </w:rPr>
        <w:t>65</w:t>
      </w:r>
      <w:r w:rsidRPr="0067026B">
        <w:rPr>
          <w:rFonts w:ascii="Helvetica" w:hAnsi="Helvetica" w:cs="Helvetica"/>
          <w:sz w:val="28"/>
          <w:szCs w:val="28"/>
        </w:rPr>
        <w:t xml:space="preserve"> </w:t>
      </w:r>
      <w:r w:rsidR="003115A1" w:rsidRPr="0067026B">
        <w:rPr>
          <w:rFonts w:ascii="Helvetica" w:hAnsi="Helvetica" w:cs="Helvetica"/>
          <w:sz w:val="28"/>
          <w:szCs w:val="28"/>
        </w:rPr>
        <w:t xml:space="preserve">% </w:t>
      </w:r>
      <w:r w:rsidRPr="0067026B">
        <w:rPr>
          <w:rFonts w:ascii="Helvetica" w:hAnsi="Helvetica" w:cs="Helvetica"/>
          <w:sz w:val="28"/>
          <w:szCs w:val="28"/>
        </w:rPr>
        <w:t xml:space="preserve">krajín </w:t>
      </w:r>
      <w:r w:rsidR="003115A1" w:rsidRPr="0067026B">
        <w:rPr>
          <w:rFonts w:ascii="Helvetica" w:hAnsi="Helvetica" w:cs="Helvetica"/>
          <w:sz w:val="28"/>
          <w:szCs w:val="28"/>
        </w:rPr>
        <w:t>(22)</w:t>
      </w:r>
      <w:r w:rsidR="00BD07C5" w:rsidRPr="0067026B">
        <w:rPr>
          <w:rFonts w:ascii="Helvetica" w:hAnsi="Helvetica" w:cs="Helvetica"/>
          <w:sz w:val="28"/>
          <w:szCs w:val="28"/>
        </w:rPr>
        <w:t>,</w:t>
      </w:r>
      <w:r w:rsidR="003115A1" w:rsidRPr="0067026B">
        <w:rPr>
          <w:rFonts w:ascii="Helvetica" w:hAnsi="Helvetica" w:cs="Helvetica"/>
          <w:sz w:val="28"/>
          <w:szCs w:val="28"/>
        </w:rPr>
        <w:t xml:space="preserve"> </w:t>
      </w:r>
      <w:r w:rsidRPr="0067026B">
        <w:rPr>
          <w:rFonts w:ascii="Helvetica" w:hAnsi="Helvetica" w:cs="Helvetica"/>
          <w:sz w:val="28"/>
          <w:szCs w:val="28"/>
        </w:rPr>
        <w:t>kvalitu poskytovania OA</w:t>
      </w:r>
      <w:r w:rsidR="0067026B" w:rsidRPr="0067026B">
        <w:rPr>
          <w:rFonts w:ascii="Helvetica" w:hAnsi="Helvetica" w:cs="Helvetica"/>
          <w:sz w:val="28"/>
          <w:szCs w:val="28"/>
        </w:rPr>
        <w:t xml:space="preserve"> nemonitoruje</w:t>
      </w:r>
      <w:r w:rsidR="003115A1" w:rsidRPr="0067026B">
        <w:rPr>
          <w:rFonts w:ascii="Helvetica" w:hAnsi="Helvetica" w:cs="Helvetica"/>
          <w:sz w:val="28"/>
          <w:szCs w:val="28"/>
        </w:rPr>
        <w:t xml:space="preserve">. </w:t>
      </w:r>
      <w:r w:rsidR="0079608D" w:rsidRPr="0067026B">
        <w:rPr>
          <w:rFonts w:ascii="Helvetica" w:hAnsi="Helvetica" w:cs="Helvetica"/>
          <w:sz w:val="28"/>
          <w:szCs w:val="28"/>
        </w:rPr>
        <w:t>Schopnosť vybrať</w:t>
      </w:r>
      <w:r w:rsidR="0079608D" w:rsidRPr="00544508">
        <w:rPr>
          <w:rFonts w:ascii="Helvetica" w:hAnsi="Helvetica" w:cs="Helvetica"/>
          <w:sz w:val="28"/>
          <w:szCs w:val="28"/>
        </w:rPr>
        <w:t xml:space="preserve"> si a odmietnuť osobného asistenta umožňuje vyriešiť niektoré </w:t>
      </w:r>
      <w:r w:rsidR="00A66778" w:rsidRPr="00544508">
        <w:rPr>
          <w:rFonts w:ascii="Helvetica" w:hAnsi="Helvetica" w:cs="Helvetica"/>
          <w:sz w:val="28"/>
          <w:szCs w:val="28"/>
        </w:rPr>
        <w:t>problémy samostatne</w:t>
      </w:r>
      <w:r w:rsidR="003115A1" w:rsidRPr="00544508">
        <w:rPr>
          <w:rFonts w:ascii="Helvetica" w:hAnsi="Helvetica" w:cs="Helvetica"/>
          <w:sz w:val="28"/>
          <w:szCs w:val="28"/>
        </w:rPr>
        <w:t xml:space="preserve">. </w:t>
      </w:r>
      <w:r w:rsidR="00A66778" w:rsidRPr="00544508">
        <w:rPr>
          <w:rFonts w:ascii="Helvetica" w:hAnsi="Helvetica" w:cs="Helvetica"/>
          <w:sz w:val="28"/>
          <w:szCs w:val="28"/>
        </w:rPr>
        <w:t>Monitorovanie kvality neponúka iba príležitosť na zlepšenie dobrých pracovných vzťahov medzi osobnými asistentmi a užívateľmi služieb</w:t>
      </w:r>
      <w:r w:rsidR="00BD07C5" w:rsidRPr="00544508">
        <w:rPr>
          <w:rFonts w:ascii="Helvetica" w:hAnsi="Helvetica" w:cs="Helvetica"/>
          <w:sz w:val="28"/>
          <w:szCs w:val="28"/>
        </w:rPr>
        <w:t>,</w:t>
      </w:r>
      <w:r w:rsidR="003115A1" w:rsidRPr="00544508">
        <w:rPr>
          <w:rFonts w:ascii="Helvetica" w:hAnsi="Helvetica" w:cs="Helvetica"/>
          <w:sz w:val="28"/>
          <w:szCs w:val="28"/>
        </w:rPr>
        <w:t xml:space="preserve"> </w:t>
      </w:r>
      <w:r w:rsidR="00A66778" w:rsidRPr="00544508">
        <w:rPr>
          <w:rFonts w:ascii="Helvetica" w:hAnsi="Helvetica" w:cs="Helvetica"/>
          <w:sz w:val="28"/>
          <w:szCs w:val="28"/>
        </w:rPr>
        <w:t>ale dohliada na ďalšie aspekty</w:t>
      </w:r>
      <w:r w:rsidR="003115A1" w:rsidRPr="00544508">
        <w:rPr>
          <w:rFonts w:ascii="Helvetica" w:hAnsi="Helvetica" w:cs="Helvetica"/>
          <w:sz w:val="28"/>
          <w:szCs w:val="28"/>
        </w:rPr>
        <w:t xml:space="preserve">, </w:t>
      </w:r>
      <w:r w:rsidR="00A66778" w:rsidRPr="00544508">
        <w:rPr>
          <w:rFonts w:ascii="Helvetica" w:hAnsi="Helvetica" w:cs="Helvetica"/>
          <w:sz w:val="28"/>
          <w:szCs w:val="28"/>
        </w:rPr>
        <w:t xml:space="preserve">napríklad na posudzovanie oprávnenosti a potrieb a </w:t>
      </w:r>
      <w:r w:rsidR="00D6219F" w:rsidRPr="00544508">
        <w:rPr>
          <w:rFonts w:ascii="Helvetica" w:hAnsi="Helvetica" w:cs="Helvetica"/>
          <w:sz w:val="28"/>
          <w:szCs w:val="28"/>
        </w:rPr>
        <w:t xml:space="preserve">na </w:t>
      </w:r>
      <w:r w:rsidR="009E107C" w:rsidRPr="00544508">
        <w:rPr>
          <w:rFonts w:ascii="Helvetica" w:hAnsi="Helvetica" w:cs="Helvetica"/>
          <w:sz w:val="28"/>
          <w:szCs w:val="28"/>
        </w:rPr>
        <w:t>odvolacie postupy</w:t>
      </w:r>
      <w:r w:rsidR="003115A1" w:rsidRPr="00544508">
        <w:rPr>
          <w:rFonts w:ascii="Helvetica" w:hAnsi="Helvetica" w:cs="Helvetica"/>
          <w:sz w:val="28"/>
          <w:szCs w:val="28"/>
        </w:rPr>
        <w:t xml:space="preserve">. </w:t>
      </w:r>
      <w:r w:rsidR="00A66778" w:rsidRPr="00544508">
        <w:rPr>
          <w:rFonts w:ascii="Helvetica" w:hAnsi="Helvetica" w:cs="Helvetica"/>
          <w:sz w:val="28"/>
          <w:szCs w:val="28"/>
        </w:rPr>
        <w:t>Iba 2 krajiny majú nezávislé agentúry, ktoré vykonávajú monitorovanie kvality</w:t>
      </w:r>
      <w:r w:rsidR="0067026B">
        <w:rPr>
          <w:rFonts w:ascii="Helvetica" w:hAnsi="Helvetica" w:cs="Helvetica"/>
          <w:sz w:val="28"/>
          <w:szCs w:val="28"/>
        </w:rPr>
        <w:t>,</w:t>
      </w:r>
      <w:r w:rsidR="00A66778" w:rsidRPr="00544508">
        <w:rPr>
          <w:rFonts w:ascii="Helvetica" w:hAnsi="Helvetica" w:cs="Helvetica"/>
          <w:sz w:val="28"/>
          <w:szCs w:val="28"/>
        </w:rPr>
        <w:t xml:space="preserve"> a iba 3 krajiny umožňujú monitorovanie kvality zo strany užívateľov a/alebo centier nezávislého života</w:t>
      </w:r>
      <w:r w:rsidR="003115A1" w:rsidRPr="00544508">
        <w:rPr>
          <w:rFonts w:ascii="Helvetica" w:hAnsi="Helvetica" w:cs="Helvetica"/>
          <w:sz w:val="28"/>
          <w:szCs w:val="28"/>
        </w:rPr>
        <w:t xml:space="preserve">. </w:t>
      </w:r>
      <w:r w:rsidR="00A66778" w:rsidRPr="00544508">
        <w:rPr>
          <w:rFonts w:ascii="Helvetica" w:hAnsi="Helvetica" w:cs="Helvetica"/>
          <w:sz w:val="28"/>
          <w:szCs w:val="28"/>
        </w:rPr>
        <w:t xml:space="preserve">Všetky zmluvné strany </w:t>
      </w:r>
      <w:bookmarkStart w:id="32" w:name="_Hlk122881697"/>
      <w:r w:rsidR="00A66778" w:rsidRPr="00544508">
        <w:rPr>
          <w:rFonts w:ascii="Helvetica" w:hAnsi="Helvetica" w:cs="Helvetica"/>
          <w:sz w:val="28"/>
          <w:szCs w:val="28"/>
        </w:rPr>
        <w:t>by mali vymenovať (a f</w:t>
      </w:r>
      <w:r w:rsidR="005E25DE" w:rsidRPr="00544508">
        <w:rPr>
          <w:rFonts w:ascii="Helvetica" w:hAnsi="Helvetica" w:cs="Helvetica"/>
          <w:sz w:val="28"/>
          <w:szCs w:val="28"/>
        </w:rPr>
        <w:t>i</w:t>
      </w:r>
      <w:r w:rsidR="00A66778" w:rsidRPr="00544508">
        <w:rPr>
          <w:rFonts w:ascii="Helvetica" w:hAnsi="Helvetica" w:cs="Helvetica"/>
          <w:sz w:val="28"/>
          <w:szCs w:val="28"/>
        </w:rPr>
        <w:t xml:space="preserve">nancovať) nezávislé verejné </w:t>
      </w:r>
      <w:r w:rsidR="0067026B">
        <w:rPr>
          <w:rFonts w:ascii="Helvetica" w:hAnsi="Helvetica" w:cs="Helvetica"/>
          <w:sz w:val="28"/>
          <w:szCs w:val="28"/>
        </w:rPr>
        <w:t>orgány</w:t>
      </w:r>
      <w:r w:rsidR="00A66778" w:rsidRPr="00544508">
        <w:rPr>
          <w:rFonts w:ascii="Helvetica" w:hAnsi="Helvetica" w:cs="Helvetica"/>
          <w:sz w:val="28"/>
          <w:szCs w:val="28"/>
        </w:rPr>
        <w:t xml:space="preserve"> alebo </w:t>
      </w:r>
      <w:r w:rsidR="005E25DE" w:rsidRPr="00544508">
        <w:rPr>
          <w:rFonts w:ascii="Helvetica" w:hAnsi="Helvetica" w:cs="Helvetica"/>
          <w:sz w:val="28"/>
          <w:szCs w:val="28"/>
        </w:rPr>
        <w:t>c</w:t>
      </w:r>
      <w:r w:rsidR="00A66778" w:rsidRPr="00544508">
        <w:rPr>
          <w:rFonts w:ascii="Helvetica" w:hAnsi="Helvetica" w:cs="Helvetica"/>
          <w:sz w:val="28"/>
          <w:szCs w:val="28"/>
        </w:rPr>
        <w:t xml:space="preserve">entrá </w:t>
      </w:r>
      <w:r w:rsidR="005E25DE" w:rsidRPr="00544508">
        <w:rPr>
          <w:rFonts w:ascii="Helvetica" w:hAnsi="Helvetica" w:cs="Helvetica"/>
          <w:sz w:val="28"/>
          <w:szCs w:val="28"/>
        </w:rPr>
        <w:t>n</w:t>
      </w:r>
      <w:r w:rsidR="00A66778" w:rsidRPr="00544508">
        <w:rPr>
          <w:rFonts w:ascii="Helvetica" w:hAnsi="Helvetica" w:cs="Helvetica"/>
          <w:sz w:val="28"/>
          <w:szCs w:val="28"/>
        </w:rPr>
        <w:t xml:space="preserve">ezávislého života </w:t>
      </w:r>
      <w:r w:rsidR="005E25DE" w:rsidRPr="00544508">
        <w:rPr>
          <w:rFonts w:ascii="Helvetica" w:hAnsi="Helvetica" w:cs="Helvetica"/>
          <w:sz w:val="28"/>
          <w:szCs w:val="28"/>
        </w:rPr>
        <w:t xml:space="preserve">s cieľom </w:t>
      </w:r>
      <w:r w:rsidR="005E25DE" w:rsidRPr="00544508">
        <w:rPr>
          <w:rFonts w:ascii="Helvetica" w:hAnsi="Helvetica" w:cs="Helvetica"/>
          <w:sz w:val="28"/>
          <w:szCs w:val="28"/>
        </w:rPr>
        <w:lastRenderedPageBreak/>
        <w:t>vykonávať pravidelné monitorovanie kvality</w:t>
      </w:r>
      <w:bookmarkEnd w:id="32"/>
      <w:r w:rsidR="003115A1" w:rsidRPr="00544508">
        <w:rPr>
          <w:rFonts w:ascii="Helvetica" w:hAnsi="Helvetica" w:cs="Helvetica"/>
          <w:sz w:val="28"/>
          <w:szCs w:val="28"/>
        </w:rPr>
        <w:t xml:space="preserve">. </w:t>
      </w:r>
      <w:r w:rsidR="005E25DE" w:rsidRPr="00544508">
        <w:rPr>
          <w:rFonts w:ascii="Helvetica" w:hAnsi="Helvetica" w:cs="Helvetica"/>
          <w:sz w:val="28"/>
          <w:szCs w:val="28"/>
        </w:rPr>
        <w:t>V obidvoch prípadoch by užívatelia OA myli zohrávať rozhodujúcu úlohu vo vedené tohto procesu</w:t>
      </w:r>
      <w:r w:rsidR="003115A1" w:rsidRPr="00544508">
        <w:rPr>
          <w:rFonts w:ascii="Helvetica" w:hAnsi="Helvetica" w:cs="Helvetica"/>
          <w:sz w:val="28"/>
          <w:szCs w:val="28"/>
        </w:rPr>
        <w:t xml:space="preserve">. </w:t>
      </w:r>
    </w:p>
    <w:p w14:paraId="339A8BF7" w14:textId="77777777" w:rsidR="003115A1" w:rsidRPr="00544508" w:rsidRDefault="003115A1" w:rsidP="0030740A">
      <w:pPr>
        <w:spacing w:line="240" w:lineRule="auto"/>
        <w:rPr>
          <w:rFonts w:ascii="Helvetica" w:hAnsi="Helvetica" w:cs="Helvetica"/>
          <w:sz w:val="28"/>
          <w:szCs w:val="28"/>
        </w:rPr>
      </w:pPr>
    </w:p>
    <w:p w14:paraId="4AF86376" w14:textId="1C02FB6B" w:rsidR="003115A1" w:rsidRPr="00544508" w:rsidRDefault="00F5065E" w:rsidP="0030740A">
      <w:pPr>
        <w:spacing w:after="0" w:line="240" w:lineRule="auto"/>
        <w:rPr>
          <w:rFonts w:ascii="Helvetica" w:hAnsi="Helvetica" w:cs="Helvetica"/>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23: </w:t>
      </w:r>
      <w:r w:rsidR="00632A53" w:rsidRPr="00544508">
        <w:rPr>
          <w:rFonts w:ascii="Arial" w:eastAsia="Arial" w:hAnsi="Arial" w:cs="Arial"/>
          <w:b/>
          <w:bCs/>
          <w:sz w:val="28"/>
          <w:szCs w:val="28"/>
        </w:rPr>
        <w:t xml:space="preserve">Poskytuje sa užívateľom OA vzdelávanie o </w:t>
      </w:r>
      <w:r w:rsidR="0067026B">
        <w:rPr>
          <w:rFonts w:ascii="Arial" w:eastAsia="Arial" w:hAnsi="Arial" w:cs="Arial"/>
          <w:b/>
          <w:bCs/>
          <w:sz w:val="28"/>
          <w:szCs w:val="28"/>
        </w:rPr>
        <w:t>manažovaní</w:t>
      </w:r>
      <w:r w:rsidR="00632A53" w:rsidRPr="00544508">
        <w:rPr>
          <w:rFonts w:ascii="Arial" w:eastAsia="Arial" w:hAnsi="Arial" w:cs="Arial"/>
          <w:b/>
          <w:bCs/>
          <w:sz w:val="28"/>
          <w:szCs w:val="28"/>
        </w:rPr>
        <w:t xml:space="preserve"> svojej asistencie</w:t>
      </w:r>
      <w:r w:rsidR="003115A1" w:rsidRPr="00544508">
        <w:rPr>
          <w:rFonts w:ascii="Arial" w:eastAsia="Arial" w:hAnsi="Arial" w:cs="Arial"/>
          <w:b/>
          <w:bCs/>
          <w:sz w:val="28"/>
          <w:szCs w:val="28"/>
        </w:rPr>
        <w:t>?</w:t>
      </w:r>
    </w:p>
    <w:p w14:paraId="360C92D0" w14:textId="77777777" w:rsidR="003115A1" w:rsidRPr="00544508" w:rsidRDefault="003115A1" w:rsidP="0030740A">
      <w:pPr>
        <w:rPr>
          <w:rFonts w:ascii="Helvetica" w:hAnsi="Helvetica" w:cs="Helvetica"/>
          <w:sz w:val="28"/>
          <w:szCs w:val="28"/>
        </w:rPr>
      </w:pPr>
      <w:r w:rsidRPr="00544508">
        <w:rPr>
          <w:noProof/>
        </w:rPr>
        <w:drawing>
          <wp:anchor distT="0" distB="0" distL="114300" distR="114300" simplePos="0" relativeHeight="251676672" behindDoc="1" locked="0" layoutInCell="1" allowOverlap="1" wp14:anchorId="14665302" wp14:editId="62F49955">
            <wp:simplePos x="0" y="0"/>
            <wp:positionH relativeFrom="margin">
              <wp:posOffset>-41910</wp:posOffset>
            </wp:positionH>
            <wp:positionV relativeFrom="paragraph">
              <wp:posOffset>394970</wp:posOffset>
            </wp:positionV>
            <wp:extent cx="5734050" cy="3844290"/>
            <wp:effectExtent l="0" t="0" r="0" b="3810"/>
            <wp:wrapTight wrapText="bothSides">
              <wp:wrapPolygon edited="0">
                <wp:start x="0" y="0"/>
                <wp:lineTo x="0" y="21514"/>
                <wp:lineTo x="21528" y="21514"/>
                <wp:lineTo x="21528" y="0"/>
                <wp:lineTo x="0" y="0"/>
              </wp:wrapPolygon>
            </wp:wrapTight>
            <wp:docPr id="30" name="Diagramm 30">
              <a:extLst xmlns:a="http://schemas.openxmlformats.org/drawingml/2006/main">
                <a:ext uri="{FF2B5EF4-FFF2-40B4-BE49-F238E27FC236}">
                  <a16:creationId xmlns:a16="http://schemas.microsoft.com/office/drawing/2014/main" id="{CD0727D9-FD05-798B-4EDA-CE68BC455A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291BED1C" w14:textId="5C5E2508" w:rsidR="003115A1" w:rsidRPr="00544508" w:rsidRDefault="00632A53" w:rsidP="0030740A">
      <w:pPr>
        <w:tabs>
          <w:tab w:val="left" w:pos="3231"/>
        </w:tabs>
        <w:spacing w:line="240" w:lineRule="auto"/>
        <w:rPr>
          <w:rFonts w:ascii="Helvetica" w:hAnsi="Helvetica" w:cs="Helvetica"/>
          <w:sz w:val="28"/>
          <w:szCs w:val="28"/>
        </w:rPr>
      </w:pPr>
      <w:r w:rsidRPr="00544508">
        <w:rPr>
          <w:rFonts w:ascii="Helvetica" w:hAnsi="Helvetica" w:cs="Helvetica"/>
          <w:sz w:val="28"/>
          <w:szCs w:val="28"/>
        </w:rPr>
        <w:t xml:space="preserve">V </w:t>
      </w:r>
      <w:r w:rsidR="003115A1" w:rsidRPr="00544508">
        <w:rPr>
          <w:rFonts w:ascii="Helvetica" w:hAnsi="Helvetica" w:cs="Helvetica"/>
          <w:sz w:val="28"/>
          <w:szCs w:val="28"/>
        </w:rPr>
        <w:t>61</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krajín </w:t>
      </w:r>
      <w:r w:rsidR="003115A1" w:rsidRPr="00544508">
        <w:rPr>
          <w:rFonts w:ascii="Helvetica" w:hAnsi="Helvetica" w:cs="Helvetica"/>
          <w:sz w:val="28"/>
          <w:szCs w:val="28"/>
        </w:rPr>
        <w:t xml:space="preserve">(22) </w:t>
      </w:r>
      <w:r w:rsidRPr="00544508">
        <w:rPr>
          <w:rFonts w:ascii="Helvetica" w:hAnsi="Helvetica" w:cs="Helvetica"/>
          <w:sz w:val="28"/>
          <w:szCs w:val="28"/>
        </w:rPr>
        <w:t xml:space="preserve">sa užívateľom OA neposkytuje </w:t>
      </w:r>
      <w:r w:rsidRPr="0067026B">
        <w:rPr>
          <w:rFonts w:ascii="Helvetica" w:hAnsi="Helvetica" w:cs="Helvetica"/>
          <w:sz w:val="28"/>
          <w:szCs w:val="28"/>
        </w:rPr>
        <w:t>vzdelávanie</w:t>
      </w:r>
      <w:r w:rsidRPr="00544508">
        <w:rPr>
          <w:rFonts w:ascii="Helvetica" w:hAnsi="Helvetica" w:cs="Helvetica"/>
          <w:sz w:val="28"/>
          <w:szCs w:val="28"/>
        </w:rPr>
        <w:t xml:space="preserve"> o</w:t>
      </w:r>
      <w:r w:rsidR="0067026B">
        <w:rPr>
          <w:rFonts w:ascii="Helvetica" w:hAnsi="Helvetica" w:cs="Helvetica"/>
          <w:sz w:val="28"/>
          <w:szCs w:val="28"/>
        </w:rPr>
        <w:t xml:space="preserve"> manažovaní </w:t>
      </w:r>
      <w:r w:rsidRPr="00544508">
        <w:rPr>
          <w:rFonts w:ascii="Helvetica" w:hAnsi="Helvetica" w:cs="Helvetica"/>
          <w:sz w:val="28"/>
          <w:szCs w:val="28"/>
        </w:rPr>
        <w:t>ich asistencie</w:t>
      </w:r>
      <w:r w:rsidR="003115A1" w:rsidRPr="00544508">
        <w:rPr>
          <w:rFonts w:ascii="Helvetica" w:hAnsi="Helvetica" w:cs="Helvetica"/>
          <w:sz w:val="28"/>
          <w:szCs w:val="28"/>
        </w:rPr>
        <w:t xml:space="preserve">. </w:t>
      </w:r>
      <w:r w:rsidR="00240CBD" w:rsidRPr="00544508">
        <w:rPr>
          <w:rFonts w:ascii="Helvetica" w:hAnsi="Helvetica" w:cs="Helvetica"/>
          <w:sz w:val="28"/>
          <w:szCs w:val="28"/>
        </w:rPr>
        <w:t>Zatiaľ čo niektorí užívatelia OA radšej školia a usmerňujú svojich asistentov samostatne</w:t>
      </w:r>
      <w:r w:rsidR="003115A1" w:rsidRPr="00544508">
        <w:rPr>
          <w:rFonts w:ascii="Helvetica" w:hAnsi="Helvetica" w:cs="Helvetica"/>
          <w:sz w:val="28"/>
          <w:szCs w:val="28"/>
        </w:rPr>
        <w:t xml:space="preserve">, </w:t>
      </w:r>
      <w:r w:rsidR="00240CBD" w:rsidRPr="00544508">
        <w:rPr>
          <w:rFonts w:ascii="Helvetica" w:hAnsi="Helvetica" w:cs="Helvetica"/>
          <w:sz w:val="28"/>
          <w:szCs w:val="28"/>
        </w:rPr>
        <w:t>iní môžu pri tejto úlohe</w:t>
      </w:r>
      <w:r w:rsidR="0067026B" w:rsidRPr="0067026B">
        <w:rPr>
          <w:rFonts w:ascii="Helvetica" w:hAnsi="Helvetica" w:cs="Helvetica"/>
          <w:sz w:val="28"/>
          <w:szCs w:val="28"/>
        </w:rPr>
        <w:t xml:space="preserve"> </w:t>
      </w:r>
      <w:r w:rsidR="0067026B" w:rsidRPr="00544508">
        <w:rPr>
          <w:rFonts w:ascii="Helvetica" w:hAnsi="Helvetica" w:cs="Helvetica"/>
          <w:sz w:val="28"/>
          <w:szCs w:val="28"/>
        </w:rPr>
        <w:t>potrebovať podporu</w:t>
      </w:r>
      <w:r w:rsidR="003115A1" w:rsidRPr="00544508">
        <w:rPr>
          <w:rFonts w:ascii="Helvetica" w:hAnsi="Helvetica" w:cs="Helvetica"/>
          <w:sz w:val="28"/>
          <w:szCs w:val="28"/>
        </w:rPr>
        <w:t xml:space="preserve">. </w:t>
      </w:r>
      <w:r w:rsidR="00240CBD" w:rsidRPr="00544508">
        <w:rPr>
          <w:rFonts w:ascii="Helvetica" w:hAnsi="Helvetica" w:cs="Helvetica"/>
          <w:sz w:val="28"/>
          <w:szCs w:val="28"/>
        </w:rPr>
        <w:t>V súčasnosti</w:t>
      </w:r>
      <w:r w:rsidR="00BD07C5" w:rsidRPr="00544508">
        <w:rPr>
          <w:rFonts w:ascii="Helvetica" w:hAnsi="Helvetica" w:cs="Helvetica"/>
          <w:sz w:val="28"/>
          <w:szCs w:val="28"/>
        </w:rPr>
        <w:t>,</w:t>
      </w:r>
      <w:r w:rsidR="003115A1" w:rsidRPr="00544508">
        <w:rPr>
          <w:rFonts w:ascii="Helvetica" w:hAnsi="Helvetica" w:cs="Helvetica"/>
          <w:sz w:val="28"/>
          <w:szCs w:val="28"/>
        </w:rPr>
        <w:t xml:space="preserve"> </w:t>
      </w:r>
      <w:r w:rsidR="00240CBD" w:rsidRPr="00544508">
        <w:rPr>
          <w:rFonts w:ascii="Helvetica" w:hAnsi="Helvetica" w:cs="Helvetica"/>
          <w:sz w:val="28"/>
          <w:szCs w:val="28"/>
        </w:rPr>
        <w:t>napríklad, užívatelia OA na Slovensku nemajú prístup k takémuto vzdelávaniu</w:t>
      </w:r>
      <w:r w:rsidR="003115A1" w:rsidRPr="00544508">
        <w:rPr>
          <w:rFonts w:ascii="Helvetica" w:hAnsi="Helvetica" w:cs="Helvetica"/>
          <w:sz w:val="28"/>
          <w:szCs w:val="28"/>
        </w:rPr>
        <w:t xml:space="preserve">. </w:t>
      </w:r>
      <w:r w:rsidR="00F0629F" w:rsidRPr="00544508">
        <w:rPr>
          <w:rFonts w:ascii="Helvetica" w:hAnsi="Helvetica" w:cs="Helvetica"/>
          <w:sz w:val="28"/>
          <w:szCs w:val="28"/>
        </w:rPr>
        <w:t>Nevyhnutnosť zvládať túto úlohu samostatne považujú niektorí za záťaž</w:t>
      </w:r>
      <w:r w:rsidR="003115A1" w:rsidRPr="00544508">
        <w:rPr>
          <w:rFonts w:ascii="Helvetica" w:hAnsi="Helvetica" w:cs="Helvetica"/>
          <w:sz w:val="28"/>
          <w:szCs w:val="28"/>
        </w:rPr>
        <w:t xml:space="preserve">. </w:t>
      </w:r>
      <w:r w:rsidR="00F0629F" w:rsidRPr="00544508">
        <w:rPr>
          <w:rFonts w:ascii="Helvetica" w:hAnsi="Helvetica" w:cs="Helvetica"/>
          <w:sz w:val="28"/>
          <w:szCs w:val="28"/>
        </w:rPr>
        <w:t xml:space="preserve">Vo </w:t>
      </w:r>
      <w:r w:rsidR="000B049E" w:rsidRPr="00544508">
        <w:rPr>
          <w:rFonts w:ascii="Helvetica" w:hAnsi="Helvetica" w:cs="Helvetica"/>
          <w:sz w:val="28"/>
          <w:szCs w:val="28"/>
        </w:rPr>
        <w:t>V</w:t>
      </w:r>
      <w:r w:rsidR="00F0629F" w:rsidRPr="00544508">
        <w:rPr>
          <w:rFonts w:ascii="Helvetica" w:hAnsi="Helvetica" w:cs="Helvetica"/>
          <w:sz w:val="28"/>
          <w:szCs w:val="28"/>
        </w:rPr>
        <w:t xml:space="preserve">šeobecnom komentári </w:t>
      </w:r>
      <w:r w:rsidR="000B049E" w:rsidRPr="00544508">
        <w:rPr>
          <w:rFonts w:ascii="Helvetica" w:hAnsi="Helvetica" w:cs="Helvetica"/>
          <w:sz w:val="28"/>
          <w:szCs w:val="28"/>
        </w:rPr>
        <w:t xml:space="preserve">č. </w:t>
      </w:r>
      <w:r w:rsidR="003115A1" w:rsidRPr="00544508">
        <w:rPr>
          <w:rFonts w:ascii="Helvetica" w:hAnsi="Helvetica" w:cs="Helvetica"/>
          <w:sz w:val="28"/>
          <w:szCs w:val="28"/>
        </w:rPr>
        <w:t xml:space="preserve">5 </w:t>
      </w:r>
      <w:r w:rsidR="00F0629F" w:rsidRPr="00544508">
        <w:rPr>
          <w:rFonts w:ascii="Helvetica" w:hAnsi="Helvetica" w:cs="Helvetica"/>
          <w:sz w:val="28"/>
          <w:szCs w:val="28"/>
        </w:rPr>
        <w:t xml:space="preserve">je uvedené, že </w:t>
      </w:r>
      <w:r w:rsidR="0067026B">
        <w:rPr>
          <w:rFonts w:ascii="Helvetica" w:hAnsi="Helvetica" w:cs="Helvetica"/>
          <w:sz w:val="28"/>
          <w:szCs w:val="28"/>
        </w:rPr>
        <w:t xml:space="preserve">je potrebné, aby </w:t>
      </w:r>
      <w:r w:rsidR="00F0629F" w:rsidRPr="00544508">
        <w:rPr>
          <w:rFonts w:ascii="Helvetica" w:hAnsi="Helvetica" w:cs="Helvetica"/>
          <w:sz w:val="28"/>
          <w:szCs w:val="28"/>
        </w:rPr>
        <w:t>užívatelia školi</w:t>
      </w:r>
      <w:r w:rsidR="0067026B">
        <w:rPr>
          <w:rFonts w:ascii="Helvetica" w:hAnsi="Helvetica" w:cs="Helvetica"/>
          <w:sz w:val="28"/>
          <w:szCs w:val="28"/>
        </w:rPr>
        <w:t>li</w:t>
      </w:r>
      <w:r w:rsidR="00F0629F" w:rsidRPr="00544508">
        <w:rPr>
          <w:rFonts w:ascii="Helvetica" w:hAnsi="Helvetica" w:cs="Helvetica"/>
          <w:sz w:val="28"/>
          <w:szCs w:val="28"/>
        </w:rPr>
        <w:t xml:space="preserve"> osobných asistentov a dohliada</w:t>
      </w:r>
      <w:r w:rsidR="0067026B">
        <w:rPr>
          <w:rFonts w:ascii="Helvetica" w:hAnsi="Helvetica" w:cs="Helvetica"/>
          <w:sz w:val="28"/>
          <w:szCs w:val="28"/>
        </w:rPr>
        <w:t>li</w:t>
      </w:r>
      <w:r w:rsidR="00F0629F" w:rsidRPr="00544508">
        <w:rPr>
          <w:rFonts w:ascii="Helvetica" w:hAnsi="Helvetica" w:cs="Helvetica"/>
          <w:sz w:val="28"/>
          <w:szCs w:val="28"/>
        </w:rPr>
        <w:t xml:space="preserve"> na ich činnosť</w:t>
      </w:r>
      <w:r w:rsidR="00BD07C5" w:rsidRPr="00544508">
        <w:rPr>
          <w:rFonts w:ascii="Helvetica" w:hAnsi="Helvetica" w:cs="Helvetica"/>
          <w:sz w:val="28"/>
          <w:szCs w:val="28"/>
        </w:rPr>
        <w:t>,</w:t>
      </w:r>
      <w:r w:rsidR="00F0629F" w:rsidRPr="00544508">
        <w:rPr>
          <w:rFonts w:ascii="Helvetica" w:hAnsi="Helvetica" w:cs="Helvetica"/>
          <w:sz w:val="28"/>
          <w:szCs w:val="28"/>
        </w:rPr>
        <w:t xml:space="preserve"> ale ustanovenia neponúkajú usmernenie o spôsobe podpory užívateľov pri tejto úlohe</w:t>
      </w:r>
      <w:r w:rsidR="003115A1" w:rsidRPr="00544508">
        <w:rPr>
          <w:rFonts w:ascii="Helvetica" w:hAnsi="Helvetica" w:cs="Helvetica"/>
          <w:sz w:val="28"/>
          <w:szCs w:val="28"/>
        </w:rPr>
        <w:t xml:space="preserve">. </w:t>
      </w:r>
      <w:r w:rsidR="00903739" w:rsidRPr="00544508">
        <w:rPr>
          <w:rFonts w:ascii="Helvetica" w:hAnsi="Helvetica" w:cs="Helvetica"/>
          <w:sz w:val="28"/>
          <w:szCs w:val="28"/>
        </w:rPr>
        <w:t>Aby bola OA prístupná všetkým ľuďom so zdravotným postihnutím, zmluvné strany by mali poskytovať rôzne možnosti</w:t>
      </w:r>
      <w:r w:rsidR="003115A1" w:rsidRPr="00544508">
        <w:rPr>
          <w:rFonts w:ascii="Helvetica" w:hAnsi="Helvetica" w:cs="Helvetica"/>
          <w:sz w:val="28"/>
          <w:szCs w:val="28"/>
        </w:rPr>
        <w:t xml:space="preserve">: 1. </w:t>
      </w:r>
      <w:r w:rsidR="00185187" w:rsidRPr="00544508">
        <w:rPr>
          <w:rFonts w:ascii="Helvetica" w:hAnsi="Helvetica" w:cs="Helvetica"/>
          <w:sz w:val="28"/>
          <w:szCs w:val="28"/>
        </w:rPr>
        <w:t>umožniť užívateľovi OA školiť a usmerňovať asistenta úplne nezávisle</w:t>
      </w:r>
      <w:r w:rsidR="003115A1" w:rsidRPr="00544508">
        <w:rPr>
          <w:rFonts w:ascii="Helvetica" w:hAnsi="Helvetica" w:cs="Helvetica"/>
          <w:sz w:val="28"/>
          <w:szCs w:val="28"/>
        </w:rPr>
        <w:t xml:space="preserve">, 2. </w:t>
      </w:r>
      <w:r w:rsidR="00185187" w:rsidRPr="00544508">
        <w:rPr>
          <w:rFonts w:ascii="Helvetica" w:hAnsi="Helvetica" w:cs="Helvetica"/>
          <w:sz w:val="28"/>
          <w:szCs w:val="28"/>
        </w:rPr>
        <w:t>poskytovať rôzne stupne podpory</w:t>
      </w:r>
      <w:r w:rsidR="003115A1" w:rsidRPr="00544508">
        <w:rPr>
          <w:rFonts w:ascii="Helvetica" w:hAnsi="Helvetica" w:cs="Helvetica"/>
          <w:sz w:val="28"/>
          <w:szCs w:val="28"/>
        </w:rPr>
        <w:t xml:space="preserve">. </w:t>
      </w:r>
      <w:r w:rsidR="00185187" w:rsidRPr="00544508">
        <w:rPr>
          <w:rFonts w:ascii="Helvetica" w:hAnsi="Helvetica" w:cs="Helvetica"/>
          <w:sz w:val="28"/>
          <w:szCs w:val="28"/>
        </w:rPr>
        <w:t xml:space="preserve">Krajiny, ktoré poskytujú vzdelávanie užívateľom OA o spôsobe riadenia svojej asistencie sú </w:t>
      </w:r>
      <w:r w:rsidR="003115A1" w:rsidRPr="00544508">
        <w:rPr>
          <w:rFonts w:ascii="Helvetica" w:hAnsi="Helvetica" w:cs="Helvetica"/>
          <w:sz w:val="28"/>
          <w:szCs w:val="28"/>
        </w:rPr>
        <w:t>S</w:t>
      </w:r>
      <w:r w:rsidR="00185187" w:rsidRPr="00544508">
        <w:rPr>
          <w:rFonts w:ascii="Helvetica" w:hAnsi="Helvetica" w:cs="Helvetica"/>
          <w:sz w:val="28"/>
          <w:szCs w:val="28"/>
        </w:rPr>
        <w:t>rbsko</w:t>
      </w:r>
      <w:r w:rsidR="003115A1" w:rsidRPr="00544508">
        <w:rPr>
          <w:rFonts w:ascii="Helvetica" w:hAnsi="Helvetica" w:cs="Helvetica"/>
          <w:sz w:val="28"/>
          <w:szCs w:val="28"/>
        </w:rPr>
        <w:t>, F</w:t>
      </w:r>
      <w:r w:rsidR="00185187" w:rsidRPr="00544508">
        <w:rPr>
          <w:rFonts w:ascii="Helvetica" w:hAnsi="Helvetica" w:cs="Helvetica"/>
          <w:sz w:val="28"/>
          <w:szCs w:val="28"/>
        </w:rPr>
        <w:t>ínsko</w:t>
      </w:r>
      <w:r w:rsidR="003115A1" w:rsidRPr="00544508">
        <w:rPr>
          <w:rFonts w:ascii="Helvetica" w:hAnsi="Helvetica" w:cs="Helvetica"/>
          <w:sz w:val="28"/>
          <w:szCs w:val="28"/>
        </w:rPr>
        <w:t>, N</w:t>
      </w:r>
      <w:r w:rsidR="00185187" w:rsidRPr="00544508">
        <w:rPr>
          <w:rFonts w:ascii="Helvetica" w:hAnsi="Helvetica" w:cs="Helvetica"/>
          <w:sz w:val="28"/>
          <w:szCs w:val="28"/>
        </w:rPr>
        <w:t>órsko</w:t>
      </w:r>
      <w:r w:rsidR="003115A1" w:rsidRPr="00544508">
        <w:rPr>
          <w:rFonts w:ascii="Helvetica" w:hAnsi="Helvetica" w:cs="Helvetica"/>
          <w:sz w:val="28"/>
          <w:szCs w:val="28"/>
        </w:rPr>
        <w:t>, Slov</w:t>
      </w:r>
      <w:r w:rsidR="00185187" w:rsidRPr="00544508">
        <w:rPr>
          <w:rFonts w:ascii="Helvetica" w:hAnsi="Helvetica" w:cs="Helvetica"/>
          <w:sz w:val="28"/>
          <w:szCs w:val="28"/>
        </w:rPr>
        <w:t>insko</w:t>
      </w:r>
      <w:r w:rsidR="003115A1" w:rsidRPr="00544508">
        <w:rPr>
          <w:rFonts w:ascii="Helvetica" w:hAnsi="Helvetica" w:cs="Helvetica"/>
          <w:sz w:val="28"/>
          <w:szCs w:val="28"/>
        </w:rPr>
        <w:t xml:space="preserve">, </w:t>
      </w:r>
      <w:r w:rsidR="00185187" w:rsidRPr="00544508">
        <w:rPr>
          <w:rFonts w:ascii="Helvetica" w:hAnsi="Helvetica" w:cs="Helvetica"/>
          <w:sz w:val="28"/>
          <w:szCs w:val="28"/>
        </w:rPr>
        <w:t>Rakúsko</w:t>
      </w:r>
      <w:r w:rsidR="003115A1" w:rsidRPr="00544508">
        <w:rPr>
          <w:rFonts w:ascii="Helvetica" w:hAnsi="Helvetica" w:cs="Helvetica"/>
          <w:sz w:val="28"/>
          <w:szCs w:val="28"/>
        </w:rPr>
        <w:t>, Belgi</w:t>
      </w:r>
      <w:r w:rsidR="00185187" w:rsidRPr="00544508">
        <w:rPr>
          <w:rFonts w:ascii="Helvetica" w:hAnsi="Helvetica" w:cs="Helvetica"/>
          <w:sz w:val="28"/>
          <w:szCs w:val="28"/>
        </w:rPr>
        <w:t>cko</w:t>
      </w:r>
      <w:r w:rsidR="003115A1" w:rsidRPr="00544508">
        <w:rPr>
          <w:rFonts w:ascii="Helvetica" w:hAnsi="Helvetica" w:cs="Helvetica"/>
          <w:sz w:val="28"/>
          <w:szCs w:val="28"/>
        </w:rPr>
        <w:t>, C</w:t>
      </w:r>
      <w:r w:rsidR="00185187" w:rsidRPr="00544508">
        <w:rPr>
          <w:rFonts w:ascii="Helvetica" w:hAnsi="Helvetica" w:cs="Helvetica"/>
          <w:sz w:val="28"/>
          <w:szCs w:val="28"/>
        </w:rPr>
        <w:t>horvátsko</w:t>
      </w:r>
      <w:r w:rsidR="003115A1" w:rsidRPr="00544508">
        <w:rPr>
          <w:rFonts w:ascii="Helvetica" w:hAnsi="Helvetica" w:cs="Helvetica"/>
          <w:sz w:val="28"/>
          <w:szCs w:val="28"/>
        </w:rPr>
        <w:t>, I</w:t>
      </w:r>
      <w:r w:rsidR="00185187" w:rsidRPr="00544508">
        <w:rPr>
          <w:rFonts w:ascii="Helvetica" w:hAnsi="Helvetica" w:cs="Helvetica"/>
          <w:sz w:val="28"/>
          <w:szCs w:val="28"/>
        </w:rPr>
        <w:t>s</w:t>
      </w:r>
      <w:r w:rsidR="003115A1" w:rsidRPr="00544508">
        <w:rPr>
          <w:rFonts w:ascii="Helvetica" w:hAnsi="Helvetica" w:cs="Helvetica"/>
          <w:sz w:val="28"/>
          <w:szCs w:val="28"/>
        </w:rPr>
        <w:t xml:space="preserve">land, </w:t>
      </w:r>
      <w:r w:rsidR="00185187" w:rsidRPr="00544508">
        <w:rPr>
          <w:rFonts w:ascii="Helvetica" w:hAnsi="Helvetica" w:cs="Helvetica"/>
          <w:sz w:val="28"/>
          <w:szCs w:val="28"/>
        </w:rPr>
        <w:t>Severné Írsko</w:t>
      </w:r>
      <w:r w:rsidR="003115A1" w:rsidRPr="00544508">
        <w:rPr>
          <w:rFonts w:ascii="Helvetica" w:hAnsi="Helvetica" w:cs="Helvetica"/>
          <w:sz w:val="28"/>
          <w:szCs w:val="28"/>
        </w:rPr>
        <w:t>, Portugal</w:t>
      </w:r>
      <w:r w:rsidR="00185187" w:rsidRPr="00544508">
        <w:rPr>
          <w:rFonts w:ascii="Helvetica" w:hAnsi="Helvetica" w:cs="Helvetica"/>
          <w:sz w:val="28"/>
          <w:szCs w:val="28"/>
        </w:rPr>
        <w:t>sko</w:t>
      </w:r>
      <w:r w:rsidR="003115A1" w:rsidRPr="00544508">
        <w:rPr>
          <w:rFonts w:ascii="Helvetica" w:hAnsi="Helvetica" w:cs="Helvetica"/>
          <w:sz w:val="28"/>
          <w:szCs w:val="28"/>
        </w:rPr>
        <w:t>, R</w:t>
      </w:r>
      <w:r w:rsidR="00185187" w:rsidRPr="00544508">
        <w:rPr>
          <w:rFonts w:ascii="Helvetica" w:hAnsi="Helvetica" w:cs="Helvetica"/>
          <w:sz w:val="28"/>
          <w:szCs w:val="28"/>
        </w:rPr>
        <w:t>umunsko</w:t>
      </w:r>
      <w:r w:rsidR="003115A1" w:rsidRPr="00544508">
        <w:rPr>
          <w:rFonts w:ascii="Helvetica" w:hAnsi="Helvetica" w:cs="Helvetica"/>
          <w:sz w:val="28"/>
          <w:szCs w:val="28"/>
        </w:rPr>
        <w:t>, Slov</w:t>
      </w:r>
      <w:r w:rsidR="00185187" w:rsidRPr="00544508">
        <w:rPr>
          <w:rFonts w:ascii="Helvetica" w:hAnsi="Helvetica" w:cs="Helvetica"/>
          <w:sz w:val="28"/>
          <w:szCs w:val="28"/>
        </w:rPr>
        <w:t>ensko</w:t>
      </w:r>
      <w:r w:rsidR="003115A1" w:rsidRPr="00544508">
        <w:rPr>
          <w:rFonts w:ascii="Helvetica" w:hAnsi="Helvetica" w:cs="Helvetica"/>
          <w:sz w:val="28"/>
          <w:szCs w:val="28"/>
        </w:rPr>
        <w:t xml:space="preserve"> a</w:t>
      </w:r>
      <w:r w:rsidR="00185187" w:rsidRPr="00544508">
        <w:rPr>
          <w:rFonts w:ascii="Helvetica" w:hAnsi="Helvetica" w:cs="Helvetica"/>
          <w:sz w:val="28"/>
          <w:szCs w:val="28"/>
        </w:rPr>
        <w:t xml:space="preserve"> Švédsko</w:t>
      </w:r>
      <w:r w:rsidR="003115A1" w:rsidRPr="00544508">
        <w:rPr>
          <w:rFonts w:ascii="Helvetica" w:hAnsi="Helvetica" w:cs="Helvetica"/>
          <w:sz w:val="28"/>
          <w:szCs w:val="28"/>
        </w:rPr>
        <w:t>.</w:t>
      </w:r>
    </w:p>
    <w:p w14:paraId="2F6405D8" w14:textId="77777777" w:rsidR="003115A1" w:rsidRPr="00544508" w:rsidRDefault="003115A1" w:rsidP="0030740A">
      <w:pPr>
        <w:spacing w:line="240" w:lineRule="auto"/>
        <w:rPr>
          <w:rFonts w:ascii="Helvetica" w:hAnsi="Helvetica" w:cs="Helvetica"/>
          <w:b/>
          <w:bCs/>
          <w:sz w:val="28"/>
          <w:szCs w:val="28"/>
        </w:rPr>
      </w:pPr>
    </w:p>
    <w:p w14:paraId="7499C0B6" w14:textId="36DC92F8" w:rsidR="003115A1" w:rsidRPr="00544508" w:rsidRDefault="00BD07C5" w:rsidP="0030740A">
      <w:pPr>
        <w:spacing w:line="240" w:lineRule="auto"/>
        <w:rPr>
          <w:rFonts w:ascii="Helvetica" w:hAnsi="Helvetica" w:cs="Helvetica"/>
          <w:b/>
          <w:bCs/>
          <w:sz w:val="28"/>
          <w:szCs w:val="28"/>
        </w:rPr>
      </w:pPr>
      <w:r w:rsidRPr="00544508">
        <w:rPr>
          <w:noProof/>
        </w:rPr>
        <w:drawing>
          <wp:anchor distT="0" distB="0" distL="114300" distR="114300" simplePos="0" relativeHeight="251699200" behindDoc="1" locked="0" layoutInCell="1" allowOverlap="1" wp14:anchorId="59324A26" wp14:editId="5B8F0CD8">
            <wp:simplePos x="0" y="0"/>
            <wp:positionH relativeFrom="margin">
              <wp:posOffset>14605</wp:posOffset>
            </wp:positionH>
            <wp:positionV relativeFrom="paragraph">
              <wp:posOffset>490220</wp:posOffset>
            </wp:positionV>
            <wp:extent cx="5654675" cy="4074795"/>
            <wp:effectExtent l="0" t="0" r="3175" b="1905"/>
            <wp:wrapTight wrapText="bothSides">
              <wp:wrapPolygon edited="0">
                <wp:start x="0" y="0"/>
                <wp:lineTo x="0" y="21509"/>
                <wp:lineTo x="21539" y="21509"/>
                <wp:lineTo x="21539" y="0"/>
                <wp:lineTo x="0" y="0"/>
              </wp:wrapPolygon>
            </wp:wrapTight>
            <wp:docPr id="29" name="Diagramm 29">
              <a:extLst xmlns:a="http://schemas.openxmlformats.org/drawingml/2006/main">
                <a:ext uri="{FF2B5EF4-FFF2-40B4-BE49-F238E27FC236}">
                  <a16:creationId xmlns:a16="http://schemas.microsoft.com/office/drawing/2014/main" id="{23BC1321-BC2A-7363-B127-14DA20F9F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571F37"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24: </w:t>
      </w:r>
      <w:r w:rsidR="00F648E7" w:rsidRPr="00544508">
        <w:rPr>
          <w:rFonts w:ascii="Helvetica" w:hAnsi="Helvetica" w:cs="Helvetica"/>
          <w:b/>
          <w:bCs/>
          <w:sz w:val="28"/>
          <w:szCs w:val="28"/>
        </w:rPr>
        <w:t xml:space="preserve">Majú </w:t>
      </w:r>
      <w:r w:rsidR="0030740A">
        <w:rPr>
          <w:rFonts w:ascii="Helvetica" w:hAnsi="Helvetica" w:cs="Helvetica"/>
          <w:b/>
          <w:bCs/>
          <w:sz w:val="28"/>
          <w:szCs w:val="28"/>
        </w:rPr>
        <w:t>po</w:t>
      </w:r>
      <w:r w:rsidR="00F648E7" w:rsidRPr="00544508">
        <w:rPr>
          <w:rFonts w:ascii="Helvetica" w:hAnsi="Helvetica" w:cs="Helvetica"/>
          <w:b/>
          <w:bCs/>
          <w:sz w:val="28"/>
          <w:szCs w:val="28"/>
        </w:rPr>
        <w:t>užívatelia OA prístup k partnerskej podpore</w:t>
      </w:r>
      <w:r w:rsidR="003115A1" w:rsidRPr="00544508">
        <w:rPr>
          <w:rFonts w:ascii="Helvetica" w:hAnsi="Helvetica" w:cs="Helvetica"/>
          <w:b/>
          <w:bCs/>
          <w:sz w:val="28"/>
          <w:szCs w:val="28"/>
        </w:rPr>
        <w:t xml:space="preserve">, </w:t>
      </w:r>
      <w:r w:rsidR="00F648E7" w:rsidRPr="00544508">
        <w:rPr>
          <w:rFonts w:ascii="Helvetica" w:hAnsi="Helvetica" w:cs="Helvetica"/>
          <w:b/>
          <w:bCs/>
          <w:sz w:val="28"/>
          <w:szCs w:val="28"/>
        </w:rPr>
        <w:t>t</w:t>
      </w:r>
      <w:r w:rsidR="003115A1" w:rsidRPr="00544508">
        <w:rPr>
          <w:rFonts w:ascii="Helvetica" w:hAnsi="Helvetica" w:cs="Helvetica"/>
          <w:b/>
          <w:bCs/>
          <w:sz w:val="28"/>
          <w:szCs w:val="28"/>
        </w:rPr>
        <w:t>.</w:t>
      </w:r>
      <w:r w:rsidR="00F648E7" w:rsidRPr="00544508">
        <w:rPr>
          <w:rFonts w:ascii="Helvetica" w:hAnsi="Helvetica" w:cs="Helvetica"/>
          <w:b/>
          <w:bCs/>
          <w:sz w:val="28"/>
          <w:szCs w:val="28"/>
        </w:rPr>
        <w:t xml:space="preserve"> j</w:t>
      </w:r>
      <w:r w:rsidR="003115A1" w:rsidRPr="00544508">
        <w:rPr>
          <w:rFonts w:ascii="Helvetica" w:hAnsi="Helvetica" w:cs="Helvetica"/>
          <w:b/>
          <w:bCs/>
          <w:sz w:val="28"/>
          <w:szCs w:val="28"/>
        </w:rPr>
        <w:t>.</w:t>
      </w:r>
      <w:r w:rsidR="00F648E7" w:rsidRPr="00544508">
        <w:rPr>
          <w:rFonts w:ascii="Helvetica" w:hAnsi="Helvetica" w:cs="Helvetica"/>
          <w:b/>
          <w:bCs/>
          <w:sz w:val="28"/>
          <w:szCs w:val="28"/>
        </w:rPr>
        <w:t xml:space="preserve"> podpore poskytovanej inými užívateľmi OA</w:t>
      </w:r>
      <w:r w:rsidR="003115A1" w:rsidRPr="00544508">
        <w:rPr>
          <w:rFonts w:ascii="Helvetica" w:hAnsi="Helvetica" w:cs="Helvetica"/>
          <w:b/>
          <w:bCs/>
          <w:sz w:val="28"/>
          <w:szCs w:val="28"/>
        </w:rPr>
        <w:t>?</w:t>
      </w:r>
    </w:p>
    <w:p w14:paraId="407CC1A5" w14:textId="608D2F65" w:rsidR="003115A1" w:rsidRPr="00544508" w:rsidRDefault="0086281F" w:rsidP="0030740A">
      <w:pPr>
        <w:spacing w:line="240" w:lineRule="auto"/>
        <w:rPr>
          <w:rFonts w:ascii="Helvetica" w:hAnsi="Helvetica" w:cs="Helvetica"/>
          <w:sz w:val="28"/>
          <w:szCs w:val="28"/>
        </w:rPr>
      </w:pPr>
      <w:r w:rsidRPr="00544508">
        <w:rPr>
          <w:rFonts w:ascii="Helvetica" w:hAnsi="Helvetica" w:cs="Helvetica"/>
          <w:sz w:val="28"/>
          <w:szCs w:val="28"/>
        </w:rPr>
        <w:t>Pokiaľ ide o poskytovanie partnerskej podpory, krajiny sú rozdelené na takmer rovnako veľké skupiny</w:t>
      </w:r>
      <w:r w:rsidR="003115A1" w:rsidRPr="00544508">
        <w:rPr>
          <w:rFonts w:ascii="Helvetica" w:hAnsi="Helvetica" w:cs="Helvetica"/>
          <w:sz w:val="28"/>
          <w:szCs w:val="28"/>
        </w:rPr>
        <w:t xml:space="preserve">. </w:t>
      </w:r>
      <w:r w:rsidRPr="00544508">
        <w:rPr>
          <w:rFonts w:ascii="Helvetica" w:hAnsi="Helvetica" w:cs="Helvetica"/>
          <w:sz w:val="28"/>
          <w:szCs w:val="28"/>
        </w:rPr>
        <w:t>V</w:t>
      </w:r>
      <w:r w:rsidR="003115A1" w:rsidRPr="00544508">
        <w:rPr>
          <w:rFonts w:ascii="Helvetica" w:hAnsi="Helvetica" w:cs="Helvetica"/>
          <w:sz w:val="28"/>
          <w:szCs w:val="28"/>
        </w:rPr>
        <w:t xml:space="preserve"> 53</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krajín </w:t>
      </w:r>
      <w:r w:rsidR="003115A1" w:rsidRPr="00544508">
        <w:rPr>
          <w:rFonts w:ascii="Helvetica" w:hAnsi="Helvetica" w:cs="Helvetica"/>
          <w:sz w:val="28"/>
          <w:szCs w:val="28"/>
        </w:rPr>
        <w:t xml:space="preserve">(18) </w:t>
      </w:r>
      <w:r w:rsidRPr="00544508">
        <w:rPr>
          <w:rFonts w:ascii="Helvetica" w:hAnsi="Helvetica" w:cs="Helvetica"/>
          <w:sz w:val="28"/>
          <w:szCs w:val="28"/>
        </w:rPr>
        <w:t xml:space="preserve">partnerská podpora </w:t>
      </w:r>
      <w:r w:rsidR="0067026B" w:rsidRPr="00544508">
        <w:rPr>
          <w:rFonts w:ascii="Helvetica" w:hAnsi="Helvetica" w:cs="Helvetica"/>
          <w:sz w:val="28"/>
          <w:szCs w:val="28"/>
        </w:rPr>
        <w:t xml:space="preserve">nie je </w:t>
      </w:r>
      <w:r w:rsidRPr="00544508">
        <w:rPr>
          <w:rFonts w:ascii="Helvetica" w:hAnsi="Helvetica" w:cs="Helvetica"/>
          <w:sz w:val="28"/>
          <w:szCs w:val="28"/>
        </w:rPr>
        <w:t xml:space="preserve">dostupná a v </w:t>
      </w:r>
      <w:r w:rsidR="003115A1" w:rsidRPr="00544508">
        <w:rPr>
          <w:rFonts w:ascii="Helvetica" w:hAnsi="Helvetica" w:cs="Helvetica"/>
          <w:sz w:val="28"/>
          <w:szCs w:val="28"/>
        </w:rPr>
        <w:t>47</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krajín </w:t>
      </w:r>
      <w:r w:rsidR="003115A1" w:rsidRPr="00544508">
        <w:rPr>
          <w:rFonts w:ascii="Helvetica" w:hAnsi="Helvetica" w:cs="Helvetica"/>
          <w:sz w:val="28"/>
          <w:szCs w:val="28"/>
        </w:rPr>
        <w:t xml:space="preserve">(16) </w:t>
      </w:r>
      <w:r w:rsidRPr="00544508">
        <w:rPr>
          <w:rFonts w:ascii="Helvetica" w:hAnsi="Helvetica" w:cs="Helvetica"/>
          <w:sz w:val="28"/>
          <w:szCs w:val="28"/>
        </w:rPr>
        <w:t>dostupná je</w:t>
      </w:r>
      <w:r w:rsidR="003115A1" w:rsidRPr="00544508">
        <w:rPr>
          <w:rFonts w:ascii="Helvetica" w:hAnsi="Helvetica" w:cs="Helvetica"/>
          <w:sz w:val="28"/>
          <w:szCs w:val="28"/>
        </w:rPr>
        <w:t xml:space="preserve">. </w:t>
      </w:r>
      <w:r w:rsidR="009C7C89" w:rsidRPr="00544508">
        <w:rPr>
          <w:rFonts w:ascii="Helvetica" w:hAnsi="Helvetica" w:cs="Helvetica"/>
          <w:sz w:val="28"/>
          <w:szCs w:val="28"/>
        </w:rPr>
        <w:t xml:space="preserve">Dostupnosť partnerskej podpory nemá zásadný význam iba pre </w:t>
      </w:r>
      <w:r w:rsidR="004F633C" w:rsidRPr="00544508">
        <w:rPr>
          <w:rFonts w:ascii="Helvetica" w:hAnsi="Helvetica" w:cs="Helvetica"/>
          <w:sz w:val="28"/>
          <w:szCs w:val="28"/>
        </w:rPr>
        <w:t>proces</w:t>
      </w:r>
      <w:r w:rsidR="009C7C89" w:rsidRPr="00544508">
        <w:rPr>
          <w:rFonts w:ascii="Helvetica" w:hAnsi="Helvetica" w:cs="Helvetica"/>
          <w:sz w:val="28"/>
          <w:szCs w:val="28"/>
        </w:rPr>
        <w:t xml:space="preserve"> posudzovania </w:t>
      </w:r>
      <w:r w:rsidR="003115A1" w:rsidRPr="00544508">
        <w:rPr>
          <w:rFonts w:ascii="Helvetica" w:hAnsi="Helvetica" w:cs="Helvetica"/>
          <w:sz w:val="28"/>
          <w:szCs w:val="28"/>
        </w:rPr>
        <w:t>(</w:t>
      </w:r>
      <w:r w:rsidR="009C7C89" w:rsidRPr="00544508">
        <w:rPr>
          <w:rFonts w:ascii="Helvetica" w:hAnsi="Helvetica" w:cs="Helvetica"/>
          <w:sz w:val="28"/>
          <w:szCs w:val="28"/>
        </w:rPr>
        <w:t xml:space="preserve">Otázka </w:t>
      </w:r>
      <w:r w:rsidR="003115A1" w:rsidRPr="00544508">
        <w:rPr>
          <w:rFonts w:ascii="Helvetica" w:hAnsi="Helvetica" w:cs="Helvetica"/>
          <w:sz w:val="28"/>
          <w:szCs w:val="28"/>
        </w:rPr>
        <w:t>17)</w:t>
      </w:r>
      <w:r w:rsidR="009C7C89" w:rsidRPr="00544508">
        <w:rPr>
          <w:rFonts w:ascii="Helvetica" w:hAnsi="Helvetica" w:cs="Helvetica"/>
          <w:sz w:val="28"/>
          <w:szCs w:val="28"/>
        </w:rPr>
        <w:t>, ale aj pre celkové trvanie pracovného vzťahu medzi asistentom a užívateľom</w:t>
      </w:r>
      <w:r w:rsidR="003115A1" w:rsidRPr="00544508">
        <w:rPr>
          <w:rFonts w:ascii="Helvetica" w:hAnsi="Helvetica" w:cs="Helvetica"/>
          <w:sz w:val="28"/>
          <w:szCs w:val="28"/>
        </w:rPr>
        <w:t xml:space="preserve"> (</w:t>
      </w:r>
      <w:proofErr w:type="spellStart"/>
      <w:r w:rsidR="003115A1" w:rsidRPr="00544508">
        <w:rPr>
          <w:rFonts w:ascii="Helvetica" w:hAnsi="Helvetica" w:cs="Helvetica"/>
          <w:sz w:val="28"/>
          <w:szCs w:val="28"/>
        </w:rPr>
        <w:t>Stainton</w:t>
      </w:r>
      <w:proofErr w:type="spellEnd"/>
      <w:r w:rsidR="003115A1" w:rsidRPr="00544508">
        <w:rPr>
          <w:rFonts w:ascii="Helvetica" w:hAnsi="Helvetica" w:cs="Helvetica"/>
          <w:sz w:val="28"/>
          <w:szCs w:val="28"/>
        </w:rPr>
        <w:t xml:space="preserve"> &amp; </w:t>
      </w:r>
      <w:proofErr w:type="spellStart"/>
      <w:r w:rsidR="003115A1" w:rsidRPr="00544508">
        <w:rPr>
          <w:rFonts w:ascii="Helvetica" w:hAnsi="Helvetica" w:cs="Helvetica"/>
          <w:sz w:val="28"/>
          <w:szCs w:val="28"/>
        </w:rPr>
        <w:t>Boyce</w:t>
      </w:r>
      <w:proofErr w:type="spellEnd"/>
      <w:r w:rsidR="003115A1" w:rsidRPr="00544508">
        <w:rPr>
          <w:rFonts w:ascii="Helvetica" w:hAnsi="Helvetica" w:cs="Helvetica"/>
          <w:sz w:val="28"/>
          <w:szCs w:val="28"/>
        </w:rPr>
        <w:t xml:space="preserve"> 2004). </w:t>
      </w:r>
      <w:r w:rsidR="009C7C89" w:rsidRPr="00544508">
        <w:rPr>
          <w:rFonts w:ascii="Helvetica" w:hAnsi="Helvetica" w:cs="Helvetica"/>
          <w:sz w:val="28"/>
          <w:szCs w:val="28"/>
        </w:rPr>
        <w:t>Zmluvné strany by mali zabezpečiť dostupnosť partnerskej podpory a poskytnúť potrebné financovanie pre túto oblasť</w:t>
      </w:r>
      <w:r w:rsidR="003115A1" w:rsidRPr="00544508">
        <w:rPr>
          <w:rFonts w:ascii="Helvetica" w:hAnsi="Helvetica" w:cs="Helvetica"/>
          <w:sz w:val="28"/>
          <w:szCs w:val="28"/>
        </w:rPr>
        <w:t xml:space="preserve">. </w:t>
      </w:r>
    </w:p>
    <w:p w14:paraId="0D1DB3B5" w14:textId="77777777" w:rsidR="003115A1" w:rsidRPr="00544508" w:rsidRDefault="003115A1" w:rsidP="0030740A">
      <w:pPr>
        <w:spacing w:line="240" w:lineRule="auto"/>
        <w:rPr>
          <w:rFonts w:ascii="Helvetica" w:hAnsi="Helvetica" w:cs="Helvetica"/>
          <w:sz w:val="28"/>
          <w:szCs w:val="28"/>
        </w:rPr>
      </w:pPr>
    </w:p>
    <w:p w14:paraId="413FC6AD" w14:textId="77777777" w:rsidR="00BD07C5" w:rsidRPr="00544508" w:rsidRDefault="00BD07C5" w:rsidP="0030740A">
      <w:pPr>
        <w:rPr>
          <w:rFonts w:ascii="Helvetica" w:hAnsi="Helvetica" w:cs="Helvetica"/>
          <w:b/>
          <w:bCs/>
          <w:sz w:val="28"/>
          <w:szCs w:val="28"/>
        </w:rPr>
      </w:pPr>
      <w:r w:rsidRPr="00544508">
        <w:rPr>
          <w:rFonts w:ascii="Helvetica" w:hAnsi="Helvetica" w:cs="Helvetica"/>
          <w:b/>
          <w:bCs/>
          <w:sz w:val="28"/>
          <w:szCs w:val="28"/>
        </w:rPr>
        <w:br w:type="page"/>
      </w:r>
    </w:p>
    <w:p w14:paraId="279A23A5" w14:textId="3F64F6EA" w:rsidR="003115A1" w:rsidRPr="00544508" w:rsidRDefault="00BD07C5" w:rsidP="0030740A">
      <w:pPr>
        <w:rPr>
          <w:rFonts w:ascii="Helvetica" w:hAnsi="Helvetica" w:cs="Helvetica"/>
          <w:b/>
          <w:bCs/>
          <w:sz w:val="28"/>
          <w:szCs w:val="28"/>
        </w:rPr>
      </w:pPr>
      <w:r w:rsidRPr="00544508">
        <w:rPr>
          <w:noProof/>
        </w:rPr>
        <w:lastRenderedPageBreak/>
        <w:drawing>
          <wp:anchor distT="0" distB="0" distL="114300" distR="114300" simplePos="0" relativeHeight="251700224" behindDoc="1" locked="0" layoutInCell="1" allowOverlap="1" wp14:anchorId="116B5B90" wp14:editId="4717FED0">
            <wp:simplePos x="0" y="0"/>
            <wp:positionH relativeFrom="margin">
              <wp:posOffset>-62865</wp:posOffset>
            </wp:positionH>
            <wp:positionV relativeFrom="paragraph">
              <wp:posOffset>584200</wp:posOffset>
            </wp:positionV>
            <wp:extent cx="5744845" cy="3939540"/>
            <wp:effectExtent l="0" t="0" r="8255" b="3810"/>
            <wp:wrapTight wrapText="bothSides">
              <wp:wrapPolygon edited="0">
                <wp:start x="0" y="0"/>
                <wp:lineTo x="0" y="21516"/>
                <wp:lineTo x="21559" y="21516"/>
                <wp:lineTo x="21559" y="0"/>
                <wp:lineTo x="0" y="0"/>
              </wp:wrapPolygon>
            </wp:wrapTight>
            <wp:docPr id="31" name="Diagramm 31">
              <a:extLst xmlns:a="http://schemas.openxmlformats.org/drawingml/2006/main">
                <a:ext uri="{FF2B5EF4-FFF2-40B4-BE49-F238E27FC236}">
                  <a16:creationId xmlns:a16="http://schemas.microsoft.com/office/drawing/2014/main" id="{B1EB55CE-29B6-D8C3-C3EA-FBFB44844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E61115"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25: </w:t>
      </w:r>
      <w:r w:rsidR="00E61115" w:rsidRPr="00544508">
        <w:rPr>
          <w:rFonts w:ascii="Helvetica" w:hAnsi="Helvetica" w:cs="Helvetica"/>
          <w:b/>
          <w:bCs/>
          <w:sz w:val="28"/>
          <w:szCs w:val="28"/>
        </w:rPr>
        <w:t xml:space="preserve">Môžu si </w:t>
      </w:r>
      <w:r w:rsidR="0030740A">
        <w:rPr>
          <w:rFonts w:ascii="Helvetica" w:hAnsi="Helvetica" w:cs="Helvetica"/>
          <w:b/>
          <w:bCs/>
          <w:sz w:val="28"/>
          <w:szCs w:val="28"/>
        </w:rPr>
        <w:t>po</w:t>
      </w:r>
      <w:r w:rsidR="00E61115" w:rsidRPr="00544508">
        <w:rPr>
          <w:rFonts w:ascii="Helvetica" w:hAnsi="Helvetica" w:cs="Helvetica"/>
          <w:b/>
          <w:bCs/>
          <w:sz w:val="28"/>
          <w:szCs w:val="28"/>
        </w:rPr>
        <w:t>užívatelia vyberať a najímať osobných asistentov</w:t>
      </w:r>
      <w:r w:rsidR="003115A1" w:rsidRPr="00544508">
        <w:rPr>
          <w:rFonts w:ascii="Helvetica" w:hAnsi="Helvetica" w:cs="Helvetica"/>
          <w:b/>
          <w:bCs/>
          <w:sz w:val="28"/>
          <w:szCs w:val="28"/>
        </w:rPr>
        <w:t>?</w:t>
      </w:r>
    </w:p>
    <w:p w14:paraId="6774A4D9" w14:textId="44BDECC7" w:rsidR="00BD07C5" w:rsidRPr="00544508" w:rsidRDefault="00D26B85" w:rsidP="0030740A">
      <w:pPr>
        <w:spacing w:line="240" w:lineRule="auto"/>
        <w:rPr>
          <w:rFonts w:ascii="Helvetica" w:hAnsi="Helvetica" w:cs="Helvetica"/>
          <w:sz w:val="28"/>
          <w:szCs w:val="28"/>
        </w:rPr>
      </w:pPr>
      <w:r w:rsidRPr="00544508">
        <w:rPr>
          <w:rFonts w:ascii="Helvetica" w:hAnsi="Helvetica" w:cs="Helvetica"/>
          <w:sz w:val="28"/>
          <w:szCs w:val="28"/>
        </w:rPr>
        <w:t>Možnosť vyberať si a najímať asistentov je jeden z najdôležitejších znakov kvality osobnej asistencie</w:t>
      </w:r>
      <w:r w:rsidR="00BD07C5" w:rsidRPr="00544508">
        <w:rPr>
          <w:rFonts w:ascii="Helvetica" w:hAnsi="Helvetica" w:cs="Helvetica"/>
          <w:sz w:val="28"/>
          <w:szCs w:val="28"/>
        </w:rPr>
        <w:t>,</w:t>
      </w:r>
      <w:r w:rsidR="003115A1" w:rsidRPr="00544508">
        <w:rPr>
          <w:rFonts w:ascii="Helvetica" w:hAnsi="Helvetica" w:cs="Helvetica"/>
          <w:sz w:val="28"/>
          <w:szCs w:val="28"/>
        </w:rPr>
        <w:t xml:space="preserve"> </w:t>
      </w:r>
      <w:r w:rsidRPr="00544508">
        <w:rPr>
          <w:rFonts w:ascii="Helvetica" w:hAnsi="Helvetica" w:cs="Helvetica"/>
          <w:sz w:val="28"/>
          <w:szCs w:val="28"/>
        </w:rPr>
        <w:t>pretože umožňuje výber a kontrolu</w:t>
      </w:r>
      <w:r w:rsidR="003115A1" w:rsidRPr="00544508">
        <w:rPr>
          <w:rFonts w:ascii="Helvetica" w:hAnsi="Helvetica" w:cs="Helvetica"/>
          <w:sz w:val="28"/>
          <w:szCs w:val="28"/>
        </w:rPr>
        <w:t xml:space="preserve"> (</w:t>
      </w:r>
      <w:proofErr w:type="spellStart"/>
      <w:r w:rsidR="003115A1" w:rsidRPr="00544508">
        <w:rPr>
          <w:rFonts w:ascii="Helvetica" w:hAnsi="Helvetica" w:cs="Helvetica"/>
          <w:sz w:val="28"/>
          <w:szCs w:val="28"/>
        </w:rPr>
        <w:t>Mladenov</w:t>
      </w:r>
      <w:proofErr w:type="spellEnd"/>
      <w:r w:rsidR="003115A1" w:rsidRPr="00544508">
        <w:rPr>
          <w:rFonts w:ascii="Helvetica" w:hAnsi="Helvetica" w:cs="Helvetica"/>
          <w:sz w:val="28"/>
          <w:szCs w:val="28"/>
        </w:rPr>
        <w:t xml:space="preserve"> 2019, </w:t>
      </w:r>
      <w:proofErr w:type="spellStart"/>
      <w:r w:rsidR="003115A1" w:rsidRPr="00544508">
        <w:rPr>
          <w:rFonts w:ascii="Helvetica" w:hAnsi="Helvetica" w:cs="Helvetica"/>
          <w:sz w:val="28"/>
          <w:szCs w:val="28"/>
        </w:rPr>
        <w:t>Ratzka</w:t>
      </w:r>
      <w:proofErr w:type="spellEnd"/>
      <w:r w:rsidR="003115A1" w:rsidRPr="00544508">
        <w:rPr>
          <w:rFonts w:ascii="Helvetica" w:hAnsi="Helvetica" w:cs="Helvetica"/>
          <w:sz w:val="28"/>
          <w:szCs w:val="28"/>
        </w:rPr>
        <w:t xml:space="preserve"> 2004). </w:t>
      </w:r>
      <w:r w:rsidR="00AF35BC" w:rsidRPr="00544508">
        <w:rPr>
          <w:rFonts w:ascii="Helvetica" w:hAnsi="Helvetica" w:cs="Helvetica"/>
          <w:sz w:val="28"/>
          <w:szCs w:val="28"/>
        </w:rPr>
        <w:t xml:space="preserve">Podľa </w:t>
      </w:r>
      <w:r w:rsidR="000B049E" w:rsidRPr="00544508">
        <w:rPr>
          <w:rFonts w:ascii="Helvetica" w:hAnsi="Helvetica" w:cs="Helvetica"/>
          <w:sz w:val="28"/>
          <w:szCs w:val="28"/>
        </w:rPr>
        <w:t>V</w:t>
      </w:r>
      <w:r w:rsidR="00AF35BC" w:rsidRPr="00544508">
        <w:rPr>
          <w:rFonts w:ascii="Helvetica" w:hAnsi="Helvetica" w:cs="Helvetica"/>
          <w:sz w:val="28"/>
          <w:szCs w:val="28"/>
        </w:rPr>
        <w:t xml:space="preserve">šeobecného komentára </w:t>
      </w:r>
      <w:r w:rsidR="000B049E" w:rsidRPr="00544508">
        <w:rPr>
          <w:rFonts w:ascii="Helvetica" w:hAnsi="Helvetica" w:cs="Helvetica"/>
          <w:sz w:val="28"/>
          <w:szCs w:val="28"/>
        </w:rPr>
        <w:t xml:space="preserve">č. </w:t>
      </w:r>
      <w:r w:rsidR="00BD07C5" w:rsidRPr="00544508">
        <w:rPr>
          <w:rFonts w:ascii="Helvetica" w:hAnsi="Helvetica" w:cs="Helvetica"/>
          <w:sz w:val="28"/>
          <w:szCs w:val="28"/>
        </w:rPr>
        <w:t>5,</w:t>
      </w:r>
      <w:r w:rsidR="003115A1" w:rsidRPr="00544508">
        <w:rPr>
          <w:rFonts w:ascii="Helvetica" w:hAnsi="Helvetica" w:cs="Helvetica"/>
          <w:sz w:val="28"/>
          <w:szCs w:val="28"/>
        </w:rPr>
        <w:t xml:space="preserve"> “</w:t>
      </w:r>
      <w:r w:rsidR="00AF35BC" w:rsidRPr="00544508">
        <w:rPr>
          <w:rFonts w:ascii="Helvetica" w:hAnsi="Helvetica" w:cs="Helvetica"/>
          <w:sz w:val="28"/>
          <w:szCs w:val="28"/>
        </w:rPr>
        <w:t xml:space="preserve">osoby so zdravotným postihnutím majú možnosť </w:t>
      </w:r>
      <w:r w:rsidR="003115A1" w:rsidRPr="00544508">
        <w:rPr>
          <w:rFonts w:ascii="Helvetica" w:hAnsi="Helvetica" w:cs="Helvetica"/>
          <w:sz w:val="28"/>
          <w:szCs w:val="28"/>
        </w:rPr>
        <w:t>…</w:t>
      </w:r>
      <w:r w:rsidR="00AF35BC" w:rsidRPr="00544508">
        <w:rPr>
          <w:rFonts w:ascii="Helvetica" w:hAnsi="Helvetica" w:cs="Helvetica"/>
          <w:sz w:val="28"/>
          <w:szCs w:val="28"/>
        </w:rPr>
        <w:t xml:space="preserve"> rozhodnúť o tom, kto </w:t>
      </w:r>
      <w:r w:rsidR="003115A1" w:rsidRPr="00544508">
        <w:rPr>
          <w:rFonts w:ascii="Helvetica" w:hAnsi="Helvetica" w:cs="Helvetica"/>
          <w:sz w:val="28"/>
          <w:szCs w:val="28"/>
        </w:rPr>
        <w:t>…</w:t>
      </w:r>
      <w:r w:rsidR="00AF35BC" w:rsidRPr="00544508">
        <w:rPr>
          <w:rFonts w:ascii="Helvetica" w:hAnsi="Helvetica" w:cs="Helvetica"/>
          <w:sz w:val="28"/>
          <w:szCs w:val="28"/>
        </w:rPr>
        <w:t xml:space="preserve"> im službu poskytne</w:t>
      </w:r>
      <w:r w:rsidR="003115A1" w:rsidRPr="00544508">
        <w:rPr>
          <w:rFonts w:ascii="Helvetica" w:hAnsi="Helvetica" w:cs="Helvetica"/>
          <w:sz w:val="28"/>
          <w:szCs w:val="28"/>
        </w:rPr>
        <w:t xml:space="preserve">. … </w:t>
      </w:r>
      <w:r w:rsidR="00AF35BC" w:rsidRPr="00544508">
        <w:rPr>
          <w:rFonts w:ascii="Helvetica" w:hAnsi="Helvetica" w:cs="Helvetica"/>
          <w:sz w:val="28"/>
          <w:szCs w:val="28"/>
        </w:rPr>
        <w:t xml:space="preserve">Osobní asistenti </w:t>
      </w:r>
      <w:r w:rsidR="00AF35BC" w:rsidRPr="0067026B">
        <w:rPr>
          <w:rFonts w:ascii="Helvetica" w:hAnsi="Helvetica" w:cs="Helvetica"/>
          <w:sz w:val="28"/>
          <w:szCs w:val="28"/>
        </w:rPr>
        <w:t>musia prijať</w:t>
      </w:r>
      <w:r w:rsidR="00AF35BC" w:rsidRPr="00544508">
        <w:rPr>
          <w:rFonts w:ascii="Helvetica" w:hAnsi="Helvetica" w:cs="Helvetica"/>
          <w:sz w:val="28"/>
          <w:szCs w:val="28"/>
        </w:rPr>
        <w:t xml:space="preserve"> </w:t>
      </w:r>
      <w:r w:rsidR="003115A1" w:rsidRPr="00544508">
        <w:rPr>
          <w:rFonts w:ascii="Helvetica" w:hAnsi="Helvetica" w:cs="Helvetica"/>
          <w:sz w:val="28"/>
          <w:szCs w:val="28"/>
        </w:rPr>
        <w:t>…</w:t>
      </w:r>
      <w:r w:rsidR="00AF35BC" w:rsidRPr="00544508">
        <w:rPr>
          <w:rFonts w:ascii="Helvetica" w:hAnsi="Helvetica" w:cs="Helvetica"/>
          <w:sz w:val="28"/>
          <w:szCs w:val="28"/>
        </w:rPr>
        <w:t xml:space="preserve"> osoby, ktorým </w:t>
      </w:r>
      <w:r w:rsidR="0067026B">
        <w:rPr>
          <w:rFonts w:ascii="Helvetica" w:hAnsi="Helvetica" w:cs="Helvetica"/>
          <w:sz w:val="28"/>
          <w:szCs w:val="28"/>
        </w:rPr>
        <w:t xml:space="preserve">sa </w:t>
      </w:r>
      <w:r w:rsidR="00AF35BC" w:rsidRPr="00544508">
        <w:rPr>
          <w:rFonts w:ascii="Helvetica" w:hAnsi="Helvetica" w:cs="Helvetica"/>
          <w:sz w:val="28"/>
          <w:szCs w:val="28"/>
        </w:rPr>
        <w:t xml:space="preserve">osobná asistencia </w:t>
      </w:r>
      <w:r w:rsidR="0067026B">
        <w:rPr>
          <w:rFonts w:ascii="Helvetica" w:hAnsi="Helvetica" w:cs="Helvetica"/>
          <w:sz w:val="28"/>
          <w:szCs w:val="28"/>
        </w:rPr>
        <w:t>poskytuje</w:t>
      </w:r>
      <w:r w:rsidR="003115A1" w:rsidRPr="00544508">
        <w:rPr>
          <w:rFonts w:ascii="Helvetica" w:hAnsi="Helvetica" w:cs="Helvetica"/>
          <w:sz w:val="28"/>
          <w:szCs w:val="28"/>
        </w:rPr>
        <w:t xml:space="preserve">.” </w:t>
      </w:r>
    </w:p>
    <w:p w14:paraId="0732E960" w14:textId="4531667C" w:rsidR="003115A1" w:rsidRPr="00544508" w:rsidRDefault="003115A1" w:rsidP="0030740A">
      <w:pPr>
        <w:spacing w:line="240" w:lineRule="auto"/>
        <w:rPr>
          <w:rFonts w:ascii="Helvetica" w:hAnsi="Helvetica" w:cs="Helvetica"/>
          <w:sz w:val="28"/>
          <w:szCs w:val="28"/>
        </w:rPr>
      </w:pPr>
      <w:r w:rsidRPr="00544508">
        <w:rPr>
          <w:rFonts w:ascii="Helvetica" w:hAnsi="Helvetica" w:cs="Helvetica"/>
          <w:sz w:val="28"/>
          <w:szCs w:val="28"/>
        </w:rPr>
        <w:t>T</w:t>
      </w:r>
      <w:r w:rsidR="0012356E" w:rsidRPr="00544508">
        <w:rPr>
          <w:rFonts w:ascii="Helvetica" w:hAnsi="Helvetica" w:cs="Helvetica"/>
          <w:sz w:val="28"/>
          <w:szCs w:val="28"/>
        </w:rPr>
        <w:t xml:space="preserve">áto otázka úzko súvisí s otázkou </w:t>
      </w:r>
      <w:r w:rsidRPr="00544508">
        <w:rPr>
          <w:rFonts w:ascii="Helvetica" w:hAnsi="Helvetica" w:cs="Helvetica"/>
          <w:sz w:val="28"/>
          <w:szCs w:val="28"/>
        </w:rPr>
        <w:t xml:space="preserve">20. </w:t>
      </w:r>
      <w:r w:rsidR="000E4928" w:rsidRPr="00544508">
        <w:rPr>
          <w:rFonts w:ascii="Helvetica" w:hAnsi="Helvetica" w:cs="Helvetica"/>
          <w:sz w:val="28"/>
          <w:szCs w:val="28"/>
        </w:rPr>
        <w:t>Rozpory možno vysvetliť možnosťou vyberať si medzi poskytovateľmi v rámci niektorých schém OA</w:t>
      </w:r>
      <w:r w:rsidR="00BD07C5" w:rsidRPr="00544508">
        <w:rPr>
          <w:rFonts w:ascii="Helvetica" w:hAnsi="Helvetica" w:cs="Helvetica"/>
          <w:sz w:val="28"/>
          <w:szCs w:val="28"/>
        </w:rPr>
        <w:t>,</w:t>
      </w:r>
      <w:r w:rsidRPr="00544508">
        <w:rPr>
          <w:rFonts w:ascii="Helvetica" w:hAnsi="Helvetica" w:cs="Helvetica"/>
          <w:sz w:val="28"/>
          <w:szCs w:val="28"/>
        </w:rPr>
        <w:t xml:space="preserve"> </w:t>
      </w:r>
      <w:r w:rsidR="000E4928" w:rsidRPr="00544508">
        <w:rPr>
          <w:rFonts w:ascii="Helvetica" w:hAnsi="Helvetica" w:cs="Helvetica"/>
          <w:sz w:val="28"/>
          <w:szCs w:val="28"/>
        </w:rPr>
        <w:t>ale nie možnosťou vyberať si jednotlivých asistentov</w:t>
      </w:r>
      <w:r w:rsidRPr="00544508">
        <w:rPr>
          <w:rFonts w:ascii="Helvetica" w:hAnsi="Helvetica" w:cs="Helvetica"/>
          <w:sz w:val="28"/>
          <w:szCs w:val="28"/>
        </w:rPr>
        <w:t xml:space="preserve">. </w:t>
      </w:r>
      <w:r w:rsidR="00835B85" w:rsidRPr="00544508">
        <w:rPr>
          <w:rFonts w:ascii="Helvetica" w:hAnsi="Helvetica" w:cs="Helvetica"/>
          <w:sz w:val="28"/>
          <w:szCs w:val="28"/>
        </w:rPr>
        <w:t>Otázka rozsahu</w:t>
      </w:r>
      <w:r w:rsidR="0067026B">
        <w:rPr>
          <w:rFonts w:ascii="Helvetica" w:hAnsi="Helvetica" w:cs="Helvetica"/>
          <w:sz w:val="28"/>
          <w:szCs w:val="28"/>
        </w:rPr>
        <w:t>,</w:t>
      </w:r>
      <w:r w:rsidR="00835B85" w:rsidRPr="00544508">
        <w:rPr>
          <w:rFonts w:ascii="Helvetica" w:hAnsi="Helvetica" w:cs="Helvetica"/>
          <w:sz w:val="28"/>
          <w:szCs w:val="28"/>
        </w:rPr>
        <w:t xml:space="preserve"> v akom si užívatelia môžu vyberať poskytovateľa a jednotlivých asistentov si však vyžaduje dôkladnejšie preskúmanie</w:t>
      </w:r>
      <w:r w:rsidRPr="00544508">
        <w:rPr>
          <w:rFonts w:ascii="Helvetica" w:hAnsi="Helvetica" w:cs="Helvetica"/>
          <w:sz w:val="28"/>
          <w:szCs w:val="28"/>
        </w:rPr>
        <w:t xml:space="preserve">. </w:t>
      </w:r>
      <w:r w:rsidR="00835B85" w:rsidRPr="00544508">
        <w:rPr>
          <w:rFonts w:ascii="Helvetica" w:hAnsi="Helvetica" w:cs="Helvetica"/>
          <w:sz w:val="28"/>
          <w:szCs w:val="28"/>
        </w:rPr>
        <w:t>Užívatelia by mali vždy mať možnosť najímať si jednotlivých osobných asistentov priamo, bez nutnosti absolvovať tento proces najprv cez organizáciu</w:t>
      </w:r>
      <w:r w:rsidR="00BD07C5" w:rsidRPr="00544508">
        <w:rPr>
          <w:rFonts w:ascii="Helvetica" w:hAnsi="Helvetica" w:cs="Helvetica"/>
          <w:sz w:val="28"/>
          <w:szCs w:val="28"/>
        </w:rPr>
        <w:t xml:space="preserve"> (</w:t>
      </w:r>
      <w:r w:rsidR="00835B85" w:rsidRPr="00544508">
        <w:rPr>
          <w:rFonts w:ascii="Helvetica" w:hAnsi="Helvetica" w:cs="Helvetica"/>
          <w:sz w:val="28"/>
          <w:szCs w:val="28"/>
        </w:rPr>
        <w:t>aj keď ide o OZP</w:t>
      </w:r>
      <w:r w:rsidR="00BD07C5" w:rsidRPr="00544508">
        <w:rPr>
          <w:rFonts w:ascii="Helvetica" w:hAnsi="Helvetica" w:cs="Helvetica"/>
          <w:sz w:val="28"/>
          <w:szCs w:val="28"/>
        </w:rPr>
        <w:t>)</w:t>
      </w:r>
      <w:r w:rsidRPr="00544508">
        <w:rPr>
          <w:rFonts w:ascii="Helvetica" w:hAnsi="Helvetica" w:cs="Helvetica"/>
          <w:sz w:val="28"/>
          <w:szCs w:val="28"/>
        </w:rPr>
        <w:t xml:space="preserve">, </w:t>
      </w:r>
      <w:r w:rsidR="00835B85" w:rsidRPr="00544508">
        <w:rPr>
          <w:rFonts w:ascii="Helvetica" w:hAnsi="Helvetica" w:cs="Helvetica"/>
          <w:sz w:val="28"/>
          <w:szCs w:val="28"/>
        </w:rPr>
        <w:t>úrad alebo spoločnosť</w:t>
      </w:r>
      <w:r w:rsidRPr="00544508">
        <w:rPr>
          <w:rFonts w:ascii="Helvetica" w:hAnsi="Helvetica" w:cs="Helvetica"/>
          <w:sz w:val="28"/>
          <w:szCs w:val="28"/>
        </w:rPr>
        <w:t xml:space="preserve">. </w:t>
      </w:r>
      <w:r w:rsidR="00835B85" w:rsidRPr="00544508">
        <w:rPr>
          <w:rFonts w:ascii="Helvetica" w:hAnsi="Helvetica" w:cs="Helvetica"/>
          <w:sz w:val="28"/>
          <w:szCs w:val="28"/>
        </w:rPr>
        <w:t>V týchto prípadoch by individuálnym asistentom bol poskytovateľ</w:t>
      </w:r>
      <w:r w:rsidRPr="00544508">
        <w:rPr>
          <w:rFonts w:ascii="Helvetica" w:hAnsi="Helvetica" w:cs="Helvetica"/>
          <w:sz w:val="28"/>
          <w:szCs w:val="28"/>
        </w:rPr>
        <w:t xml:space="preserve">. </w:t>
      </w:r>
      <w:r w:rsidR="00835B85" w:rsidRPr="00544508">
        <w:rPr>
          <w:rFonts w:ascii="Helvetica" w:hAnsi="Helvetica" w:cs="Helvetica"/>
          <w:sz w:val="28"/>
          <w:szCs w:val="28"/>
        </w:rPr>
        <w:t>Všetky zmluvné strany by mali umožniť užívateľom vyberať si a najímať svojich asistentov</w:t>
      </w:r>
      <w:r w:rsidRPr="00544508">
        <w:rPr>
          <w:rFonts w:ascii="Helvetica" w:hAnsi="Helvetica" w:cs="Helvetica"/>
          <w:sz w:val="28"/>
          <w:szCs w:val="28"/>
        </w:rPr>
        <w:t xml:space="preserve">. </w:t>
      </w:r>
    </w:p>
    <w:p w14:paraId="472FAF83" w14:textId="77777777" w:rsidR="003115A1" w:rsidRPr="00544508" w:rsidRDefault="003115A1" w:rsidP="0030740A">
      <w:pPr>
        <w:rPr>
          <w:rFonts w:ascii="Helvetica" w:hAnsi="Helvetica" w:cs="Helvetica"/>
          <w:sz w:val="28"/>
          <w:szCs w:val="28"/>
        </w:rPr>
      </w:pPr>
    </w:p>
    <w:p w14:paraId="6C5FE33C" w14:textId="77777777" w:rsidR="00BD07C5" w:rsidRPr="00544508" w:rsidRDefault="00BD07C5" w:rsidP="0030740A">
      <w:pPr>
        <w:rPr>
          <w:rFonts w:ascii="Helvetica" w:hAnsi="Helvetica" w:cs="Helvetica"/>
          <w:b/>
          <w:bCs/>
          <w:sz w:val="28"/>
          <w:szCs w:val="28"/>
        </w:rPr>
      </w:pPr>
      <w:r w:rsidRPr="00544508">
        <w:rPr>
          <w:rFonts w:ascii="Helvetica" w:hAnsi="Helvetica" w:cs="Helvetica"/>
          <w:b/>
          <w:bCs/>
          <w:sz w:val="28"/>
          <w:szCs w:val="28"/>
        </w:rPr>
        <w:br w:type="page"/>
      </w:r>
    </w:p>
    <w:p w14:paraId="0B6D11CE" w14:textId="2FEBE38E" w:rsidR="003115A1" w:rsidRPr="0067026B" w:rsidRDefault="00A4398B" w:rsidP="0030740A">
      <w:pPr>
        <w:spacing w:line="240" w:lineRule="auto"/>
        <w:rPr>
          <w:rFonts w:ascii="Helvetica" w:hAnsi="Helvetica" w:cs="Helvetica"/>
          <w:b/>
          <w:bCs/>
          <w:sz w:val="28"/>
          <w:szCs w:val="28"/>
        </w:rPr>
      </w:pPr>
      <w:r w:rsidRPr="0067026B">
        <w:rPr>
          <w:rFonts w:ascii="Helvetica" w:hAnsi="Helvetica" w:cs="Helvetica"/>
          <w:b/>
          <w:bCs/>
          <w:sz w:val="28"/>
          <w:szCs w:val="28"/>
        </w:rPr>
        <w:lastRenderedPageBreak/>
        <w:t xml:space="preserve">Otázka </w:t>
      </w:r>
      <w:r w:rsidR="003115A1" w:rsidRPr="0067026B">
        <w:rPr>
          <w:rFonts w:ascii="Helvetica" w:hAnsi="Helvetica" w:cs="Helvetica"/>
          <w:b/>
          <w:bCs/>
          <w:sz w:val="28"/>
          <w:szCs w:val="28"/>
        </w:rPr>
        <w:t xml:space="preserve">26: </w:t>
      </w:r>
      <w:r w:rsidR="00F762BD" w:rsidRPr="0067026B">
        <w:rPr>
          <w:rFonts w:ascii="Helvetica" w:hAnsi="Helvetica" w:cs="Helvetica"/>
          <w:b/>
          <w:bCs/>
          <w:sz w:val="28"/>
          <w:szCs w:val="28"/>
        </w:rPr>
        <w:t>Môžu ľudia s</w:t>
      </w:r>
      <w:r w:rsidR="008C7CE9" w:rsidRPr="0067026B">
        <w:rPr>
          <w:rFonts w:ascii="Helvetica" w:hAnsi="Helvetica" w:cs="Helvetica"/>
          <w:b/>
          <w:bCs/>
          <w:sz w:val="28"/>
          <w:szCs w:val="28"/>
        </w:rPr>
        <w:t>o</w:t>
      </w:r>
      <w:r w:rsidR="00F762BD" w:rsidRPr="0067026B">
        <w:rPr>
          <w:rFonts w:ascii="Helvetica" w:hAnsi="Helvetica" w:cs="Helvetica"/>
          <w:b/>
          <w:bCs/>
          <w:sz w:val="28"/>
          <w:szCs w:val="28"/>
        </w:rPr>
        <w:t xml:space="preserve"> </w:t>
      </w:r>
      <w:r w:rsidR="008C7CE9" w:rsidRPr="0067026B">
        <w:rPr>
          <w:rFonts w:ascii="Helvetica" w:hAnsi="Helvetica" w:cs="Helvetica"/>
          <w:b/>
          <w:bCs/>
          <w:sz w:val="28"/>
          <w:szCs w:val="28"/>
        </w:rPr>
        <w:t xml:space="preserve">zmyslovým </w:t>
      </w:r>
      <w:r w:rsidR="00F762BD" w:rsidRPr="0067026B">
        <w:rPr>
          <w:rFonts w:ascii="Helvetica" w:hAnsi="Helvetica" w:cs="Helvetica"/>
          <w:b/>
          <w:bCs/>
          <w:sz w:val="28"/>
          <w:szCs w:val="28"/>
        </w:rPr>
        <w:t xml:space="preserve">postihnutím </w:t>
      </w:r>
      <w:r w:rsidR="0067026B" w:rsidRPr="0067026B">
        <w:rPr>
          <w:rFonts w:ascii="Helvetica" w:hAnsi="Helvetica" w:cs="Helvetica"/>
          <w:b/>
          <w:bCs/>
          <w:sz w:val="28"/>
          <w:szCs w:val="28"/>
        </w:rPr>
        <w:t>manažovať</w:t>
      </w:r>
      <w:r w:rsidR="00F762BD" w:rsidRPr="0067026B">
        <w:rPr>
          <w:rFonts w:ascii="Helvetica" w:hAnsi="Helvetica" w:cs="Helvetica"/>
          <w:b/>
          <w:bCs/>
          <w:sz w:val="28"/>
          <w:szCs w:val="28"/>
        </w:rPr>
        <w:t xml:space="preserve"> svoju osobnú asistenciu</w:t>
      </w:r>
      <w:r w:rsidR="003115A1" w:rsidRPr="0067026B">
        <w:rPr>
          <w:rFonts w:ascii="Helvetica" w:hAnsi="Helvetica" w:cs="Helvetica"/>
          <w:b/>
          <w:bCs/>
          <w:sz w:val="28"/>
          <w:szCs w:val="28"/>
        </w:rPr>
        <w:t>?</w:t>
      </w:r>
    </w:p>
    <w:p w14:paraId="7250BDCF" w14:textId="77777777" w:rsidR="003115A1" w:rsidRPr="00544508" w:rsidRDefault="003115A1" w:rsidP="0030740A">
      <w:pPr>
        <w:rPr>
          <w:rFonts w:ascii="Helvetica" w:hAnsi="Helvetica" w:cs="Helvetica"/>
          <w:sz w:val="28"/>
          <w:szCs w:val="28"/>
        </w:rPr>
      </w:pPr>
      <w:r w:rsidRPr="0067026B">
        <w:rPr>
          <w:noProof/>
        </w:rPr>
        <w:drawing>
          <wp:anchor distT="0" distB="0" distL="114300" distR="114300" simplePos="0" relativeHeight="251701248" behindDoc="1" locked="0" layoutInCell="1" allowOverlap="1" wp14:anchorId="64543604" wp14:editId="27EC5849">
            <wp:simplePos x="0" y="0"/>
            <wp:positionH relativeFrom="margin">
              <wp:posOffset>36830</wp:posOffset>
            </wp:positionH>
            <wp:positionV relativeFrom="paragraph">
              <wp:posOffset>294005</wp:posOffset>
            </wp:positionV>
            <wp:extent cx="5643880" cy="4221480"/>
            <wp:effectExtent l="0" t="0" r="13970" b="7620"/>
            <wp:wrapTight wrapText="bothSides">
              <wp:wrapPolygon edited="0">
                <wp:start x="0" y="0"/>
                <wp:lineTo x="0" y="21542"/>
                <wp:lineTo x="21581" y="21542"/>
                <wp:lineTo x="21581" y="0"/>
                <wp:lineTo x="0" y="0"/>
              </wp:wrapPolygon>
            </wp:wrapTight>
            <wp:docPr id="32" name="Diagramm 32">
              <a:extLst xmlns:a="http://schemas.openxmlformats.org/drawingml/2006/main">
                <a:ext uri="{FF2B5EF4-FFF2-40B4-BE49-F238E27FC236}">
                  <a16:creationId xmlns:a16="http://schemas.microsoft.com/office/drawing/2014/main" id="{712191E6-DAA0-0482-7A5B-0D11423A5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1E8EB453" w14:textId="77777777" w:rsidR="003115A1" w:rsidRPr="00544508" w:rsidRDefault="003115A1" w:rsidP="0030740A">
      <w:pPr>
        <w:rPr>
          <w:rFonts w:ascii="Helvetica" w:hAnsi="Helvetica" w:cs="Helvetica"/>
          <w:sz w:val="28"/>
          <w:szCs w:val="28"/>
        </w:rPr>
      </w:pPr>
    </w:p>
    <w:p w14:paraId="63A88D05" w14:textId="3B33B681" w:rsidR="003115A1" w:rsidRPr="00544508" w:rsidRDefault="00432C9D" w:rsidP="0030740A">
      <w:pPr>
        <w:spacing w:line="240" w:lineRule="auto"/>
        <w:rPr>
          <w:rFonts w:ascii="Helvetica" w:hAnsi="Helvetica" w:cs="Helvetica"/>
          <w:sz w:val="28"/>
          <w:szCs w:val="28"/>
        </w:rPr>
      </w:pPr>
      <w:r w:rsidRPr="00544508">
        <w:rPr>
          <w:rFonts w:ascii="Helvetica" w:hAnsi="Helvetica" w:cs="Helvetica"/>
          <w:sz w:val="28"/>
          <w:szCs w:val="28"/>
        </w:rPr>
        <w:t>Pri otázke, či ľudia s</w:t>
      </w:r>
      <w:r w:rsidR="008C7CE9" w:rsidRPr="00544508">
        <w:rPr>
          <w:rFonts w:ascii="Helvetica" w:hAnsi="Helvetica" w:cs="Helvetica"/>
          <w:sz w:val="28"/>
          <w:szCs w:val="28"/>
        </w:rPr>
        <w:t xml:space="preserve">o zmyslovým </w:t>
      </w:r>
      <w:r w:rsidRPr="00544508">
        <w:rPr>
          <w:rFonts w:ascii="Helvetica" w:hAnsi="Helvetica" w:cs="Helvetica"/>
          <w:sz w:val="28"/>
          <w:szCs w:val="28"/>
        </w:rPr>
        <w:t xml:space="preserve">postihnutím môžu </w:t>
      </w:r>
      <w:r w:rsidR="00E62FDB">
        <w:rPr>
          <w:rFonts w:ascii="Helvetica" w:hAnsi="Helvetica" w:cs="Helvetica"/>
          <w:sz w:val="28"/>
          <w:szCs w:val="28"/>
        </w:rPr>
        <w:t>manažovať</w:t>
      </w:r>
      <w:r w:rsidRPr="00544508">
        <w:rPr>
          <w:rFonts w:ascii="Helvetica" w:hAnsi="Helvetica" w:cs="Helvetica"/>
          <w:sz w:val="28"/>
          <w:szCs w:val="28"/>
        </w:rPr>
        <w:t xml:space="preserve"> svoju osobnú asistenciu</w:t>
      </w:r>
      <w:r w:rsidR="003115A1" w:rsidRPr="00544508">
        <w:rPr>
          <w:rFonts w:ascii="Helvetica" w:hAnsi="Helvetica" w:cs="Helvetica"/>
          <w:sz w:val="28"/>
          <w:szCs w:val="28"/>
        </w:rPr>
        <w:t xml:space="preserve">, </w:t>
      </w:r>
      <w:r w:rsidRPr="00544508">
        <w:rPr>
          <w:rFonts w:ascii="Helvetica" w:hAnsi="Helvetica" w:cs="Helvetica"/>
          <w:sz w:val="28"/>
          <w:szCs w:val="28"/>
        </w:rPr>
        <w:t>sú krajiny opäť rozdelené</w:t>
      </w:r>
      <w:r w:rsidR="00E62FDB" w:rsidRPr="00E62FDB">
        <w:rPr>
          <w:rFonts w:ascii="Helvetica" w:hAnsi="Helvetica" w:cs="Helvetica"/>
          <w:sz w:val="28"/>
          <w:szCs w:val="28"/>
        </w:rPr>
        <w:t xml:space="preserve"> </w:t>
      </w:r>
      <w:r w:rsidR="00E62FDB" w:rsidRPr="00544508">
        <w:rPr>
          <w:rFonts w:ascii="Helvetica" w:hAnsi="Helvetica" w:cs="Helvetica"/>
          <w:sz w:val="28"/>
          <w:szCs w:val="28"/>
        </w:rPr>
        <w:t>takmer rovnako</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 </w:t>
      </w:r>
      <w:r w:rsidR="003115A1" w:rsidRPr="00544508">
        <w:rPr>
          <w:rFonts w:ascii="Helvetica" w:hAnsi="Helvetica" w:cs="Helvetica"/>
          <w:sz w:val="28"/>
          <w:szCs w:val="28"/>
        </w:rPr>
        <w:t>44</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krajín </w:t>
      </w:r>
      <w:r w:rsidR="003115A1" w:rsidRPr="00544508">
        <w:rPr>
          <w:rFonts w:ascii="Helvetica" w:hAnsi="Helvetica" w:cs="Helvetica"/>
          <w:sz w:val="28"/>
          <w:szCs w:val="28"/>
        </w:rPr>
        <w:t xml:space="preserve">(14) </w:t>
      </w:r>
      <w:r w:rsidRPr="00544508">
        <w:rPr>
          <w:rFonts w:ascii="Helvetica" w:hAnsi="Helvetica" w:cs="Helvetica"/>
          <w:sz w:val="28"/>
          <w:szCs w:val="28"/>
        </w:rPr>
        <w:t xml:space="preserve">je táto možnosť dostupná a v </w:t>
      </w:r>
      <w:r w:rsidR="003115A1" w:rsidRPr="00544508">
        <w:rPr>
          <w:rFonts w:ascii="Helvetica" w:hAnsi="Helvetica" w:cs="Helvetica"/>
          <w:sz w:val="28"/>
          <w:szCs w:val="28"/>
        </w:rPr>
        <w:t>41</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krajín </w:t>
      </w:r>
      <w:r w:rsidR="003115A1" w:rsidRPr="00544508">
        <w:rPr>
          <w:rFonts w:ascii="Helvetica" w:hAnsi="Helvetica" w:cs="Helvetica"/>
          <w:sz w:val="28"/>
          <w:szCs w:val="28"/>
        </w:rPr>
        <w:t xml:space="preserve">(15) </w:t>
      </w:r>
      <w:r w:rsidRPr="00544508">
        <w:rPr>
          <w:rFonts w:ascii="Helvetica" w:hAnsi="Helvetica" w:cs="Helvetica"/>
          <w:sz w:val="28"/>
          <w:szCs w:val="28"/>
        </w:rPr>
        <w:t>dostupná nie je</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Porovnateľne veľké množstvo odpovedí v znení </w:t>
      </w:r>
      <w:r w:rsidR="003115A1" w:rsidRPr="00544508">
        <w:rPr>
          <w:rFonts w:ascii="Helvetica" w:hAnsi="Helvetica" w:cs="Helvetica"/>
          <w:sz w:val="28"/>
          <w:szCs w:val="28"/>
        </w:rPr>
        <w:t>“</w:t>
      </w:r>
      <w:r w:rsidRPr="00544508">
        <w:rPr>
          <w:rFonts w:ascii="Helvetica" w:hAnsi="Helvetica" w:cs="Helvetica"/>
          <w:sz w:val="28"/>
          <w:szCs w:val="28"/>
        </w:rPr>
        <w:t>Nie som si ist</w:t>
      </w:r>
      <w:r w:rsidR="00E62FDB">
        <w:rPr>
          <w:rFonts w:ascii="Helvetica" w:hAnsi="Helvetica" w:cs="Helvetica"/>
          <w:sz w:val="28"/>
          <w:szCs w:val="28"/>
        </w:rPr>
        <w:t>ý/á</w:t>
      </w:r>
      <w:r w:rsidR="003115A1" w:rsidRPr="00544508">
        <w:rPr>
          <w:rFonts w:ascii="Helvetica" w:hAnsi="Helvetica" w:cs="Helvetica"/>
          <w:sz w:val="28"/>
          <w:szCs w:val="28"/>
        </w:rPr>
        <w:t xml:space="preserve"> </w:t>
      </w:r>
      <w:r w:rsidRPr="00544508">
        <w:rPr>
          <w:rFonts w:ascii="Helvetica" w:hAnsi="Helvetica" w:cs="Helvetica"/>
          <w:sz w:val="28"/>
          <w:szCs w:val="28"/>
        </w:rPr>
        <w:t>naznačuje, že tejto otázke možno dostatočne nerozumie každý alebo že táto informácia nie je dostupná</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Aktuálnejšie verzie tohto prieskumu v budúcnosti by mali obsahovať vyšší počet jasných </w:t>
      </w:r>
      <w:r w:rsidRPr="00E62FDB">
        <w:rPr>
          <w:rFonts w:ascii="Helvetica" w:hAnsi="Helvetica" w:cs="Helvetica"/>
          <w:sz w:val="28"/>
          <w:szCs w:val="28"/>
        </w:rPr>
        <w:t>odpovedí v tvare</w:t>
      </w:r>
      <w:r w:rsidRPr="00544508">
        <w:rPr>
          <w:rFonts w:ascii="Helvetica" w:hAnsi="Helvetica" w:cs="Helvetica"/>
          <w:sz w:val="28"/>
          <w:szCs w:val="28"/>
        </w:rPr>
        <w:t xml:space="preserve"> áno/nie</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Vo </w:t>
      </w:r>
      <w:r w:rsidR="00784650" w:rsidRPr="00544508">
        <w:rPr>
          <w:rFonts w:ascii="Helvetica" w:hAnsi="Helvetica" w:cs="Helvetica"/>
          <w:sz w:val="28"/>
          <w:szCs w:val="28"/>
        </w:rPr>
        <w:t>V</w:t>
      </w:r>
      <w:r w:rsidRPr="00544508">
        <w:rPr>
          <w:rFonts w:ascii="Helvetica" w:hAnsi="Helvetica" w:cs="Helvetica"/>
          <w:sz w:val="28"/>
          <w:szCs w:val="28"/>
        </w:rPr>
        <w:t xml:space="preserve">šeobecnom komentári </w:t>
      </w:r>
      <w:r w:rsidR="00784650" w:rsidRPr="00544508">
        <w:rPr>
          <w:rFonts w:ascii="Helvetica" w:hAnsi="Helvetica" w:cs="Helvetica"/>
          <w:sz w:val="28"/>
          <w:szCs w:val="28"/>
        </w:rPr>
        <w:t xml:space="preserve">č. </w:t>
      </w:r>
      <w:r w:rsidR="003115A1" w:rsidRPr="00544508">
        <w:rPr>
          <w:rFonts w:ascii="Helvetica" w:hAnsi="Helvetica" w:cs="Helvetica"/>
          <w:sz w:val="28"/>
          <w:szCs w:val="28"/>
        </w:rPr>
        <w:t>5 a</w:t>
      </w:r>
      <w:r w:rsidRPr="00544508">
        <w:rPr>
          <w:rFonts w:ascii="Helvetica" w:hAnsi="Helvetica" w:cs="Helvetica"/>
          <w:sz w:val="28"/>
          <w:szCs w:val="28"/>
        </w:rPr>
        <w:t xml:space="preserve"> v</w:t>
      </w:r>
      <w:r w:rsidR="003115A1" w:rsidRPr="00544508">
        <w:rPr>
          <w:rFonts w:ascii="Helvetica" w:hAnsi="Helvetica" w:cs="Helvetica"/>
          <w:sz w:val="28"/>
          <w:szCs w:val="28"/>
        </w:rPr>
        <w:t xml:space="preserve"> </w:t>
      </w:r>
      <w:r w:rsidRPr="0030740A">
        <w:rPr>
          <w:rFonts w:ascii="Helvetica" w:hAnsi="Helvetica" w:cs="Helvetica"/>
          <w:iCs/>
          <w:sz w:val="28"/>
          <w:szCs w:val="28"/>
        </w:rPr>
        <w:t xml:space="preserve">Usmerneniach o </w:t>
      </w:r>
      <w:proofErr w:type="spellStart"/>
      <w:r w:rsidRPr="0030740A">
        <w:rPr>
          <w:rFonts w:ascii="Helvetica" w:hAnsi="Helvetica" w:cs="Helvetica"/>
          <w:iCs/>
          <w:sz w:val="28"/>
          <w:szCs w:val="28"/>
        </w:rPr>
        <w:t>deinštitucionalizácii</w:t>
      </w:r>
      <w:proofErr w:type="spellEnd"/>
      <w:r w:rsidRPr="00544508">
        <w:rPr>
          <w:rFonts w:ascii="Helvetica" w:hAnsi="Helvetica" w:cs="Helvetica"/>
          <w:i/>
          <w:iCs/>
          <w:sz w:val="28"/>
          <w:szCs w:val="28"/>
        </w:rPr>
        <w:t xml:space="preserve"> </w:t>
      </w:r>
      <w:r w:rsidRPr="00544508">
        <w:rPr>
          <w:rFonts w:ascii="Helvetica" w:hAnsi="Helvetica" w:cs="Helvetica"/>
          <w:sz w:val="28"/>
          <w:szCs w:val="28"/>
        </w:rPr>
        <w:t>je jednoznačne uvedené, že diskriminácia medzi rôznymi druhmi postihnutí nie je prípustná</w:t>
      </w:r>
      <w:r w:rsidR="003115A1" w:rsidRPr="00544508">
        <w:rPr>
          <w:rFonts w:ascii="Helvetica" w:hAnsi="Helvetica" w:cs="Helvetica"/>
          <w:sz w:val="28"/>
          <w:szCs w:val="28"/>
        </w:rPr>
        <w:t xml:space="preserve">. </w:t>
      </w:r>
      <w:r w:rsidRPr="00544508">
        <w:rPr>
          <w:rFonts w:ascii="Helvetica" w:hAnsi="Helvetica" w:cs="Helvetica"/>
          <w:sz w:val="28"/>
          <w:szCs w:val="28"/>
        </w:rPr>
        <w:t>Všet</w:t>
      </w:r>
      <w:r w:rsidR="00825FDB" w:rsidRPr="00544508">
        <w:rPr>
          <w:rFonts w:ascii="Helvetica" w:hAnsi="Helvetica" w:cs="Helvetica"/>
          <w:sz w:val="28"/>
          <w:szCs w:val="28"/>
        </w:rPr>
        <w:t>c</w:t>
      </w:r>
      <w:r w:rsidRPr="00544508">
        <w:rPr>
          <w:rFonts w:ascii="Helvetica" w:hAnsi="Helvetica" w:cs="Helvetica"/>
          <w:sz w:val="28"/>
          <w:szCs w:val="28"/>
        </w:rPr>
        <w:t>i ľudia so zdravotným postihnutím musia mať prístup k osobnej asistencii podľa rovnakých pravidiel</w:t>
      </w:r>
      <w:r w:rsidR="003115A1" w:rsidRPr="00544508">
        <w:rPr>
          <w:rFonts w:ascii="Helvetica" w:hAnsi="Helvetica" w:cs="Helvetica"/>
          <w:sz w:val="28"/>
          <w:szCs w:val="28"/>
        </w:rPr>
        <w:t xml:space="preserve">. </w:t>
      </w:r>
    </w:p>
    <w:p w14:paraId="57FC3278" w14:textId="77777777" w:rsidR="008C1F3F" w:rsidRPr="00544508" w:rsidRDefault="008C1F3F" w:rsidP="0030740A">
      <w:pPr>
        <w:rPr>
          <w:rFonts w:ascii="Helvetica" w:hAnsi="Helvetica"/>
          <w:b/>
          <w:bCs/>
          <w:color w:val="7030A0"/>
          <w:sz w:val="32"/>
          <w:szCs w:val="32"/>
        </w:rPr>
      </w:pPr>
      <w:r w:rsidRPr="00544508">
        <w:rPr>
          <w:rFonts w:ascii="Helvetica" w:hAnsi="Helvetica"/>
          <w:b/>
          <w:bCs/>
          <w:color w:val="7030A0"/>
          <w:sz w:val="32"/>
          <w:szCs w:val="32"/>
        </w:rPr>
        <w:br w:type="page"/>
      </w:r>
    </w:p>
    <w:p w14:paraId="5B35AF69" w14:textId="1F613FB5" w:rsidR="003115A1" w:rsidRPr="00544508" w:rsidRDefault="003115A1" w:rsidP="0030740A">
      <w:pPr>
        <w:pStyle w:val="Nadpis3"/>
        <w:rPr>
          <w:rFonts w:cs="Helvetica"/>
          <w:sz w:val="28"/>
          <w:szCs w:val="28"/>
        </w:rPr>
      </w:pPr>
      <w:bookmarkStart w:id="33" w:name="_Toc155268006"/>
      <w:r w:rsidRPr="00544508">
        <w:lastRenderedPageBreak/>
        <w:t xml:space="preserve">5 </w:t>
      </w:r>
      <w:r w:rsidR="00825FDB" w:rsidRPr="00544508">
        <w:t>Pracovné podmienky asistentov</w:t>
      </w:r>
      <w:bookmarkEnd w:id="33"/>
      <w:r w:rsidRPr="00544508">
        <w:t xml:space="preserve"> </w:t>
      </w:r>
    </w:p>
    <w:p w14:paraId="0A050202" w14:textId="77777777" w:rsidR="008C1F3F" w:rsidRPr="00544508" w:rsidRDefault="008C1F3F" w:rsidP="0030740A">
      <w:pPr>
        <w:rPr>
          <w:rFonts w:ascii="Helvetica" w:hAnsi="Helvetica" w:cs="Helvetica"/>
          <w:sz w:val="28"/>
          <w:szCs w:val="28"/>
        </w:rPr>
      </w:pPr>
    </w:p>
    <w:p w14:paraId="35973858" w14:textId="7B3FD356" w:rsidR="003115A1" w:rsidRPr="00544508" w:rsidRDefault="00825FDB" w:rsidP="0030740A">
      <w:pPr>
        <w:rPr>
          <w:rFonts w:ascii="Helvetica" w:hAnsi="Helvetica" w:cs="Helvetica"/>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27: </w:t>
      </w:r>
      <w:r w:rsidRPr="00544508">
        <w:rPr>
          <w:rFonts w:ascii="Helvetica" w:hAnsi="Helvetica" w:cs="Helvetica"/>
          <w:b/>
          <w:bCs/>
          <w:sz w:val="28"/>
          <w:szCs w:val="28"/>
        </w:rPr>
        <w:t>Ak</w:t>
      </w:r>
      <w:r w:rsidR="00E62FDB">
        <w:rPr>
          <w:rFonts w:ascii="Helvetica" w:hAnsi="Helvetica" w:cs="Helvetica"/>
          <w:b/>
          <w:bCs/>
          <w:sz w:val="28"/>
          <w:szCs w:val="28"/>
        </w:rPr>
        <w:t>ý je počet</w:t>
      </w:r>
      <w:r w:rsidRPr="00544508">
        <w:rPr>
          <w:rFonts w:ascii="Helvetica" w:hAnsi="Helvetica" w:cs="Helvetica"/>
          <w:b/>
          <w:bCs/>
          <w:sz w:val="28"/>
          <w:szCs w:val="28"/>
        </w:rPr>
        <w:t xml:space="preserve"> pracovných hodín osobných asistentov</w:t>
      </w:r>
      <w:r w:rsidR="003115A1" w:rsidRPr="00544508">
        <w:rPr>
          <w:rFonts w:ascii="Helvetica" w:hAnsi="Helvetica" w:cs="Helvetica"/>
          <w:b/>
          <w:bCs/>
          <w:sz w:val="28"/>
          <w:szCs w:val="28"/>
        </w:rPr>
        <w:t>?</w:t>
      </w:r>
    </w:p>
    <w:p w14:paraId="055962B6" w14:textId="77777777" w:rsidR="003115A1" w:rsidRPr="00544508" w:rsidRDefault="003115A1" w:rsidP="0030740A">
      <w:pPr>
        <w:rPr>
          <w:rFonts w:ascii="Helvetica" w:hAnsi="Helvetica" w:cs="Helvetica"/>
          <w:sz w:val="28"/>
          <w:szCs w:val="28"/>
        </w:rPr>
      </w:pPr>
      <w:r w:rsidRPr="00544508">
        <w:rPr>
          <w:noProof/>
        </w:rPr>
        <w:drawing>
          <wp:anchor distT="0" distB="0" distL="114300" distR="114300" simplePos="0" relativeHeight="251702272" behindDoc="1" locked="0" layoutInCell="1" allowOverlap="1" wp14:anchorId="2B39EE36" wp14:editId="668352E3">
            <wp:simplePos x="0" y="0"/>
            <wp:positionH relativeFrom="margin">
              <wp:posOffset>59690</wp:posOffset>
            </wp:positionH>
            <wp:positionV relativeFrom="paragraph">
              <wp:posOffset>267335</wp:posOffset>
            </wp:positionV>
            <wp:extent cx="5643880" cy="4267200"/>
            <wp:effectExtent l="0" t="0" r="13970" b="0"/>
            <wp:wrapTight wrapText="bothSides">
              <wp:wrapPolygon edited="0">
                <wp:start x="0" y="0"/>
                <wp:lineTo x="0" y="21504"/>
                <wp:lineTo x="21581" y="21504"/>
                <wp:lineTo x="21581" y="0"/>
                <wp:lineTo x="0" y="0"/>
              </wp:wrapPolygon>
            </wp:wrapTight>
            <wp:docPr id="34" name="Diagramm 34">
              <a:extLst xmlns:a="http://schemas.openxmlformats.org/drawingml/2006/main">
                <a:ext uri="{FF2B5EF4-FFF2-40B4-BE49-F238E27FC236}">
                  <a16:creationId xmlns:a16="http://schemas.microsoft.com/office/drawing/2014/main" id="{401C7449-E304-364E-6278-AE704DF06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512C9252" w14:textId="77777777" w:rsidR="003115A1" w:rsidRPr="00544508" w:rsidRDefault="003115A1" w:rsidP="0030740A">
      <w:pPr>
        <w:rPr>
          <w:rFonts w:ascii="Helvetica" w:hAnsi="Helvetica" w:cs="Helvetica"/>
          <w:sz w:val="28"/>
          <w:szCs w:val="28"/>
        </w:rPr>
      </w:pPr>
    </w:p>
    <w:p w14:paraId="35F62217" w14:textId="3C525D24" w:rsidR="003115A1" w:rsidRPr="00544508" w:rsidRDefault="00A6717C" w:rsidP="0030740A">
      <w:pPr>
        <w:spacing w:line="240" w:lineRule="auto"/>
        <w:rPr>
          <w:rFonts w:ascii="Helvetica" w:hAnsi="Helvetica" w:cs="Helvetica"/>
          <w:sz w:val="28"/>
          <w:szCs w:val="28"/>
        </w:rPr>
      </w:pPr>
      <w:r w:rsidRPr="00544508">
        <w:rPr>
          <w:rFonts w:ascii="Helvetica" w:hAnsi="Helvetica" w:cs="Helvetica"/>
          <w:sz w:val="28"/>
          <w:szCs w:val="28"/>
        </w:rPr>
        <w:t>Iba malé množstvo 9 krajín</w:t>
      </w:r>
      <w:r w:rsidR="003115A1" w:rsidRPr="00544508">
        <w:rPr>
          <w:rFonts w:ascii="Helvetica" w:hAnsi="Helvetica" w:cs="Helvetica"/>
          <w:sz w:val="28"/>
          <w:szCs w:val="28"/>
        </w:rPr>
        <w:t xml:space="preserve"> (27</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povoľuje užívateľom slobodne určiť čas poskytovania asistencie</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 </w:t>
      </w:r>
      <w:r w:rsidR="003115A1" w:rsidRPr="00544508">
        <w:rPr>
          <w:rFonts w:ascii="Helvetica" w:hAnsi="Helvetica" w:cs="Helvetica"/>
          <w:sz w:val="28"/>
          <w:szCs w:val="28"/>
        </w:rPr>
        <w:t>41</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krajín </w:t>
      </w:r>
      <w:r w:rsidR="003115A1" w:rsidRPr="00544508">
        <w:rPr>
          <w:rFonts w:ascii="Helvetica" w:hAnsi="Helvetica" w:cs="Helvetica"/>
          <w:sz w:val="28"/>
          <w:szCs w:val="28"/>
        </w:rPr>
        <w:t xml:space="preserve">(14) </w:t>
      </w:r>
      <w:r w:rsidRPr="00544508">
        <w:rPr>
          <w:rFonts w:ascii="Helvetica" w:hAnsi="Helvetica" w:cs="Helvetica"/>
          <w:sz w:val="28"/>
          <w:szCs w:val="28"/>
        </w:rPr>
        <w:t>je užívateľom povolené určiť čas poskytov</w:t>
      </w:r>
      <w:r w:rsidR="008E1D15">
        <w:rPr>
          <w:rFonts w:ascii="Helvetica" w:hAnsi="Helvetica" w:cs="Helvetica"/>
          <w:sz w:val="28"/>
          <w:szCs w:val="28"/>
        </w:rPr>
        <w:t>a</w:t>
      </w:r>
      <w:r w:rsidRPr="00544508">
        <w:rPr>
          <w:rFonts w:ascii="Helvetica" w:hAnsi="Helvetica" w:cs="Helvetica"/>
          <w:sz w:val="28"/>
          <w:szCs w:val="28"/>
        </w:rPr>
        <w:t xml:space="preserve">nia asistencie s istými obmedzeniami </w:t>
      </w:r>
      <w:r w:rsidR="003115A1" w:rsidRPr="00544508">
        <w:rPr>
          <w:rFonts w:ascii="Helvetica" w:hAnsi="Helvetica" w:cs="Helvetica"/>
          <w:sz w:val="28"/>
          <w:szCs w:val="28"/>
        </w:rPr>
        <w:t>a</w:t>
      </w:r>
      <w:r w:rsidRPr="00544508">
        <w:rPr>
          <w:rFonts w:ascii="Helvetica" w:hAnsi="Helvetica" w:cs="Helvetica"/>
          <w:sz w:val="28"/>
          <w:szCs w:val="28"/>
        </w:rPr>
        <w:t xml:space="preserve"> </w:t>
      </w:r>
      <w:r w:rsidR="003115A1" w:rsidRPr="00544508">
        <w:rPr>
          <w:rFonts w:ascii="Helvetica" w:hAnsi="Helvetica" w:cs="Helvetica"/>
          <w:sz w:val="28"/>
          <w:szCs w:val="28"/>
        </w:rPr>
        <w:t>32</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(11) </w:t>
      </w:r>
      <w:r w:rsidRPr="00544508">
        <w:rPr>
          <w:rFonts w:ascii="Helvetica" w:hAnsi="Helvetica" w:cs="Helvetica"/>
          <w:sz w:val="28"/>
          <w:szCs w:val="28"/>
        </w:rPr>
        <w:t>krajín m</w:t>
      </w:r>
      <w:r w:rsidR="008E1D15">
        <w:rPr>
          <w:rFonts w:ascii="Helvetica" w:hAnsi="Helvetica" w:cs="Helvetica"/>
          <w:sz w:val="28"/>
          <w:szCs w:val="28"/>
        </w:rPr>
        <w:t>á</w:t>
      </w:r>
      <w:r w:rsidRPr="00544508">
        <w:rPr>
          <w:rFonts w:ascii="Helvetica" w:hAnsi="Helvetica" w:cs="Helvetica"/>
          <w:sz w:val="28"/>
          <w:szCs w:val="28"/>
        </w:rPr>
        <w:t xml:space="preserve"> pevne stanovené množstvo pracovných hodín a dní a neposkytujú užívateľom pri stanovovaní časov</w:t>
      </w:r>
      <w:r w:rsidR="008E1D15" w:rsidRPr="008E1D15">
        <w:rPr>
          <w:rFonts w:ascii="Helvetica" w:hAnsi="Helvetica" w:cs="Helvetica"/>
          <w:sz w:val="28"/>
          <w:szCs w:val="28"/>
        </w:rPr>
        <w:t xml:space="preserve"> </w:t>
      </w:r>
      <w:r w:rsidR="008E1D15" w:rsidRPr="00544508">
        <w:rPr>
          <w:rFonts w:ascii="Helvetica" w:hAnsi="Helvetica" w:cs="Helvetica"/>
          <w:sz w:val="28"/>
          <w:szCs w:val="28"/>
        </w:rPr>
        <w:t>žiadnu slobodu</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Vo </w:t>
      </w:r>
      <w:r w:rsidR="00DC2E06" w:rsidRPr="00544508">
        <w:rPr>
          <w:rFonts w:ascii="Helvetica" w:hAnsi="Helvetica" w:cs="Helvetica"/>
          <w:sz w:val="28"/>
          <w:szCs w:val="28"/>
        </w:rPr>
        <w:t>V</w:t>
      </w:r>
      <w:r w:rsidRPr="00544508">
        <w:rPr>
          <w:rFonts w:ascii="Helvetica" w:hAnsi="Helvetica" w:cs="Helvetica"/>
          <w:sz w:val="28"/>
          <w:szCs w:val="28"/>
        </w:rPr>
        <w:t xml:space="preserve">šeobecnom komentári </w:t>
      </w:r>
      <w:r w:rsidR="00DC2E06" w:rsidRPr="00544508">
        <w:rPr>
          <w:rFonts w:ascii="Helvetica" w:hAnsi="Helvetica" w:cs="Helvetica"/>
          <w:sz w:val="28"/>
          <w:szCs w:val="28"/>
        </w:rPr>
        <w:t xml:space="preserve">č. </w:t>
      </w:r>
      <w:r w:rsidR="003115A1" w:rsidRPr="00544508">
        <w:rPr>
          <w:rFonts w:ascii="Helvetica" w:hAnsi="Helvetica" w:cs="Helvetica"/>
          <w:sz w:val="28"/>
          <w:szCs w:val="28"/>
        </w:rPr>
        <w:t xml:space="preserve">5 </w:t>
      </w:r>
      <w:r w:rsidRPr="00544508">
        <w:rPr>
          <w:rFonts w:ascii="Helvetica" w:hAnsi="Helvetica" w:cs="Helvetica"/>
          <w:sz w:val="28"/>
          <w:szCs w:val="28"/>
        </w:rPr>
        <w:t xml:space="preserve">sa vyžaduje, aby </w:t>
      </w:r>
      <w:r w:rsidR="003115A1" w:rsidRPr="00544508">
        <w:rPr>
          <w:rFonts w:ascii="Helvetica" w:hAnsi="Helvetica" w:cs="Helvetica"/>
          <w:sz w:val="28"/>
          <w:szCs w:val="28"/>
        </w:rPr>
        <w:t>“</w:t>
      </w:r>
      <w:r w:rsidRPr="00544508">
        <w:rPr>
          <w:rFonts w:ascii="Helvetica" w:hAnsi="Helvetica" w:cs="Helvetica"/>
          <w:sz w:val="28"/>
          <w:szCs w:val="28"/>
        </w:rPr>
        <w:t xml:space="preserve">osoby so zdravotným postihnutím mali možnosť rozhodnúť </w:t>
      </w:r>
      <w:r w:rsidR="003115A1" w:rsidRPr="00544508">
        <w:rPr>
          <w:rFonts w:ascii="Helvetica" w:hAnsi="Helvetica" w:cs="Helvetica"/>
          <w:sz w:val="28"/>
          <w:szCs w:val="28"/>
        </w:rPr>
        <w:t>…</w:t>
      </w:r>
      <w:r w:rsidRPr="00544508">
        <w:rPr>
          <w:rFonts w:ascii="Helvetica" w:hAnsi="Helvetica" w:cs="Helvetica"/>
          <w:sz w:val="28"/>
          <w:szCs w:val="28"/>
        </w:rPr>
        <w:t xml:space="preserve"> kedy </w:t>
      </w:r>
      <w:r w:rsidR="003115A1" w:rsidRPr="00544508">
        <w:rPr>
          <w:rFonts w:ascii="Helvetica" w:hAnsi="Helvetica" w:cs="Helvetica"/>
          <w:sz w:val="28"/>
          <w:szCs w:val="28"/>
        </w:rPr>
        <w:t>…</w:t>
      </w:r>
      <w:r w:rsidRPr="00544508">
        <w:rPr>
          <w:rFonts w:ascii="Helvetica" w:hAnsi="Helvetica" w:cs="Helvetica"/>
          <w:sz w:val="28"/>
          <w:szCs w:val="28"/>
        </w:rPr>
        <w:t xml:space="preserve"> je služba poskytovaná</w:t>
      </w:r>
      <w:r w:rsidR="003115A1" w:rsidRPr="00544508">
        <w:rPr>
          <w:rFonts w:ascii="Helvetica" w:hAnsi="Helvetica" w:cs="Helvetica"/>
          <w:sz w:val="28"/>
          <w:szCs w:val="28"/>
        </w:rPr>
        <w:t xml:space="preserve">”. </w:t>
      </w:r>
      <w:r w:rsidR="00257C64" w:rsidRPr="00544508">
        <w:rPr>
          <w:rFonts w:ascii="Helvetica" w:hAnsi="Helvetica" w:cs="Helvetica"/>
          <w:sz w:val="28"/>
          <w:szCs w:val="28"/>
        </w:rPr>
        <w:t xml:space="preserve">Možnosť určiť čas asistencie má zásadný význam pri </w:t>
      </w:r>
      <w:r w:rsidR="008E1D15">
        <w:rPr>
          <w:rFonts w:ascii="Helvetica" w:hAnsi="Helvetica" w:cs="Helvetica"/>
          <w:sz w:val="28"/>
          <w:szCs w:val="28"/>
        </w:rPr>
        <w:t>pre</w:t>
      </w:r>
      <w:r w:rsidR="00257C64" w:rsidRPr="00544508">
        <w:rPr>
          <w:rFonts w:ascii="Helvetica" w:hAnsi="Helvetica" w:cs="Helvetica"/>
          <w:sz w:val="28"/>
          <w:szCs w:val="28"/>
        </w:rPr>
        <w:t xml:space="preserve"> výber a kontrol</w:t>
      </w:r>
      <w:r w:rsidR="008E1D15">
        <w:rPr>
          <w:rFonts w:ascii="Helvetica" w:hAnsi="Helvetica" w:cs="Helvetica"/>
          <w:sz w:val="28"/>
          <w:szCs w:val="28"/>
        </w:rPr>
        <w:t>u</w:t>
      </w:r>
      <w:r w:rsidR="00257C64" w:rsidRPr="00544508">
        <w:rPr>
          <w:rFonts w:ascii="Helvetica" w:hAnsi="Helvetica" w:cs="Helvetica"/>
          <w:sz w:val="28"/>
          <w:szCs w:val="28"/>
        </w:rPr>
        <w:t xml:space="preserve"> pre osobu so zdravotným postihnutím</w:t>
      </w:r>
      <w:r w:rsidR="003115A1" w:rsidRPr="00544508">
        <w:rPr>
          <w:rFonts w:ascii="Helvetica" w:hAnsi="Helvetica" w:cs="Helvetica"/>
          <w:sz w:val="28"/>
          <w:szCs w:val="28"/>
        </w:rPr>
        <w:t xml:space="preserve">. </w:t>
      </w:r>
      <w:r w:rsidR="00AF31D1" w:rsidRPr="00544508">
        <w:rPr>
          <w:rFonts w:ascii="Helvetica" w:hAnsi="Helvetica" w:cs="Helvetica"/>
          <w:sz w:val="28"/>
          <w:szCs w:val="28"/>
        </w:rPr>
        <w:t xml:space="preserve">Cieľom poskytovania osobnej asistencie je </w:t>
      </w:r>
      <w:r w:rsidR="008E1D15">
        <w:rPr>
          <w:rFonts w:ascii="Helvetica" w:hAnsi="Helvetica" w:cs="Helvetica"/>
          <w:sz w:val="28"/>
          <w:szCs w:val="28"/>
        </w:rPr>
        <w:t>dať</w:t>
      </w:r>
      <w:r w:rsidR="00AF31D1" w:rsidRPr="00544508">
        <w:rPr>
          <w:rFonts w:ascii="Helvetica" w:hAnsi="Helvetica" w:cs="Helvetica"/>
          <w:sz w:val="28"/>
          <w:szCs w:val="28"/>
        </w:rPr>
        <w:t xml:space="preserve"> užívateľovi rovnaké príležitosti, aké má osoba bez zdravotného postihnutia</w:t>
      </w:r>
      <w:r w:rsidR="003115A1" w:rsidRPr="00544508">
        <w:rPr>
          <w:rFonts w:ascii="Helvetica" w:hAnsi="Helvetica" w:cs="Helvetica"/>
          <w:sz w:val="28"/>
          <w:szCs w:val="28"/>
        </w:rPr>
        <w:t xml:space="preserve">. </w:t>
      </w:r>
      <w:r w:rsidR="0071469E" w:rsidRPr="00544508">
        <w:rPr>
          <w:rFonts w:ascii="Helvetica" w:hAnsi="Helvetica" w:cs="Helvetica"/>
          <w:sz w:val="28"/>
          <w:szCs w:val="28"/>
        </w:rPr>
        <w:t xml:space="preserve">Medzi tieto príležitosti patrí voľba zamestnania, pri ktorom musíte odísť z domu o </w:t>
      </w:r>
      <w:r w:rsidR="003115A1" w:rsidRPr="00544508">
        <w:rPr>
          <w:rFonts w:ascii="Helvetica" w:hAnsi="Helvetica" w:cs="Helvetica"/>
          <w:sz w:val="28"/>
          <w:szCs w:val="28"/>
        </w:rPr>
        <w:t xml:space="preserve">5:00 </w:t>
      </w:r>
      <w:r w:rsidR="0071469E" w:rsidRPr="00544508">
        <w:rPr>
          <w:rFonts w:ascii="Helvetica" w:hAnsi="Helvetica" w:cs="Helvetica"/>
          <w:sz w:val="28"/>
          <w:szCs w:val="28"/>
        </w:rPr>
        <w:t xml:space="preserve">ráno alebo ísť na stretnutie s priateľmi do podniku </w:t>
      </w:r>
      <w:r w:rsidR="003115A1" w:rsidRPr="00544508">
        <w:rPr>
          <w:rFonts w:ascii="Helvetica" w:hAnsi="Helvetica" w:cs="Helvetica"/>
          <w:sz w:val="28"/>
          <w:szCs w:val="28"/>
        </w:rPr>
        <w:t xml:space="preserve">21:00 </w:t>
      </w:r>
      <w:r w:rsidR="0071469E" w:rsidRPr="00544508">
        <w:rPr>
          <w:rFonts w:ascii="Helvetica" w:hAnsi="Helvetica" w:cs="Helvetica"/>
          <w:sz w:val="28"/>
          <w:szCs w:val="28"/>
        </w:rPr>
        <w:t>večer</w:t>
      </w:r>
      <w:r w:rsidR="003115A1" w:rsidRPr="00544508">
        <w:rPr>
          <w:rFonts w:ascii="Helvetica" w:hAnsi="Helvetica" w:cs="Helvetica"/>
          <w:sz w:val="28"/>
          <w:szCs w:val="28"/>
        </w:rPr>
        <w:t xml:space="preserve">. </w:t>
      </w:r>
      <w:r w:rsidR="00A92C8B" w:rsidRPr="00544508">
        <w:rPr>
          <w:rFonts w:ascii="Helvetica" w:hAnsi="Helvetica" w:cs="Helvetica"/>
          <w:sz w:val="28"/>
          <w:szCs w:val="28"/>
        </w:rPr>
        <w:t>Rovnako možná musí byť aj spontánna polnočná letná prechádzka. V prípade vopred stanovených časov je využívanie takýchto možností nemožné</w:t>
      </w:r>
      <w:r w:rsidR="003115A1" w:rsidRPr="00544508">
        <w:rPr>
          <w:rFonts w:ascii="Helvetica" w:hAnsi="Helvetica" w:cs="Helvetica"/>
          <w:sz w:val="28"/>
          <w:szCs w:val="28"/>
        </w:rPr>
        <w:t xml:space="preserve">. </w:t>
      </w:r>
      <w:r w:rsidR="00A92C8B" w:rsidRPr="00544508">
        <w:rPr>
          <w:rFonts w:ascii="Helvetica" w:hAnsi="Helvetica" w:cs="Helvetica"/>
          <w:sz w:val="28"/>
          <w:szCs w:val="28"/>
        </w:rPr>
        <w:t xml:space="preserve">Okrem toho, niektorí </w:t>
      </w:r>
      <w:r w:rsidR="00A92C8B" w:rsidRPr="00544508">
        <w:rPr>
          <w:rFonts w:ascii="Helvetica" w:hAnsi="Helvetica" w:cs="Helvetica"/>
          <w:sz w:val="28"/>
          <w:szCs w:val="28"/>
        </w:rPr>
        <w:lastRenderedPageBreak/>
        <w:t xml:space="preserve">ľudia so zdravotným postihnutím by mohli potrebovať podporu </w:t>
      </w:r>
      <w:r w:rsidR="003115A1" w:rsidRPr="00544508">
        <w:rPr>
          <w:rFonts w:ascii="Helvetica" w:hAnsi="Helvetica" w:cs="Helvetica"/>
          <w:sz w:val="28"/>
          <w:szCs w:val="28"/>
        </w:rPr>
        <w:t xml:space="preserve">24 </w:t>
      </w:r>
      <w:r w:rsidR="00A92C8B" w:rsidRPr="00544508">
        <w:rPr>
          <w:rFonts w:ascii="Helvetica" w:hAnsi="Helvetica" w:cs="Helvetica"/>
          <w:sz w:val="28"/>
          <w:szCs w:val="28"/>
        </w:rPr>
        <w:t>hodín</w:t>
      </w:r>
      <w:r w:rsidR="003115A1" w:rsidRPr="00544508">
        <w:rPr>
          <w:rFonts w:ascii="Helvetica" w:hAnsi="Helvetica" w:cs="Helvetica"/>
          <w:sz w:val="28"/>
          <w:szCs w:val="28"/>
        </w:rPr>
        <w:t xml:space="preserve">. </w:t>
      </w:r>
      <w:r w:rsidR="00C568F5" w:rsidRPr="00544508">
        <w:rPr>
          <w:rFonts w:ascii="Helvetica" w:hAnsi="Helvetica" w:cs="Helvetica"/>
          <w:sz w:val="28"/>
          <w:szCs w:val="28"/>
        </w:rPr>
        <w:t>Vylúčenie nočných služieb ponecháva ľudí značný čas</w:t>
      </w:r>
      <w:r w:rsidR="008E1D15" w:rsidRPr="008E1D15">
        <w:rPr>
          <w:rFonts w:ascii="Helvetica" w:hAnsi="Helvetica" w:cs="Helvetica"/>
          <w:sz w:val="28"/>
          <w:szCs w:val="28"/>
        </w:rPr>
        <w:t xml:space="preserve"> </w:t>
      </w:r>
      <w:r w:rsidR="008E1D15" w:rsidRPr="00544508">
        <w:rPr>
          <w:rFonts w:ascii="Helvetica" w:hAnsi="Helvetica" w:cs="Helvetica"/>
          <w:sz w:val="28"/>
          <w:szCs w:val="28"/>
        </w:rPr>
        <w:t>bez podpory</w:t>
      </w:r>
      <w:r w:rsidR="003115A1" w:rsidRPr="00544508">
        <w:rPr>
          <w:rFonts w:ascii="Helvetica" w:hAnsi="Helvetica" w:cs="Helvetica"/>
          <w:sz w:val="28"/>
          <w:szCs w:val="28"/>
        </w:rPr>
        <w:t xml:space="preserve">. </w:t>
      </w:r>
      <w:r w:rsidR="00C568F5" w:rsidRPr="00544508">
        <w:rPr>
          <w:rFonts w:ascii="Helvetica" w:hAnsi="Helvetica" w:cs="Helvetica"/>
          <w:sz w:val="28"/>
          <w:szCs w:val="28"/>
        </w:rPr>
        <w:t xml:space="preserve">V prípade ľudí s istými zdravotnými postihnutiami môže tento postup ohroziť ich život, a tak nemusí stačiť na predchádzanie rizika </w:t>
      </w:r>
      <w:proofErr w:type="spellStart"/>
      <w:r w:rsidR="00C568F5" w:rsidRPr="00544508">
        <w:rPr>
          <w:rFonts w:ascii="Helvetica" w:hAnsi="Helvetica" w:cs="Helvetica"/>
          <w:sz w:val="28"/>
          <w:szCs w:val="28"/>
        </w:rPr>
        <w:t>inštitucionalizácie</w:t>
      </w:r>
      <w:proofErr w:type="spellEnd"/>
      <w:r w:rsidR="003115A1" w:rsidRPr="00544508">
        <w:rPr>
          <w:rFonts w:ascii="Helvetica" w:hAnsi="Helvetica" w:cs="Helvetica"/>
          <w:sz w:val="28"/>
          <w:szCs w:val="28"/>
        </w:rPr>
        <w:t>.</w:t>
      </w:r>
      <w:r w:rsidR="00C568F5" w:rsidRPr="00544508">
        <w:rPr>
          <w:rFonts w:ascii="Helvetica" w:hAnsi="Helvetica" w:cs="Helvetica"/>
          <w:sz w:val="28"/>
          <w:szCs w:val="28"/>
        </w:rPr>
        <w:t xml:space="preserve"> Všetky zmluvné strany musia povoliť užívateľom slobodne a bez akýchkoľvek obmedzení si určovať čas poskytovania asistencie</w:t>
      </w:r>
      <w:r w:rsidR="003115A1" w:rsidRPr="00544508">
        <w:rPr>
          <w:rFonts w:ascii="Helvetica" w:hAnsi="Helvetica" w:cs="Helvetica"/>
          <w:sz w:val="28"/>
          <w:szCs w:val="28"/>
        </w:rPr>
        <w:t xml:space="preserve">. </w:t>
      </w:r>
    </w:p>
    <w:p w14:paraId="3E869F14" w14:textId="0C983D8D" w:rsidR="003115A1" w:rsidRPr="00544508" w:rsidRDefault="003115A1" w:rsidP="0030740A">
      <w:pPr>
        <w:rPr>
          <w:rFonts w:ascii="Helvetica" w:hAnsi="Helvetica" w:cs="Helvetica"/>
          <w:sz w:val="28"/>
          <w:szCs w:val="28"/>
        </w:rPr>
      </w:pPr>
    </w:p>
    <w:p w14:paraId="4D918A1F" w14:textId="0484E135" w:rsidR="003115A1" w:rsidRPr="00544508" w:rsidRDefault="00C34591" w:rsidP="0030740A">
      <w:pPr>
        <w:spacing w:line="240" w:lineRule="auto"/>
        <w:rPr>
          <w:rFonts w:ascii="Helvetica" w:hAnsi="Helvetica" w:cs="Helvetica"/>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28: </w:t>
      </w:r>
      <w:r w:rsidR="009E7B73" w:rsidRPr="00544508">
        <w:rPr>
          <w:rFonts w:ascii="Helvetica" w:hAnsi="Helvetica" w:cs="Helvetica"/>
          <w:b/>
          <w:bCs/>
          <w:sz w:val="28"/>
          <w:szCs w:val="28"/>
        </w:rPr>
        <w:t xml:space="preserve">Je poskytovanie osobnej asistencie spojené s osobitným </w:t>
      </w:r>
      <w:r w:rsidR="00344531" w:rsidRPr="00544508">
        <w:rPr>
          <w:rFonts w:ascii="Helvetica" w:hAnsi="Helvetica" w:cs="Helvetica"/>
          <w:b/>
          <w:bCs/>
          <w:sz w:val="28"/>
          <w:szCs w:val="28"/>
        </w:rPr>
        <w:t xml:space="preserve">miestom </w:t>
      </w:r>
      <w:r w:rsidR="009E7B73" w:rsidRPr="00544508">
        <w:rPr>
          <w:rFonts w:ascii="Helvetica" w:hAnsi="Helvetica" w:cs="Helvetica"/>
          <w:b/>
          <w:bCs/>
          <w:sz w:val="28"/>
          <w:szCs w:val="28"/>
        </w:rPr>
        <w:t>alebo sa užívateľ môže rozhodnúť o mieste a spôsobe prístupu k OA</w:t>
      </w:r>
      <w:r w:rsidR="003115A1" w:rsidRPr="00544508">
        <w:rPr>
          <w:rFonts w:ascii="Helvetica" w:hAnsi="Helvetica" w:cs="Helvetica"/>
          <w:b/>
          <w:bCs/>
          <w:sz w:val="28"/>
          <w:szCs w:val="28"/>
        </w:rPr>
        <w:t>?</w:t>
      </w:r>
    </w:p>
    <w:p w14:paraId="636CA884" w14:textId="1AF5A34E" w:rsidR="003115A1" w:rsidRPr="00544508" w:rsidRDefault="009E7B73" w:rsidP="0030740A">
      <w:pPr>
        <w:rPr>
          <w:rFonts w:ascii="Helvetica" w:hAnsi="Helvetica" w:cs="Helvetica"/>
          <w:sz w:val="28"/>
          <w:szCs w:val="28"/>
        </w:rPr>
      </w:pPr>
      <w:r w:rsidRPr="00544508">
        <w:rPr>
          <w:noProof/>
        </w:rPr>
        <w:drawing>
          <wp:anchor distT="0" distB="0" distL="114300" distR="114300" simplePos="0" relativeHeight="251703296" behindDoc="1" locked="0" layoutInCell="1" allowOverlap="1" wp14:anchorId="52675F8F" wp14:editId="5E0C2BA5">
            <wp:simplePos x="0" y="0"/>
            <wp:positionH relativeFrom="column">
              <wp:posOffset>36830</wp:posOffset>
            </wp:positionH>
            <wp:positionV relativeFrom="paragraph">
              <wp:posOffset>271145</wp:posOffset>
            </wp:positionV>
            <wp:extent cx="5621655" cy="4424680"/>
            <wp:effectExtent l="0" t="0" r="17145" b="13970"/>
            <wp:wrapTight wrapText="bothSides">
              <wp:wrapPolygon edited="0">
                <wp:start x="0" y="0"/>
                <wp:lineTo x="0" y="21575"/>
                <wp:lineTo x="21593" y="21575"/>
                <wp:lineTo x="21593" y="0"/>
                <wp:lineTo x="0" y="0"/>
              </wp:wrapPolygon>
            </wp:wrapTight>
            <wp:docPr id="35" name="Diagramm 35">
              <a:extLst xmlns:a="http://schemas.openxmlformats.org/drawingml/2006/main">
                <a:ext uri="{FF2B5EF4-FFF2-40B4-BE49-F238E27FC236}">
                  <a16:creationId xmlns:a16="http://schemas.microsoft.com/office/drawing/2014/main" id="{74F07408-DD05-9514-05AC-EE1AE1E44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5A89C750" w14:textId="77777777" w:rsidR="003115A1" w:rsidRPr="00544508" w:rsidRDefault="003115A1" w:rsidP="0030740A">
      <w:pPr>
        <w:rPr>
          <w:rFonts w:ascii="Helvetica" w:hAnsi="Helvetica" w:cs="Helvetica"/>
          <w:sz w:val="28"/>
          <w:szCs w:val="28"/>
        </w:rPr>
      </w:pPr>
    </w:p>
    <w:p w14:paraId="72B02F76" w14:textId="478F224C" w:rsidR="003115A1" w:rsidRPr="00544508" w:rsidRDefault="00BD2BBE" w:rsidP="0030740A">
      <w:pPr>
        <w:spacing w:line="240" w:lineRule="auto"/>
        <w:rPr>
          <w:rFonts w:ascii="Helvetica" w:hAnsi="Helvetica" w:cs="Helvetica"/>
          <w:sz w:val="28"/>
          <w:szCs w:val="28"/>
        </w:rPr>
      </w:pPr>
      <w:r w:rsidRPr="00544508">
        <w:rPr>
          <w:rFonts w:ascii="Helvetica" w:hAnsi="Helvetica" w:cs="Helvetica"/>
          <w:sz w:val="28"/>
          <w:szCs w:val="28"/>
        </w:rPr>
        <w:t>Napriek tomu, že väčšina krajín neumožňuje užívate</w:t>
      </w:r>
      <w:r w:rsidR="00FA5B80">
        <w:rPr>
          <w:rFonts w:ascii="Helvetica" w:hAnsi="Helvetica" w:cs="Helvetica"/>
          <w:sz w:val="28"/>
          <w:szCs w:val="28"/>
        </w:rPr>
        <w:t>ľ</w:t>
      </w:r>
      <w:r w:rsidRPr="00544508">
        <w:rPr>
          <w:rFonts w:ascii="Helvetica" w:hAnsi="Helvetica" w:cs="Helvetica"/>
          <w:sz w:val="28"/>
          <w:szCs w:val="28"/>
        </w:rPr>
        <w:t>om slobodne sa rozhodnúť o časoch poskytovania OA, tieto krajiny aspoň povoľujú užívateľom určiť si miesto a spôsob prístupu k asistencii</w:t>
      </w:r>
      <w:r w:rsidR="003115A1" w:rsidRPr="00544508">
        <w:rPr>
          <w:rFonts w:ascii="Helvetica" w:hAnsi="Helvetica" w:cs="Helvetica"/>
          <w:sz w:val="28"/>
          <w:szCs w:val="28"/>
        </w:rPr>
        <w:t xml:space="preserve">. </w:t>
      </w:r>
      <w:r w:rsidR="008D0E06" w:rsidRPr="00544508">
        <w:rPr>
          <w:rFonts w:ascii="Helvetica" w:hAnsi="Helvetica" w:cs="Helvetica"/>
          <w:sz w:val="28"/>
          <w:szCs w:val="28"/>
        </w:rPr>
        <w:t xml:space="preserve">V </w:t>
      </w:r>
      <w:r w:rsidR="003115A1" w:rsidRPr="00544508">
        <w:rPr>
          <w:rFonts w:ascii="Helvetica" w:hAnsi="Helvetica" w:cs="Helvetica"/>
          <w:sz w:val="28"/>
          <w:szCs w:val="28"/>
        </w:rPr>
        <w:t xml:space="preserve">24 </w:t>
      </w:r>
      <w:r w:rsidR="008D0E06" w:rsidRPr="00544508">
        <w:rPr>
          <w:rFonts w:ascii="Helvetica" w:hAnsi="Helvetica" w:cs="Helvetica"/>
          <w:sz w:val="28"/>
          <w:szCs w:val="28"/>
        </w:rPr>
        <w:t xml:space="preserve">krajinách </w:t>
      </w:r>
      <w:r w:rsidR="003115A1" w:rsidRPr="00544508">
        <w:rPr>
          <w:rFonts w:ascii="Helvetica" w:hAnsi="Helvetica" w:cs="Helvetica"/>
          <w:sz w:val="28"/>
          <w:szCs w:val="28"/>
        </w:rPr>
        <w:t>(71</w:t>
      </w:r>
      <w:r w:rsidR="008D0E06" w:rsidRPr="00544508">
        <w:rPr>
          <w:rFonts w:ascii="Helvetica" w:hAnsi="Helvetica" w:cs="Helvetica"/>
          <w:sz w:val="28"/>
          <w:szCs w:val="28"/>
        </w:rPr>
        <w:t xml:space="preserve"> </w:t>
      </w:r>
      <w:r w:rsidR="003115A1" w:rsidRPr="00544508">
        <w:rPr>
          <w:rFonts w:ascii="Helvetica" w:hAnsi="Helvetica" w:cs="Helvetica"/>
          <w:sz w:val="28"/>
          <w:szCs w:val="28"/>
        </w:rPr>
        <w:t>%)</w:t>
      </w:r>
      <w:r w:rsidR="008D0E06" w:rsidRPr="00544508">
        <w:rPr>
          <w:rFonts w:ascii="Helvetica" w:hAnsi="Helvetica" w:cs="Helvetica"/>
          <w:sz w:val="28"/>
          <w:szCs w:val="28"/>
        </w:rPr>
        <w:t xml:space="preserve"> sa</w:t>
      </w:r>
      <w:r w:rsidR="003115A1" w:rsidRPr="00544508">
        <w:rPr>
          <w:rFonts w:ascii="Helvetica" w:hAnsi="Helvetica" w:cs="Helvetica"/>
          <w:sz w:val="28"/>
          <w:szCs w:val="28"/>
        </w:rPr>
        <w:t xml:space="preserve"> </w:t>
      </w:r>
      <w:r w:rsidR="008D0E06" w:rsidRPr="00544508">
        <w:rPr>
          <w:rFonts w:ascii="Helvetica" w:hAnsi="Helvetica" w:cs="Helvetica"/>
          <w:sz w:val="28"/>
          <w:szCs w:val="28"/>
        </w:rPr>
        <w:t>užívatelia môžu slobodne rozhodnúť o mieste a spôsobe prístupu k asistencii</w:t>
      </w:r>
      <w:r w:rsidR="003115A1" w:rsidRPr="00544508">
        <w:rPr>
          <w:rFonts w:ascii="Helvetica" w:hAnsi="Helvetica" w:cs="Helvetica"/>
          <w:sz w:val="28"/>
          <w:szCs w:val="28"/>
        </w:rPr>
        <w:t xml:space="preserve">. </w:t>
      </w:r>
      <w:r w:rsidR="008D0E06" w:rsidRPr="00544508">
        <w:rPr>
          <w:rFonts w:ascii="Helvetica" w:hAnsi="Helvetica" w:cs="Helvetica"/>
          <w:sz w:val="28"/>
          <w:szCs w:val="28"/>
        </w:rPr>
        <w:t xml:space="preserve">Podľa </w:t>
      </w:r>
      <w:r w:rsidR="00DC2E06" w:rsidRPr="00544508">
        <w:rPr>
          <w:rFonts w:ascii="Helvetica" w:hAnsi="Helvetica" w:cs="Helvetica"/>
          <w:sz w:val="28"/>
          <w:szCs w:val="28"/>
        </w:rPr>
        <w:t>V</w:t>
      </w:r>
      <w:r w:rsidR="008D0E06" w:rsidRPr="00544508">
        <w:rPr>
          <w:rFonts w:ascii="Helvetica" w:hAnsi="Helvetica" w:cs="Helvetica"/>
          <w:sz w:val="28"/>
          <w:szCs w:val="28"/>
        </w:rPr>
        <w:t xml:space="preserve">šeobecného komentára </w:t>
      </w:r>
      <w:r w:rsidR="00DC2E06" w:rsidRPr="00544508">
        <w:rPr>
          <w:rFonts w:ascii="Helvetica" w:hAnsi="Helvetica" w:cs="Helvetica"/>
          <w:sz w:val="28"/>
          <w:szCs w:val="28"/>
        </w:rPr>
        <w:t xml:space="preserve">č. </w:t>
      </w:r>
      <w:r w:rsidR="003115A1" w:rsidRPr="00544508">
        <w:rPr>
          <w:rFonts w:ascii="Helvetica" w:hAnsi="Helvetica" w:cs="Helvetica"/>
          <w:sz w:val="28"/>
          <w:szCs w:val="28"/>
        </w:rPr>
        <w:t>5 “</w:t>
      </w:r>
      <w:r w:rsidR="008D0E06" w:rsidRPr="00544508">
        <w:rPr>
          <w:rFonts w:ascii="Helvetica" w:hAnsi="Helvetica" w:cs="Helvetica"/>
          <w:sz w:val="28"/>
          <w:szCs w:val="28"/>
        </w:rPr>
        <w:t xml:space="preserve">osoby so zdravotným postihnutím </w:t>
      </w:r>
      <w:r w:rsidR="003115A1" w:rsidRPr="00544508">
        <w:rPr>
          <w:rFonts w:ascii="Helvetica" w:hAnsi="Helvetica" w:cs="Helvetica"/>
          <w:sz w:val="28"/>
          <w:szCs w:val="28"/>
        </w:rPr>
        <w:t>…</w:t>
      </w:r>
      <w:r w:rsidR="008D0E06" w:rsidRPr="00544508">
        <w:rPr>
          <w:rFonts w:ascii="Helvetica" w:hAnsi="Helvetica" w:cs="Helvetica"/>
          <w:sz w:val="28"/>
          <w:szCs w:val="28"/>
        </w:rPr>
        <w:t xml:space="preserve"> sa rozhodujú, ako </w:t>
      </w:r>
      <w:r w:rsidR="003115A1" w:rsidRPr="00544508">
        <w:rPr>
          <w:rFonts w:ascii="Helvetica" w:hAnsi="Helvetica" w:cs="Helvetica"/>
          <w:sz w:val="28"/>
          <w:szCs w:val="28"/>
        </w:rPr>
        <w:t>…</w:t>
      </w:r>
      <w:r w:rsidR="008D0E06" w:rsidRPr="00544508">
        <w:rPr>
          <w:rFonts w:ascii="Helvetica" w:hAnsi="Helvetica" w:cs="Helvetica"/>
          <w:sz w:val="28"/>
          <w:szCs w:val="28"/>
        </w:rPr>
        <w:t xml:space="preserve"> kde </w:t>
      </w:r>
      <w:r w:rsidR="003115A1" w:rsidRPr="00544508">
        <w:rPr>
          <w:rFonts w:ascii="Helvetica" w:hAnsi="Helvetica" w:cs="Helvetica"/>
          <w:sz w:val="28"/>
          <w:szCs w:val="28"/>
        </w:rPr>
        <w:t>…</w:t>
      </w:r>
      <w:r w:rsidR="008D0E06" w:rsidRPr="00544508">
        <w:rPr>
          <w:rFonts w:ascii="Helvetica" w:hAnsi="Helvetica" w:cs="Helvetica"/>
          <w:sz w:val="28"/>
          <w:szCs w:val="28"/>
        </w:rPr>
        <w:t xml:space="preserve"> </w:t>
      </w:r>
      <w:r w:rsidR="00FA5B80">
        <w:rPr>
          <w:rFonts w:ascii="Helvetica" w:hAnsi="Helvetica" w:cs="Helvetica"/>
          <w:sz w:val="28"/>
          <w:szCs w:val="28"/>
        </w:rPr>
        <w:t>sa bude</w:t>
      </w:r>
      <w:r w:rsidR="008D0E06" w:rsidRPr="00544508">
        <w:rPr>
          <w:rFonts w:ascii="Helvetica" w:hAnsi="Helvetica" w:cs="Helvetica"/>
          <w:sz w:val="28"/>
          <w:szCs w:val="28"/>
        </w:rPr>
        <w:t xml:space="preserve"> služba </w:t>
      </w:r>
      <w:r w:rsidR="008D0E06" w:rsidRPr="00544508">
        <w:rPr>
          <w:rFonts w:ascii="Helvetica" w:hAnsi="Helvetica" w:cs="Helvetica"/>
          <w:sz w:val="28"/>
          <w:szCs w:val="28"/>
        </w:rPr>
        <w:lastRenderedPageBreak/>
        <w:t>poskytova</w:t>
      </w:r>
      <w:r w:rsidR="00FA5B80">
        <w:rPr>
          <w:rFonts w:ascii="Helvetica" w:hAnsi="Helvetica" w:cs="Helvetica"/>
          <w:sz w:val="28"/>
          <w:szCs w:val="28"/>
        </w:rPr>
        <w:t>ť</w:t>
      </w:r>
      <w:r w:rsidR="003115A1" w:rsidRPr="00544508">
        <w:rPr>
          <w:rFonts w:ascii="Helvetica" w:hAnsi="Helvetica" w:cs="Helvetica"/>
          <w:sz w:val="28"/>
          <w:szCs w:val="28"/>
        </w:rPr>
        <w:t>”</w:t>
      </w:r>
      <w:r w:rsidR="008D0E06" w:rsidRPr="00544508">
        <w:rPr>
          <w:rFonts w:ascii="Helvetica" w:hAnsi="Helvetica" w:cs="Helvetica"/>
          <w:sz w:val="28"/>
          <w:szCs w:val="28"/>
        </w:rPr>
        <w:t>.</w:t>
      </w:r>
      <w:r w:rsidR="003115A1" w:rsidRPr="00544508">
        <w:rPr>
          <w:rFonts w:ascii="Helvetica" w:hAnsi="Helvetica" w:cs="Helvetica"/>
          <w:sz w:val="28"/>
          <w:szCs w:val="28"/>
        </w:rPr>
        <w:t xml:space="preserve"> </w:t>
      </w:r>
      <w:r w:rsidR="008D0E06" w:rsidRPr="00544508">
        <w:rPr>
          <w:rFonts w:ascii="Helvetica" w:hAnsi="Helvetica" w:cs="Helvetica"/>
          <w:sz w:val="28"/>
          <w:szCs w:val="28"/>
        </w:rPr>
        <w:t>Všeobecná prax je tak v súlade s dohovorom</w:t>
      </w:r>
      <w:r w:rsidR="003115A1" w:rsidRPr="00544508">
        <w:rPr>
          <w:rFonts w:ascii="Helvetica" w:hAnsi="Helvetica" w:cs="Helvetica"/>
          <w:sz w:val="28"/>
          <w:szCs w:val="28"/>
        </w:rPr>
        <w:t xml:space="preserve">. </w:t>
      </w:r>
      <w:r w:rsidR="006470B7" w:rsidRPr="00544508">
        <w:rPr>
          <w:rFonts w:ascii="Helvetica" w:hAnsi="Helvetica" w:cs="Helvetica"/>
          <w:sz w:val="28"/>
          <w:szCs w:val="28"/>
        </w:rPr>
        <w:t>Aby vo svojom každodennom živote mali osoby so zdravotným postihnutím s potrebami súvisiacimi s podporou rovnakú úroveň výberu ako ľudia bez zdravotného postihnutia, mus</w:t>
      </w:r>
      <w:r w:rsidR="000A6B2E" w:rsidRPr="00544508">
        <w:rPr>
          <w:rFonts w:ascii="Helvetica" w:hAnsi="Helvetica" w:cs="Helvetica"/>
          <w:sz w:val="28"/>
          <w:szCs w:val="28"/>
        </w:rPr>
        <w:t>í</w:t>
      </w:r>
      <w:r w:rsidR="006470B7" w:rsidRPr="00544508">
        <w:rPr>
          <w:rFonts w:ascii="Helvetica" w:hAnsi="Helvetica" w:cs="Helvetica"/>
          <w:sz w:val="28"/>
          <w:szCs w:val="28"/>
        </w:rPr>
        <w:t xml:space="preserve"> </w:t>
      </w:r>
      <w:r w:rsidR="000A6B2E" w:rsidRPr="00544508">
        <w:rPr>
          <w:rFonts w:ascii="Helvetica" w:hAnsi="Helvetica" w:cs="Helvetica"/>
          <w:sz w:val="28"/>
          <w:szCs w:val="28"/>
        </w:rPr>
        <w:t xml:space="preserve">im </w:t>
      </w:r>
      <w:r w:rsidR="006470B7" w:rsidRPr="00544508">
        <w:rPr>
          <w:rFonts w:ascii="Helvetica" w:hAnsi="Helvetica" w:cs="Helvetica"/>
          <w:sz w:val="28"/>
          <w:szCs w:val="28"/>
        </w:rPr>
        <w:t xml:space="preserve">byť </w:t>
      </w:r>
      <w:r w:rsidR="000A6B2E" w:rsidRPr="00544508">
        <w:rPr>
          <w:rFonts w:ascii="Helvetica" w:hAnsi="Helvetica" w:cs="Helvetica"/>
          <w:sz w:val="28"/>
          <w:szCs w:val="28"/>
        </w:rPr>
        <w:t>umožnené</w:t>
      </w:r>
      <w:r w:rsidR="006470B7" w:rsidRPr="00544508">
        <w:rPr>
          <w:rFonts w:ascii="Helvetica" w:hAnsi="Helvetica" w:cs="Helvetica"/>
          <w:sz w:val="28"/>
          <w:szCs w:val="28"/>
        </w:rPr>
        <w:t xml:space="preserve"> nechať sa sprevádzať svojimi osobnými asistentmi na ceste do práce</w:t>
      </w:r>
      <w:r w:rsidR="003115A1" w:rsidRPr="00544508">
        <w:rPr>
          <w:rFonts w:ascii="Helvetica" w:hAnsi="Helvetica" w:cs="Helvetica"/>
          <w:sz w:val="28"/>
          <w:szCs w:val="28"/>
        </w:rPr>
        <w:t xml:space="preserve">, </w:t>
      </w:r>
      <w:r w:rsidR="000A6B2E" w:rsidRPr="00544508">
        <w:rPr>
          <w:rFonts w:ascii="Helvetica" w:hAnsi="Helvetica" w:cs="Helvetica"/>
          <w:sz w:val="28"/>
          <w:szCs w:val="28"/>
        </w:rPr>
        <w:t>pri vzdelávaní, voľnočasových aktivitách alebo pri prístupe k ostatným oblastiam života</w:t>
      </w:r>
      <w:r w:rsidR="003115A1" w:rsidRPr="00544508">
        <w:rPr>
          <w:rFonts w:ascii="Helvetica" w:hAnsi="Helvetica" w:cs="Helvetica"/>
          <w:sz w:val="28"/>
          <w:szCs w:val="28"/>
        </w:rPr>
        <w:t xml:space="preserve">. </w:t>
      </w:r>
      <w:r w:rsidR="000A6B2E" w:rsidRPr="00544508">
        <w:rPr>
          <w:rFonts w:ascii="Helvetica" w:hAnsi="Helvetica" w:cs="Helvetica"/>
          <w:sz w:val="28"/>
          <w:szCs w:val="28"/>
        </w:rPr>
        <w:t>Ak toto nie je možné, vyvstáva r</w:t>
      </w:r>
      <w:r w:rsidR="00FA5B80">
        <w:rPr>
          <w:rFonts w:ascii="Helvetica" w:hAnsi="Helvetica" w:cs="Helvetica"/>
          <w:sz w:val="28"/>
          <w:szCs w:val="28"/>
        </w:rPr>
        <w:t>i</w:t>
      </w:r>
      <w:r w:rsidR="000A6B2E" w:rsidRPr="00544508">
        <w:rPr>
          <w:rFonts w:ascii="Helvetica" w:hAnsi="Helvetica" w:cs="Helvetica"/>
          <w:sz w:val="28"/>
          <w:szCs w:val="28"/>
        </w:rPr>
        <w:t>ziko, že bežné oblasti života sa stanú ne</w:t>
      </w:r>
      <w:r w:rsidR="00FA5B80">
        <w:rPr>
          <w:rFonts w:ascii="Helvetica" w:hAnsi="Helvetica" w:cs="Helvetica"/>
          <w:sz w:val="28"/>
          <w:szCs w:val="28"/>
        </w:rPr>
        <w:t>prístupnými</w:t>
      </w:r>
      <w:r w:rsidR="000A6B2E" w:rsidRPr="00544508">
        <w:rPr>
          <w:rFonts w:ascii="Helvetica" w:hAnsi="Helvetica" w:cs="Helvetica"/>
          <w:sz w:val="28"/>
          <w:szCs w:val="28"/>
        </w:rPr>
        <w:t xml:space="preserve"> a sloboda výberu tak bude obmedzená</w:t>
      </w:r>
      <w:r w:rsidR="003115A1" w:rsidRPr="00544508">
        <w:rPr>
          <w:rFonts w:ascii="Helvetica" w:hAnsi="Helvetica" w:cs="Helvetica"/>
          <w:sz w:val="28"/>
          <w:szCs w:val="28"/>
        </w:rPr>
        <w:t xml:space="preserve">. </w:t>
      </w:r>
      <w:r w:rsidR="000A6B2E" w:rsidRPr="00544508">
        <w:rPr>
          <w:rFonts w:ascii="Helvetica" w:hAnsi="Helvetica" w:cs="Helvetica"/>
          <w:sz w:val="28"/>
          <w:szCs w:val="28"/>
        </w:rPr>
        <w:t xml:space="preserve">V </w:t>
      </w:r>
      <w:r w:rsidR="003115A1" w:rsidRPr="00544508">
        <w:rPr>
          <w:rFonts w:ascii="Helvetica" w:hAnsi="Helvetica" w:cs="Helvetica"/>
          <w:sz w:val="28"/>
          <w:szCs w:val="28"/>
        </w:rPr>
        <w:t xml:space="preserve">10 </w:t>
      </w:r>
      <w:r w:rsidR="000A6B2E" w:rsidRPr="00544508">
        <w:rPr>
          <w:rFonts w:ascii="Helvetica" w:hAnsi="Helvetica" w:cs="Helvetica"/>
          <w:sz w:val="28"/>
          <w:szCs w:val="28"/>
        </w:rPr>
        <w:t xml:space="preserve">krajinách </w:t>
      </w:r>
      <w:r w:rsidR="003115A1" w:rsidRPr="00544508">
        <w:rPr>
          <w:rFonts w:ascii="Helvetica" w:hAnsi="Helvetica" w:cs="Helvetica"/>
          <w:sz w:val="28"/>
          <w:szCs w:val="28"/>
        </w:rPr>
        <w:t>(29</w:t>
      </w:r>
      <w:r w:rsidR="000A6B2E"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000A6B2E" w:rsidRPr="00544508">
        <w:rPr>
          <w:rFonts w:ascii="Helvetica" w:hAnsi="Helvetica" w:cs="Helvetica"/>
          <w:sz w:val="28"/>
          <w:szCs w:val="28"/>
        </w:rPr>
        <w:t xml:space="preserve">nie je užívateľom OA povolená táto sloboda tým, že osobná asistencia </w:t>
      </w:r>
      <w:r w:rsidR="00FA5B80">
        <w:rPr>
          <w:rFonts w:ascii="Helvetica" w:hAnsi="Helvetica" w:cs="Helvetica"/>
          <w:sz w:val="28"/>
          <w:szCs w:val="28"/>
        </w:rPr>
        <w:t>sa</w:t>
      </w:r>
      <w:r w:rsidR="000A6B2E" w:rsidRPr="00544508">
        <w:rPr>
          <w:rFonts w:ascii="Helvetica" w:hAnsi="Helvetica" w:cs="Helvetica"/>
          <w:sz w:val="28"/>
          <w:szCs w:val="28"/>
        </w:rPr>
        <w:t xml:space="preserve"> im poskyt</w:t>
      </w:r>
      <w:r w:rsidR="00FA5B80">
        <w:rPr>
          <w:rFonts w:ascii="Helvetica" w:hAnsi="Helvetica" w:cs="Helvetica"/>
          <w:sz w:val="28"/>
          <w:szCs w:val="28"/>
        </w:rPr>
        <w:t>uje</w:t>
      </w:r>
      <w:r w:rsidR="000A6B2E" w:rsidRPr="00544508">
        <w:rPr>
          <w:rFonts w:ascii="Helvetica" w:hAnsi="Helvetica" w:cs="Helvetica"/>
          <w:sz w:val="28"/>
          <w:szCs w:val="28"/>
        </w:rPr>
        <w:t xml:space="preserve"> iba na osobitných miestach, ako napríklad doma, v škole alebo v práci</w:t>
      </w:r>
      <w:r w:rsidR="003115A1" w:rsidRPr="00544508">
        <w:rPr>
          <w:rFonts w:ascii="Helvetica" w:hAnsi="Helvetica" w:cs="Helvetica"/>
          <w:sz w:val="28"/>
          <w:szCs w:val="28"/>
        </w:rPr>
        <w:t xml:space="preserve">. </w:t>
      </w:r>
      <w:r w:rsidR="000A6B2E" w:rsidRPr="00544508">
        <w:rPr>
          <w:rFonts w:ascii="Helvetica" w:hAnsi="Helvetica" w:cs="Helvetica"/>
          <w:sz w:val="28"/>
          <w:szCs w:val="28"/>
        </w:rPr>
        <w:t xml:space="preserve">Zmluvné strany musia zrušiť všetky obmedzenia a umožniť úplnú slobodu rozhodovania o tom, kedy, kde a ako </w:t>
      </w:r>
      <w:r w:rsidR="00FA5B80">
        <w:rPr>
          <w:rFonts w:ascii="Helvetica" w:hAnsi="Helvetica" w:cs="Helvetica"/>
          <w:sz w:val="28"/>
          <w:szCs w:val="28"/>
        </w:rPr>
        <w:t>sa</w:t>
      </w:r>
      <w:r w:rsidR="000A6B2E" w:rsidRPr="00544508">
        <w:rPr>
          <w:rFonts w:ascii="Helvetica" w:hAnsi="Helvetica" w:cs="Helvetica"/>
          <w:sz w:val="28"/>
          <w:szCs w:val="28"/>
        </w:rPr>
        <w:t xml:space="preserve"> OA poskyt</w:t>
      </w:r>
      <w:r w:rsidR="00FA5B80">
        <w:rPr>
          <w:rFonts w:ascii="Helvetica" w:hAnsi="Helvetica" w:cs="Helvetica"/>
          <w:sz w:val="28"/>
          <w:szCs w:val="28"/>
        </w:rPr>
        <w:t>uje</w:t>
      </w:r>
      <w:r w:rsidR="003115A1" w:rsidRPr="00544508">
        <w:rPr>
          <w:rFonts w:ascii="Helvetica" w:hAnsi="Helvetica" w:cs="Helvetica"/>
          <w:sz w:val="28"/>
          <w:szCs w:val="28"/>
        </w:rPr>
        <w:t xml:space="preserve">. </w:t>
      </w:r>
    </w:p>
    <w:p w14:paraId="4E6B3521" w14:textId="77777777" w:rsidR="00E81295" w:rsidRPr="00544508" w:rsidRDefault="00E81295" w:rsidP="0030740A">
      <w:pPr>
        <w:rPr>
          <w:rFonts w:ascii="Helvetica" w:hAnsi="Helvetica" w:cs="Helvetica"/>
          <w:sz w:val="28"/>
          <w:szCs w:val="28"/>
        </w:rPr>
      </w:pPr>
    </w:p>
    <w:p w14:paraId="5CC6BED7" w14:textId="35040ADB" w:rsidR="003115A1" w:rsidRPr="00544508" w:rsidRDefault="00271F66" w:rsidP="0030740A">
      <w:pPr>
        <w:rPr>
          <w:rFonts w:ascii="Helvetica" w:hAnsi="Helvetica" w:cs="Helvetica"/>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29: </w:t>
      </w:r>
      <w:r w:rsidRPr="00544508">
        <w:rPr>
          <w:rFonts w:ascii="Helvetica" w:hAnsi="Helvetica" w:cs="Helvetica"/>
          <w:b/>
          <w:bCs/>
          <w:sz w:val="28"/>
          <w:szCs w:val="28"/>
        </w:rPr>
        <w:t>Vyž</w:t>
      </w:r>
      <w:r w:rsidR="007F6DCC" w:rsidRPr="00544508">
        <w:rPr>
          <w:rFonts w:ascii="Helvetica" w:hAnsi="Helvetica" w:cs="Helvetica"/>
          <w:b/>
          <w:bCs/>
          <w:sz w:val="28"/>
          <w:szCs w:val="28"/>
        </w:rPr>
        <w:t>a</w:t>
      </w:r>
      <w:r w:rsidRPr="00544508">
        <w:rPr>
          <w:rFonts w:ascii="Helvetica" w:hAnsi="Helvetica" w:cs="Helvetica"/>
          <w:b/>
          <w:bCs/>
          <w:sz w:val="28"/>
          <w:szCs w:val="28"/>
        </w:rPr>
        <w:t>duje si práca OA špecifickú kvalifikáciu</w:t>
      </w:r>
      <w:r w:rsidR="003115A1" w:rsidRPr="00544508">
        <w:rPr>
          <w:rFonts w:ascii="Helvetica" w:hAnsi="Helvetica" w:cs="Helvetica"/>
          <w:b/>
          <w:bCs/>
          <w:sz w:val="28"/>
          <w:szCs w:val="28"/>
        </w:rPr>
        <w:t>?</w:t>
      </w:r>
    </w:p>
    <w:p w14:paraId="4F94177F" w14:textId="77777777" w:rsidR="003115A1" w:rsidRPr="00544508" w:rsidRDefault="003115A1" w:rsidP="0030740A">
      <w:pPr>
        <w:rPr>
          <w:rFonts w:ascii="Helvetica" w:hAnsi="Helvetica" w:cs="Helvetica"/>
          <w:sz w:val="28"/>
          <w:szCs w:val="28"/>
        </w:rPr>
      </w:pPr>
      <w:r w:rsidRPr="00544508">
        <w:rPr>
          <w:noProof/>
        </w:rPr>
        <w:drawing>
          <wp:anchor distT="0" distB="0" distL="114300" distR="114300" simplePos="0" relativeHeight="251704320" behindDoc="1" locked="0" layoutInCell="1" allowOverlap="1" wp14:anchorId="71E5BF85" wp14:editId="65F40B75">
            <wp:simplePos x="0" y="0"/>
            <wp:positionH relativeFrom="margin">
              <wp:posOffset>-41910</wp:posOffset>
            </wp:positionH>
            <wp:positionV relativeFrom="paragraph">
              <wp:posOffset>254000</wp:posOffset>
            </wp:positionV>
            <wp:extent cx="5756910" cy="4820285"/>
            <wp:effectExtent l="0" t="0" r="15240" b="18415"/>
            <wp:wrapTight wrapText="bothSides">
              <wp:wrapPolygon edited="0">
                <wp:start x="0" y="0"/>
                <wp:lineTo x="0" y="21597"/>
                <wp:lineTo x="21586" y="21597"/>
                <wp:lineTo x="21586" y="0"/>
                <wp:lineTo x="0" y="0"/>
              </wp:wrapPolygon>
            </wp:wrapTight>
            <wp:docPr id="36" name="Diagramm 36">
              <a:extLst xmlns:a="http://schemas.openxmlformats.org/drawingml/2006/main">
                <a:ext uri="{FF2B5EF4-FFF2-40B4-BE49-F238E27FC236}">
                  <a16:creationId xmlns:a16="http://schemas.microsoft.com/office/drawing/2014/main" id="{67BC8B71-0FA4-EE1F-1894-BEF7A11F1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7F56315C" w14:textId="2EF53EEA" w:rsidR="003115A1" w:rsidRPr="00544508" w:rsidRDefault="002F05D5" w:rsidP="0030740A">
      <w:pPr>
        <w:spacing w:line="240" w:lineRule="auto"/>
        <w:rPr>
          <w:rFonts w:ascii="Helvetica" w:hAnsi="Helvetica" w:cs="Helvetica"/>
          <w:sz w:val="28"/>
          <w:szCs w:val="28"/>
        </w:rPr>
      </w:pPr>
      <w:r w:rsidRPr="00544508">
        <w:rPr>
          <w:rFonts w:ascii="Helvetica" w:hAnsi="Helvetica" w:cs="Helvetica"/>
          <w:sz w:val="28"/>
          <w:szCs w:val="28"/>
        </w:rPr>
        <w:t xml:space="preserve">Významná väčšina </w:t>
      </w:r>
      <w:r w:rsidR="003115A1" w:rsidRPr="00544508">
        <w:rPr>
          <w:rFonts w:ascii="Helvetica" w:hAnsi="Helvetica" w:cs="Helvetica"/>
          <w:sz w:val="28"/>
          <w:szCs w:val="28"/>
        </w:rPr>
        <w:t>76</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krajín </w:t>
      </w:r>
      <w:r w:rsidR="003115A1" w:rsidRPr="00544508">
        <w:rPr>
          <w:rFonts w:ascii="Helvetica" w:hAnsi="Helvetica" w:cs="Helvetica"/>
          <w:sz w:val="28"/>
          <w:szCs w:val="28"/>
        </w:rPr>
        <w:t xml:space="preserve">(26) </w:t>
      </w:r>
      <w:r w:rsidRPr="00544508">
        <w:rPr>
          <w:rFonts w:ascii="Helvetica" w:hAnsi="Helvetica" w:cs="Helvetica"/>
          <w:sz w:val="28"/>
          <w:szCs w:val="28"/>
        </w:rPr>
        <w:t>v súvislosti s prácou osobného asistenta</w:t>
      </w:r>
      <w:r w:rsidR="00A04D95" w:rsidRPr="00A04D95">
        <w:rPr>
          <w:rFonts w:ascii="Helvetica" w:hAnsi="Helvetica" w:cs="Helvetica"/>
          <w:sz w:val="28"/>
          <w:szCs w:val="28"/>
        </w:rPr>
        <w:t xml:space="preserve"> </w:t>
      </w:r>
      <w:r w:rsidR="00A04D95" w:rsidRPr="00544508">
        <w:rPr>
          <w:rFonts w:ascii="Helvetica" w:hAnsi="Helvetica" w:cs="Helvetica"/>
          <w:sz w:val="28"/>
          <w:szCs w:val="28"/>
        </w:rPr>
        <w:t>špecifickú kvalifikáciu nevyžaduje</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Ako bolo uvedené, na </w:t>
      </w:r>
      <w:r w:rsidRPr="00544508">
        <w:rPr>
          <w:rFonts w:ascii="Helvetica" w:hAnsi="Helvetica" w:cs="Helvetica"/>
          <w:sz w:val="28"/>
          <w:szCs w:val="28"/>
        </w:rPr>
        <w:lastRenderedPageBreak/>
        <w:t xml:space="preserve">základe </w:t>
      </w:r>
      <w:r w:rsidR="00DC2E06" w:rsidRPr="00544508">
        <w:rPr>
          <w:rFonts w:ascii="Helvetica" w:hAnsi="Helvetica" w:cs="Helvetica"/>
          <w:sz w:val="28"/>
          <w:szCs w:val="28"/>
        </w:rPr>
        <w:t>V</w:t>
      </w:r>
      <w:r w:rsidRPr="00544508">
        <w:rPr>
          <w:rFonts w:ascii="Helvetica" w:hAnsi="Helvetica" w:cs="Helvetica"/>
          <w:sz w:val="28"/>
          <w:szCs w:val="28"/>
        </w:rPr>
        <w:t xml:space="preserve">šeobecného komentára </w:t>
      </w:r>
      <w:r w:rsidR="00DC2E06" w:rsidRPr="00544508">
        <w:rPr>
          <w:rFonts w:ascii="Helvetica" w:hAnsi="Helvetica" w:cs="Helvetica"/>
          <w:sz w:val="28"/>
          <w:szCs w:val="28"/>
        </w:rPr>
        <w:t xml:space="preserve">č. </w:t>
      </w:r>
      <w:r w:rsidRPr="00544508">
        <w:rPr>
          <w:rFonts w:ascii="Helvetica" w:hAnsi="Helvetica" w:cs="Helvetica"/>
          <w:sz w:val="28"/>
          <w:szCs w:val="28"/>
        </w:rPr>
        <w:t>5 sa užívateľom OA ustanovuje právo školiť asistentov samostatne</w:t>
      </w:r>
      <w:r w:rsidR="003115A1" w:rsidRPr="00544508">
        <w:rPr>
          <w:rFonts w:ascii="Helvetica" w:hAnsi="Helvetica" w:cs="Helvetica"/>
          <w:sz w:val="28"/>
          <w:szCs w:val="28"/>
        </w:rPr>
        <w:t xml:space="preserve">. </w:t>
      </w:r>
      <w:r w:rsidRPr="00544508">
        <w:rPr>
          <w:rFonts w:ascii="Helvetica" w:hAnsi="Helvetica" w:cs="Helvetica"/>
          <w:sz w:val="28"/>
          <w:szCs w:val="28"/>
        </w:rPr>
        <w:t>Požadovanie špecifickej kvalifikácie by mohlo uplatňovanie tohto práva obmedziť</w:t>
      </w:r>
      <w:r w:rsidR="003115A1" w:rsidRPr="00544508">
        <w:rPr>
          <w:rFonts w:ascii="Helvetica" w:hAnsi="Helvetica" w:cs="Helvetica"/>
          <w:sz w:val="28"/>
          <w:szCs w:val="28"/>
        </w:rPr>
        <w:t xml:space="preserve">. </w:t>
      </w:r>
      <w:r w:rsidR="009C0C17" w:rsidRPr="00544508">
        <w:rPr>
          <w:rFonts w:ascii="Helvetica" w:hAnsi="Helvetica" w:cs="Helvetica"/>
          <w:sz w:val="28"/>
          <w:szCs w:val="28"/>
        </w:rPr>
        <w:t>Prax uplatňovaná väčšinou krajín v tomto prieskume je tak v súlade s dohovorom</w:t>
      </w:r>
      <w:r w:rsidR="003115A1" w:rsidRPr="00544508">
        <w:rPr>
          <w:rFonts w:ascii="Helvetica" w:hAnsi="Helvetica" w:cs="Helvetica"/>
          <w:sz w:val="28"/>
          <w:szCs w:val="28"/>
        </w:rPr>
        <w:t xml:space="preserve">. </w:t>
      </w:r>
      <w:r w:rsidR="009C0C17" w:rsidRPr="00544508">
        <w:rPr>
          <w:rFonts w:ascii="Helvetica" w:hAnsi="Helvetica" w:cs="Helvetica"/>
          <w:sz w:val="28"/>
          <w:szCs w:val="28"/>
        </w:rPr>
        <w:t xml:space="preserve">Krajiny, ktoré stanovili požiadavky špecifickej kvalifikácie sú </w:t>
      </w:r>
      <w:r w:rsidR="003115A1" w:rsidRPr="00544508">
        <w:rPr>
          <w:rFonts w:ascii="Helvetica" w:hAnsi="Helvetica" w:cs="Helvetica"/>
          <w:sz w:val="28"/>
          <w:szCs w:val="28"/>
        </w:rPr>
        <w:t>Gr</w:t>
      </w:r>
      <w:r w:rsidR="009C0C17" w:rsidRPr="00544508">
        <w:rPr>
          <w:rFonts w:ascii="Helvetica" w:hAnsi="Helvetica" w:cs="Helvetica"/>
          <w:sz w:val="28"/>
          <w:szCs w:val="28"/>
        </w:rPr>
        <w:t>écko</w:t>
      </w:r>
      <w:r w:rsidR="003115A1" w:rsidRPr="00544508">
        <w:rPr>
          <w:rFonts w:ascii="Helvetica" w:hAnsi="Helvetica" w:cs="Helvetica"/>
          <w:sz w:val="28"/>
          <w:szCs w:val="28"/>
        </w:rPr>
        <w:t xml:space="preserve">, </w:t>
      </w:r>
      <w:r w:rsidR="009C0C17" w:rsidRPr="00544508">
        <w:rPr>
          <w:rFonts w:ascii="Helvetica" w:hAnsi="Helvetica" w:cs="Helvetica"/>
          <w:sz w:val="28"/>
          <w:szCs w:val="28"/>
        </w:rPr>
        <w:t>Španielsko</w:t>
      </w:r>
      <w:r w:rsidR="003115A1" w:rsidRPr="00544508">
        <w:rPr>
          <w:rFonts w:ascii="Helvetica" w:hAnsi="Helvetica" w:cs="Helvetica"/>
          <w:sz w:val="28"/>
          <w:szCs w:val="28"/>
        </w:rPr>
        <w:t>, Azerbaj</w:t>
      </w:r>
      <w:r w:rsidR="009C0C17" w:rsidRPr="00544508">
        <w:rPr>
          <w:rFonts w:ascii="Helvetica" w:hAnsi="Helvetica" w:cs="Helvetica"/>
          <w:sz w:val="28"/>
          <w:szCs w:val="28"/>
        </w:rPr>
        <w:t>dž</w:t>
      </w:r>
      <w:r w:rsidR="003115A1" w:rsidRPr="00544508">
        <w:rPr>
          <w:rFonts w:ascii="Helvetica" w:hAnsi="Helvetica" w:cs="Helvetica"/>
          <w:sz w:val="28"/>
          <w:szCs w:val="28"/>
        </w:rPr>
        <w:t>an, C</w:t>
      </w:r>
      <w:r w:rsidR="009C0C17" w:rsidRPr="00544508">
        <w:rPr>
          <w:rFonts w:ascii="Helvetica" w:hAnsi="Helvetica" w:cs="Helvetica"/>
          <w:sz w:val="28"/>
          <w:szCs w:val="28"/>
        </w:rPr>
        <w:t>horvátsko</w:t>
      </w:r>
      <w:r w:rsidR="003115A1" w:rsidRPr="00544508">
        <w:rPr>
          <w:rFonts w:ascii="Helvetica" w:hAnsi="Helvetica" w:cs="Helvetica"/>
          <w:sz w:val="28"/>
          <w:szCs w:val="28"/>
        </w:rPr>
        <w:t>, Est</w:t>
      </w:r>
      <w:r w:rsidR="009C0C17" w:rsidRPr="00544508">
        <w:rPr>
          <w:rFonts w:ascii="Helvetica" w:hAnsi="Helvetica" w:cs="Helvetica"/>
          <w:sz w:val="28"/>
          <w:szCs w:val="28"/>
        </w:rPr>
        <w:t>ónsko</w:t>
      </w:r>
      <w:r w:rsidR="003115A1" w:rsidRPr="00544508">
        <w:rPr>
          <w:rFonts w:ascii="Helvetica" w:hAnsi="Helvetica" w:cs="Helvetica"/>
          <w:sz w:val="28"/>
          <w:szCs w:val="28"/>
        </w:rPr>
        <w:t xml:space="preserve">, </w:t>
      </w:r>
      <w:r w:rsidR="009C0C17" w:rsidRPr="00544508">
        <w:rPr>
          <w:rFonts w:ascii="Helvetica" w:hAnsi="Helvetica" w:cs="Helvetica"/>
          <w:sz w:val="28"/>
          <w:szCs w:val="28"/>
        </w:rPr>
        <w:t>Írsko</w:t>
      </w:r>
      <w:r w:rsidR="003115A1" w:rsidRPr="00544508">
        <w:rPr>
          <w:rFonts w:ascii="Helvetica" w:hAnsi="Helvetica" w:cs="Helvetica"/>
          <w:sz w:val="28"/>
          <w:szCs w:val="28"/>
        </w:rPr>
        <w:t>, Lit</w:t>
      </w:r>
      <w:r w:rsidR="009C0C17" w:rsidRPr="00544508">
        <w:rPr>
          <w:rFonts w:ascii="Helvetica" w:hAnsi="Helvetica" w:cs="Helvetica"/>
          <w:sz w:val="28"/>
          <w:szCs w:val="28"/>
        </w:rPr>
        <w:t>va</w:t>
      </w:r>
      <w:r w:rsidR="003115A1" w:rsidRPr="00544508">
        <w:rPr>
          <w:rFonts w:ascii="Helvetica" w:hAnsi="Helvetica" w:cs="Helvetica"/>
          <w:sz w:val="28"/>
          <w:szCs w:val="28"/>
        </w:rPr>
        <w:t xml:space="preserve"> a</w:t>
      </w:r>
      <w:r w:rsidR="009C0C17" w:rsidRPr="00544508">
        <w:rPr>
          <w:rFonts w:ascii="Helvetica" w:hAnsi="Helvetica" w:cs="Helvetica"/>
          <w:sz w:val="28"/>
          <w:szCs w:val="28"/>
        </w:rPr>
        <w:t xml:space="preserve"> Severné Macedónsko</w:t>
      </w:r>
      <w:r w:rsidR="003115A1" w:rsidRPr="00544508">
        <w:rPr>
          <w:rFonts w:ascii="Helvetica" w:hAnsi="Helvetica" w:cs="Helvetica"/>
          <w:sz w:val="28"/>
          <w:szCs w:val="28"/>
        </w:rPr>
        <w:t xml:space="preserve">. </w:t>
      </w:r>
    </w:p>
    <w:p w14:paraId="634FA3B1" w14:textId="3A5A44BD" w:rsidR="00E81295" w:rsidRPr="00544508" w:rsidRDefault="00E81295" w:rsidP="0030740A">
      <w:pPr>
        <w:rPr>
          <w:rFonts w:ascii="Helvetica" w:hAnsi="Helvetica" w:cs="Helvetica"/>
          <w:sz w:val="28"/>
          <w:szCs w:val="28"/>
        </w:rPr>
      </w:pPr>
    </w:p>
    <w:p w14:paraId="2D5C0CED" w14:textId="47BDFDCE" w:rsidR="003115A1" w:rsidRPr="00544508" w:rsidRDefault="00B232D7" w:rsidP="0030740A">
      <w:pPr>
        <w:spacing w:line="240" w:lineRule="auto"/>
        <w:rPr>
          <w:rFonts w:ascii="Helvetica" w:hAnsi="Helvetica" w:cs="Helvetica"/>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30: </w:t>
      </w:r>
      <w:r w:rsidRPr="00544508">
        <w:rPr>
          <w:rFonts w:ascii="Helvetica" w:hAnsi="Helvetica" w:cs="Helvetica"/>
          <w:b/>
          <w:bCs/>
          <w:sz w:val="28"/>
          <w:szCs w:val="28"/>
        </w:rPr>
        <w:t>Majú asistenti prístup ku vzdelávaniu o poskytovaní osobnej asistencie</w:t>
      </w:r>
      <w:r w:rsidR="003115A1" w:rsidRPr="00544508">
        <w:rPr>
          <w:rFonts w:ascii="Arial" w:eastAsia="Arial" w:hAnsi="Arial" w:cs="Arial"/>
          <w:b/>
          <w:bCs/>
          <w:sz w:val="28"/>
          <w:szCs w:val="28"/>
        </w:rPr>
        <w:t>?</w:t>
      </w:r>
    </w:p>
    <w:p w14:paraId="3F68B07F" w14:textId="5EBE8FD7" w:rsidR="003115A1" w:rsidRPr="00544508" w:rsidRDefault="00135F47" w:rsidP="0030740A">
      <w:pPr>
        <w:rPr>
          <w:rFonts w:ascii="Helvetica" w:hAnsi="Helvetica" w:cs="Helvetica"/>
          <w:sz w:val="28"/>
          <w:szCs w:val="28"/>
        </w:rPr>
      </w:pPr>
      <w:r w:rsidRPr="00544508">
        <w:rPr>
          <w:noProof/>
        </w:rPr>
        <w:drawing>
          <wp:anchor distT="0" distB="0" distL="114300" distR="114300" simplePos="0" relativeHeight="251705344" behindDoc="1" locked="0" layoutInCell="1" allowOverlap="1" wp14:anchorId="6222577B" wp14:editId="239914A5">
            <wp:simplePos x="0" y="0"/>
            <wp:positionH relativeFrom="margin">
              <wp:posOffset>-19685</wp:posOffset>
            </wp:positionH>
            <wp:positionV relativeFrom="paragraph">
              <wp:posOffset>276860</wp:posOffset>
            </wp:positionV>
            <wp:extent cx="5711825" cy="4176395"/>
            <wp:effectExtent l="0" t="0" r="3175" b="14605"/>
            <wp:wrapTight wrapText="bothSides">
              <wp:wrapPolygon edited="0">
                <wp:start x="0" y="0"/>
                <wp:lineTo x="0" y="21577"/>
                <wp:lineTo x="21540" y="21577"/>
                <wp:lineTo x="21540" y="0"/>
                <wp:lineTo x="0" y="0"/>
              </wp:wrapPolygon>
            </wp:wrapTight>
            <wp:docPr id="37" name="Diagramm 37">
              <a:extLst xmlns:a="http://schemas.openxmlformats.org/drawingml/2006/main">
                <a:ext uri="{FF2B5EF4-FFF2-40B4-BE49-F238E27FC236}">
                  <a16:creationId xmlns:a16="http://schemas.microsoft.com/office/drawing/2014/main" id="{376C3156-9A5A-5F6F-BAC8-4CA56073D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13BC9C17" w14:textId="7A96098B" w:rsidR="003115A1" w:rsidRPr="00544508" w:rsidRDefault="00A84C05" w:rsidP="0030740A">
      <w:pPr>
        <w:spacing w:line="240" w:lineRule="auto"/>
        <w:rPr>
          <w:rFonts w:ascii="Helvetica" w:hAnsi="Helvetica" w:cs="Helvetica"/>
          <w:sz w:val="28"/>
          <w:szCs w:val="28"/>
        </w:rPr>
      </w:pPr>
      <w:r w:rsidRPr="00544508">
        <w:rPr>
          <w:rFonts w:ascii="Helvetica" w:hAnsi="Helvetica" w:cs="Helvetica"/>
          <w:sz w:val="28"/>
          <w:szCs w:val="28"/>
        </w:rPr>
        <w:t xml:space="preserve">Významná väčšina </w:t>
      </w:r>
      <w:r w:rsidR="003115A1" w:rsidRPr="00544508">
        <w:rPr>
          <w:rFonts w:ascii="Helvetica" w:hAnsi="Helvetica" w:cs="Helvetica"/>
          <w:sz w:val="28"/>
          <w:szCs w:val="28"/>
        </w:rPr>
        <w:t>68</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krajín </w:t>
      </w:r>
      <w:r w:rsidR="003115A1" w:rsidRPr="00544508">
        <w:rPr>
          <w:rFonts w:ascii="Helvetica" w:hAnsi="Helvetica" w:cs="Helvetica"/>
          <w:sz w:val="28"/>
          <w:szCs w:val="28"/>
        </w:rPr>
        <w:t xml:space="preserve">(23) </w:t>
      </w:r>
      <w:r w:rsidR="00A04D95">
        <w:rPr>
          <w:rFonts w:ascii="Helvetica" w:hAnsi="Helvetica" w:cs="Helvetica"/>
          <w:sz w:val="28"/>
          <w:szCs w:val="28"/>
        </w:rPr>
        <w:t>umožňuje</w:t>
      </w:r>
      <w:r w:rsidRPr="00544508">
        <w:rPr>
          <w:rFonts w:ascii="Helvetica" w:hAnsi="Helvetica" w:cs="Helvetica"/>
          <w:sz w:val="28"/>
          <w:szCs w:val="28"/>
        </w:rPr>
        <w:t xml:space="preserve"> vzdelávanie osobných asistentov o spôsobe poskytovania asistencie</w:t>
      </w:r>
      <w:r w:rsidR="003115A1" w:rsidRPr="00544508">
        <w:rPr>
          <w:rFonts w:ascii="Helvetica" w:hAnsi="Helvetica" w:cs="Helvetica"/>
          <w:sz w:val="28"/>
          <w:szCs w:val="28"/>
        </w:rPr>
        <w:t xml:space="preserve">. </w:t>
      </w:r>
      <w:r w:rsidRPr="00544508">
        <w:rPr>
          <w:rFonts w:ascii="Helvetica" w:hAnsi="Helvetica" w:cs="Helvetica"/>
          <w:sz w:val="28"/>
          <w:szCs w:val="28"/>
        </w:rPr>
        <w:t>V súlade s dohovorom musí toto vzdelávanie byť dobrovoľné a v požadovanom rozsahu pod kontrolou užívateľa OA</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Užívateľ OA musí mať možnosť </w:t>
      </w:r>
      <w:r w:rsidR="00356114" w:rsidRPr="00544508">
        <w:rPr>
          <w:rFonts w:ascii="Helvetica" w:hAnsi="Helvetica" w:cs="Helvetica"/>
          <w:sz w:val="28"/>
          <w:szCs w:val="28"/>
        </w:rPr>
        <w:t>poskyto</w:t>
      </w:r>
      <w:r w:rsidRPr="00544508">
        <w:rPr>
          <w:rFonts w:ascii="Helvetica" w:hAnsi="Helvetica" w:cs="Helvetica"/>
          <w:sz w:val="28"/>
          <w:szCs w:val="28"/>
        </w:rPr>
        <w:t>vať cel</w:t>
      </w:r>
      <w:r w:rsidR="00356114" w:rsidRPr="00544508">
        <w:rPr>
          <w:rFonts w:ascii="Helvetica" w:hAnsi="Helvetica" w:cs="Helvetica"/>
          <w:sz w:val="28"/>
          <w:szCs w:val="28"/>
        </w:rPr>
        <w:t>é</w:t>
      </w:r>
      <w:r w:rsidRPr="00544508">
        <w:rPr>
          <w:rFonts w:ascii="Helvetica" w:hAnsi="Helvetica" w:cs="Helvetica"/>
          <w:sz w:val="28"/>
          <w:szCs w:val="28"/>
        </w:rPr>
        <w:t xml:space="preserve"> potrebn</w:t>
      </w:r>
      <w:r w:rsidR="00356114" w:rsidRPr="00544508">
        <w:rPr>
          <w:rFonts w:ascii="Helvetica" w:hAnsi="Helvetica" w:cs="Helvetica"/>
          <w:sz w:val="28"/>
          <w:szCs w:val="28"/>
        </w:rPr>
        <w:t xml:space="preserve">é vzdelávanie </w:t>
      </w:r>
      <w:r w:rsidRPr="00544508">
        <w:rPr>
          <w:rFonts w:ascii="Helvetica" w:hAnsi="Helvetica" w:cs="Helvetica"/>
          <w:sz w:val="28"/>
          <w:szCs w:val="28"/>
        </w:rPr>
        <w:t xml:space="preserve">samostatne alebo v prípade potrebnej podpory navrhnúť </w:t>
      </w:r>
      <w:r w:rsidR="00356114" w:rsidRPr="00544508">
        <w:rPr>
          <w:rFonts w:ascii="Helvetica" w:hAnsi="Helvetica" w:cs="Helvetica"/>
          <w:sz w:val="28"/>
          <w:szCs w:val="28"/>
        </w:rPr>
        <w:t>vzdelávanie</w:t>
      </w:r>
      <w:r w:rsidRPr="00544508">
        <w:rPr>
          <w:rFonts w:ascii="Helvetica" w:hAnsi="Helvetica" w:cs="Helvetica"/>
          <w:sz w:val="28"/>
          <w:szCs w:val="28"/>
        </w:rPr>
        <w:t>, ktor</w:t>
      </w:r>
      <w:r w:rsidR="00356114" w:rsidRPr="00544508">
        <w:rPr>
          <w:rFonts w:ascii="Helvetica" w:hAnsi="Helvetica" w:cs="Helvetica"/>
          <w:sz w:val="28"/>
          <w:szCs w:val="28"/>
        </w:rPr>
        <w:t>é</w:t>
      </w:r>
      <w:r w:rsidRPr="00544508">
        <w:rPr>
          <w:rFonts w:ascii="Helvetica" w:hAnsi="Helvetica" w:cs="Helvetica"/>
          <w:sz w:val="28"/>
          <w:szCs w:val="28"/>
        </w:rPr>
        <w:t xml:space="preserve"> poskytuje napríklad agentúra</w:t>
      </w:r>
      <w:r w:rsidR="003115A1" w:rsidRPr="00544508">
        <w:rPr>
          <w:rFonts w:ascii="Helvetica" w:hAnsi="Helvetica" w:cs="Helvetica"/>
          <w:sz w:val="28"/>
          <w:szCs w:val="28"/>
        </w:rPr>
        <w:t xml:space="preserve">. </w:t>
      </w:r>
      <w:r w:rsidRPr="00544508">
        <w:rPr>
          <w:rFonts w:ascii="Helvetica" w:hAnsi="Helvetica" w:cs="Helvetica"/>
          <w:sz w:val="28"/>
          <w:szCs w:val="28"/>
        </w:rPr>
        <w:t>Zm</w:t>
      </w:r>
      <w:r w:rsidR="00A04D95">
        <w:rPr>
          <w:rFonts w:ascii="Helvetica" w:hAnsi="Helvetica" w:cs="Helvetica"/>
          <w:sz w:val="28"/>
          <w:szCs w:val="28"/>
        </w:rPr>
        <w:t>l</w:t>
      </w:r>
      <w:r w:rsidRPr="00544508">
        <w:rPr>
          <w:rFonts w:ascii="Helvetica" w:hAnsi="Helvetica" w:cs="Helvetica"/>
          <w:sz w:val="28"/>
          <w:szCs w:val="28"/>
        </w:rPr>
        <w:t>uvné strany by mali poskytovať rôzne stupne podpory pri vzdelávaní osobných asistentov tak, ako to vyžaduje užívateľ</w:t>
      </w:r>
      <w:r w:rsidR="003115A1" w:rsidRPr="00544508">
        <w:rPr>
          <w:rFonts w:ascii="Helvetica" w:hAnsi="Helvetica" w:cs="Helvetica"/>
          <w:sz w:val="28"/>
          <w:szCs w:val="28"/>
        </w:rPr>
        <w:t xml:space="preserve">. </w:t>
      </w:r>
    </w:p>
    <w:p w14:paraId="45BCE3BD" w14:textId="77777777" w:rsidR="003115A1" w:rsidRPr="00544508" w:rsidRDefault="003115A1" w:rsidP="0030740A">
      <w:pPr>
        <w:rPr>
          <w:rFonts w:ascii="Helvetica" w:hAnsi="Helvetica" w:cs="Helvetica"/>
          <w:sz w:val="28"/>
          <w:szCs w:val="28"/>
        </w:rPr>
      </w:pPr>
    </w:p>
    <w:p w14:paraId="7A79AB23" w14:textId="77777777" w:rsidR="003115A1" w:rsidRPr="00544508" w:rsidRDefault="003115A1" w:rsidP="0030740A">
      <w:pPr>
        <w:rPr>
          <w:rFonts w:ascii="Helvetica" w:hAnsi="Helvetica" w:cs="Helvetica"/>
          <w:sz w:val="28"/>
          <w:szCs w:val="28"/>
        </w:rPr>
      </w:pPr>
    </w:p>
    <w:p w14:paraId="28A769FB" w14:textId="77777777" w:rsidR="003115A1" w:rsidRPr="00544508" w:rsidRDefault="003115A1" w:rsidP="0030740A">
      <w:pPr>
        <w:rPr>
          <w:rFonts w:ascii="Helvetica" w:hAnsi="Helvetica" w:cs="Helvetica"/>
          <w:sz w:val="28"/>
          <w:szCs w:val="28"/>
        </w:rPr>
      </w:pPr>
    </w:p>
    <w:p w14:paraId="39999D39" w14:textId="77777777" w:rsidR="003115A1" w:rsidRPr="00544508" w:rsidRDefault="003115A1" w:rsidP="0030740A">
      <w:pPr>
        <w:rPr>
          <w:rFonts w:ascii="Helvetica" w:hAnsi="Helvetica" w:cs="Helvetica"/>
          <w:sz w:val="28"/>
          <w:szCs w:val="28"/>
        </w:rPr>
      </w:pPr>
    </w:p>
    <w:p w14:paraId="1802F110" w14:textId="77777777" w:rsidR="00A04C1A" w:rsidRPr="00544508" w:rsidRDefault="00A04C1A" w:rsidP="0030740A">
      <w:pPr>
        <w:rPr>
          <w:rFonts w:ascii="Helvetica" w:hAnsi="Helvetica"/>
          <w:b/>
          <w:bCs/>
          <w:color w:val="7030A0"/>
          <w:sz w:val="32"/>
          <w:szCs w:val="32"/>
        </w:rPr>
      </w:pPr>
      <w:r w:rsidRPr="00544508">
        <w:rPr>
          <w:rFonts w:ascii="Helvetica" w:hAnsi="Helvetica"/>
          <w:b/>
          <w:bCs/>
          <w:color w:val="7030A0"/>
          <w:sz w:val="32"/>
          <w:szCs w:val="32"/>
        </w:rPr>
        <w:br w:type="page"/>
      </w:r>
    </w:p>
    <w:p w14:paraId="628119D5" w14:textId="70D5CE47" w:rsidR="003115A1" w:rsidRPr="00544508" w:rsidRDefault="00E81295" w:rsidP="0030740A">
      <w:pPr>
        <w:pStyle w:val="Nadpis3"/>
      </w:pPr>
      <w:bookmarkStart w:id="34" w:name="_Toc155268007"/>
      <w:r w:rsidRPr="00544508">
        <w:lastRenderedPageBreak/>
        <w:t>7</w:t>
      </w:r>
      <w:r w:rsidR="003115A1" w:rsidRPr="00544508">
        <w:t xml:space="preserve"> </w:t>
      </w:r>
      <w:r w:rsidR="00D70905" w:rsidRPr="00544508">
        <w:t>Odporúčania politiky o osobnej asistencii</w:t>
      </w:r>
      <w:bookmarkEnd w:id="34"/>
    </w:p>
    <w:p w14:paraId="1C9422DD" w14:textId="044730F1" w:rsidR="00211C02" w:rsidRPr="00544508" w:rsidRDefault="008177E5" w:rsidP="0030740A">
      <w:pPr>
        <w:spacing w:before="240" w:after="240" w:line="240" w:lineRule="auto"/>
        <w:rPr>
          <w:rFonts w:ascii="Helvetica" w:hAnsi="Helvetica"/>
          <w:color w:val="0D0D0D" w:themeColor="text1" w:themeTint="F2"/>
          <w:sz w:val="28"/>
          <w:szCs w:val="28"/>
        </w:rPr>
      </w:pPr>
      <w:r w:rsidRPr="00544508">
        <w:rPr>
          <w:rFonts w:ascii="Helvetica" w:hAnsi="Helvetica"/>
          <w:color w:val="0D0D0D" w:themeColor="text1" w:themeTint="F2"/>
          <w:sz w:val="28"/>
          <w:szCs w:val="28"/>
        </w:rPr>
        <w:t xml:space="preserve">Na základe informácií poskytnutých v </w:t>
      </w:r>
      <w:r w:rsidRPr="00A04D95">
        <w:rPr>
          <w:rFonts w:ascii="Helvetica" w:hAnsi="Helvetica"/>
          <w:color w:val="0D0D0D" w:themeColor="text1" w:themeTint="F2"/>
          <w:sz w:val="28"/>
          <w:szCs w:val="28"/>
        </w:rPr>
        <w:t>rámci prieskumu</w:t>
      </w:r>
      <w:r w:rsidRPr="00544508">
        <w:rPr>
          <w:rFonts w:ascii="Helvetica" w:hAnsi="Helvetica"/>
          <w:color w:val="0D0D0D" w:themeColor="text1" w:themeTint="F2"/>
          <w:sz w:val="28"/>
          <w:szCs w:val="28"/>
        </w:rPr>
        <w:t xml:space="preserve"> o nezávislom živote</w:t>
      </w:r>
      <w:r w:rsidR="00211C02" w:rsidRPr="00544508">
        <w:rPr>
          <w:rFonts w:ascii="Helvetica" w:hAnsi="Helvetica"/>
          <w:color w:val="0D0D0D" w:themeColor="text1" w:themeTint="F2"/>
          <w:sz w:val="28"/>
          <w:szCs w:val="28"/>
        </w:rPr>
        <w:t xml:space="preserve">, ENIL </w:t>
      </w:r>
      <w:r w:rsidRPr="00544508">
        <w:rPr>
          <w:rFonts w:ascii="Helvetica" w:hAnsi="Helvetica"/>
          <w:color w:val="0D0D0D" w:themeColor="text1" w:themeTint="F2"/>
          <w:sz w:val="28"/>
          <w:szCs w:val="28"/>
        </w:rPr>
        <w:t>vyzýva vlády</w:t>
      </w:r>
      <w:r w:rsidR="00CA2554" w:rsidRPr="00544508">
        <w:rPr>
          <w:rFonts w:ascii="Helvetica" w:hAnsi="Helvetica"/>
          <w:color w:val="0D0D0D" w:themeColor="text1" w:themeTint="F2"/>
          <w:sz w:val="28"/>
          <w:szCs w:val="28"/>
        </w:rPr>
        <w:t xml:space="preserve"> na </w:t>
      </w:r>
      <w:r w:rsidRPr="00544508">
        <w:rPr>
          <w:rFonts w:ascii="Helvetica" w:hAnsi="Helvetica"/>
          <w:color w:val="0D0D0D" w:themeColor="text1" w:themeTint="F2"/>
          <w:sz w:val="28"/>
          <w:szCs w:val="28"/>
        </w:rPr>
        <w:t>prija</w:t>
      </w:r>
      <w:r w:rsidR="00CA2554" w:rsidRPr="00544508">
        <w:rPr>
          <w:rFonts w:ascii="Helvetica" w:hAnsi="Helvetica"/>
          <w:color w:val="0D0D0D" w:themeColor="text1" w:themeTint="F2"/>
          <w:sz w:val="28"/>
          <w:szCs w:val="28"/>
        </w:rPr>
        <w:t>tie</w:t>
      </w:r>
      <w:r w:rsidRPr="00544508">
        <w:rPr>
          <w:rFonts w:ascii="Helvetica" w:hAnsi="Helvetica"/>
          <w:color w:val="0D0D0D" w:themeColor="text1" w:themeTint="F2"/>
          <w:sz w:val="28"/>
          <w:szCs w:val="28"/>
        </w:rPr>
        <w:t xml:space="preserve"> t</w:t>
      </w:r>
      <w:r w:rsidR="00CA2554" w:rsidRPr="00544508">
        <w:rPr>
          <w:rFonts w:ascii="Helvetica" w:hAnsi="Helvetica"/>
          <w:color w:val="0D0D0D" w:themeColor="text1" w:themeTint="F2"/>
          <w:sz w:val="28"/>
          <w:szCs w:val="28"/>
        </w:rPr>
        <w:t>ých</w:t>
      </w:r>
      <w:r w:rsidRPr="00544508">
        <w:rPr>
          <w:rFonts w:ascii="Helvetica" w:hAnsi="Helvetica"/>
          <w:color w:val="0D0D0D" w:themeColor="text1" w:themeTint="F2"/>
          <w:sz w:val="28"/>
          <w:szCs w:val="28"/>
        </w:rPr>
        <w:t>to opatren</w:t>
      </w:r>
      <w:r w:rsidR="00CA2554" w:rsidRPr="00544508">
        <w:rPr>
          <w:rFonts w:ascii="Helvetica" w:hAnsi="Helvetica"/>
          <w:color w:val="0D0D0D" w:themeColor="text1" w:themeTint="F2"/>
          <w:sz w:val="28"/>
          <w:szCs w:val="28"/>
        </w:rPr>
        <w:t>í</w:t>
      </w:r>
      <w:r w:rsidR="00211C02" w:rsidRPr="00544508">
        <w:rPr>
          <w:rFonts w:ascii="Helvetica" w:hAnsi="Helvetica"/>
          <w:color w:val="0D0D0D" w:themeColor="text1" w:themeTint="F2"/>
          <w:sz w:val="28"/>
          <w:szCs w:val="28"/>
        </w:rPr>
        <w:t>:</w:t>
      </w:r>
    </w:p>
    <w:p w14:paraId="0DC8FAF7" w14:textId="64FAB96A" w:rsidR="003115A1" w:rsidRPr="00544508" w:rsidRDefault="00CA2554" w:rsidP="0030740A">
      <w:pPr>
        <w:pStyle w:val="Odsekzoznamu"/>
        <w:numPr>
          <w:ilvl w:val="0"/>
          <w:numId w:val="36"/>
        </w:numPr>
        <w:spacing w:after="160" w:line="259" w:lineRule="auto"/>
        <w:rPr>
          <w:rFonts w:ascii="Helvetica" w:hAnsi="Helvetica"/>
          <w:color w:val="000000" w:themeColor="text1"/>
          <w:sz w:val="28"/>
          <w:szCs w:val="28"/>
        </w:rPr>
      </w:pPr>
      <w:r w:rsidRPr="00544508">
        <w:rPr>
          <w:rFonts w:ascii="Helvetica" w:hAnsi="Helvetica"/>
          <w:color w:val="000000" w:themeColor="text1"/>
          <w:sz w:val="28"/>
          <w:szCs w:val="28"/>
        </w:rPr>
        <w:t>Zaviesť schémy osobnej asistencie (OA) financované z verejných zdrojov</w:t>
      </w:r>
      <w:r w:rsidR="00A04C1A" w:rsidRPr="00544508">
        <w:rPr>
          <w:rFonts w:ascii="Helvetica" w:hAnsi="Helvetica"/>
          <w:color w:val="000000" w:themeColor="text1"/>
          <w:sz w:val="28"/>
          <w:szCs w:val="28"/>
        </w:rPr>
        <w:t>;</w:t>
      </w:r>
    </w:p>
    <w:p w14:paraId="72508F7F" w14:textId="7149E8E7" w:rsidR="003115A1" w:rsidRPr="00544508" w:rsidRDefault="00CA2554" w:rsidP="0030740A">
      <w:pPr>
        <w:pStyle w:val="Odsekzoznamu"/>
        <w:numPr>
          <w:ilvl w:val="0"/>
          <w:numId w:val="36"/>
        </w:numPr>
        <w:spacing w:after="160" w:line="259" w:lineRule="auto"/>
        <w:rPr>
          <w:rFonts w:ascii="Helvetica" w:hAnsi="Helvetica"/>
          <w:color w:val="000000" w:themeColor="text1"/>
          <w:sz w:val="28"/>
          <w:szCs w:val="28"/>
        </w:rPr>
      </w:pPr>
      <w:r w:rsidRPr="00544508">
        <w:rPr>
          <w:rFonts w:ascii="Helvetica" w:hAnsi="Helvetica"/>
          <w:color w:val="000000" w:themeColor="text1"/>
          <w:sz w:val="28"/>
          <w:szCs w:val="28"/>
        </w:rPr>
        <w:t xml:space="preserve">Zvýšiť dostupnosť </w:t>
      </w:r>
      <w:r w:rsidR="00A04D95">
        <w:rPr>
          <w:rFonts w:ascii="Helvetica" w:hAnsi="Helvetica"/>
          <w:color w:val="000000" w:themeColor="text1"/>
          <w:sz w:val="28"/>
          <w:szCs w:val="28"/>
        </w:rPr>
        <w:t xml:space="preserve">a prístupnosť </w:t>
      </w:r>
      <w:r w:rsidRPr="00544508">
        <w:rPr>
          <w:rFonts w:ascii="Helvetica" w:hAnsi="Helvetica"/>
          <w:color w:val="000000" w:themeColor="text1"/>
          <w:sz w:val="28"/>
          <w:szCs w:val="28"/>
        </w:rPr>
        <w:t>osobnej asistencie tak, aby všetci ľudia so zdravotným postihnutím, ktorí OA potrebujú, vnímali jej prínos</w:t>
      </w:r>
      <w:r w:rsidR="00A04C1A" w:rsidRPr="00544508">
        <w:rPr>
          <w:rFonts w:ascii="Helvetica" w:hAnsi="Helvetica"/>
          <w:color w:val="000000" w:themeColor="text1"/>
          <w:sz w:val="28"/>
          <w:szCs w:val="28"/>
        </w:rPr>
        <w:t>;</w:t>
      </w:r>
    </w:p>
    <w:p w14:paraId="179DFD11" w14:textId="3AC839A3" w:rsidR="003115A1" w:rsidRPr="00544508" w:rsidRDefault="00CA2554" w:rsidP="0030740A">
      <w:pPr>
        <w:pStyle w:val="Odsekzoznamu"/>
        <w:numPr>
          <w:ilvl w:val="0"/>
          <w:numId w:val="36"/>
        </w:numPr>
        <w:spacing w:after="160" w:line="259" w:lineRule="auto"/>
        <w:rPr>
          <w:rFonts w:ascii="Helvetica" w:hAnsi="Helvetica"/>
          <w:color w:val="000000" w:themeColor="text1"/>
          <w:sz w:val="28"/>
          <w:szCs w:val="28"/>
        </w:rPr>
      </w:pPr>
      <w:r w:rsidRPr="00544508">
        <w:rPr>
          <w:rFonts w:ascii="Helvetica" w:hAnsi="Helvetica"/>
          <w:color w:val="000000" w:themeColor="text1"/>
          <w:sz w:val="28"/>
          <w:szCs w:val="28"/>
        </w:rPr>
        <w:t xml:space="preserve">Zabezpečiť prístup </w:t>
      </w:r>
      <w:r w:rsidR="00C31E94" w:rsidRPr="00544508">
        <w:rPr>
          <w:rFonts w:ascii="Helvetica" w:hAnsi="Helvetica"/>
          <w:color w:val="000000" w:themeColor="text1"/>
          <w:sz w:val="28"/>
          <w:szCs w:val="28"/>
        </w:rPr>
        <w:t>ľudí so zdravotným postihnutím v rezidenčných zariadeniach ku schémam OA</w:t>
      </w:r>
      <w:r w:rsidR="00A04C1A" w:rsidRPr="00544508">
        <w:rPr>
          <w:rFonts w:ascii="Helvetica" w:hAnsi="Helvetica"/>
          <w:color w:val="000000" w:themeColor="text1"/>
          <w:sz w:val="28"/>
          <w:szCs w:val="28"/>
        </w:rPr>
        <w:t xml:space="preserve">, </w:t>
      </w:r>
      <w:r w:rsidR="00C31E94" w:rsidRPr="00544508">
        <w:rPr>
          <w:rFonts w:ascii="Helvetica" w:hAnsi="Helvetica"/>
          <w:color w:val="000000" w:themeColor="text1"/>
          <w:sz w:val="28"/>
          <w:szCs w:val="28"/>
        </w:rPr>
        <w:t xml:space="preserve">ktoré môžu využiť na </w:t>
      </w:r>
      <w:r w:rsidR="004607DE" w:rsidRPr="00544508">
        <w:rPr>
          <w:rFonts w:ascii="Helvetica" w:hAnsi="Helvetica"/>
          <w:color w:val="000000" w:themeColor="text1"/>
          <w:sz w:val="28"/>
          <w:szCs w:val="28"/>
        </w:rPr>
        <w:t>odchod z inštitúcie</w:t>
      </w:r>
      <w:r w:rsidR="00A04C1A" w:rsidRPr="00544508">
        <w:rPr>
          <w:rFonts w:ascii="Helvetica" w:hAnsi="Helvetica"/>
          <w:color w:val="000000" w:themeColor="text1"/>
          <w:sz w:val="28"/>
          <w:szCs w:val="28"/>
        </w:rPr>
        <w:t>;</w:t>
      </w:r>
      <w:r w:rsidR="003115A1" w:rsidRPr="00544508">
        <w:rPr>
          <w:rFonts w:ascii="Helvetica" w:hAnsi="Helvetica"/>
          <w:color w:val="000000" w:themeColor="text1"/>
          <w:sz w:val="28"/>
          <w:szCs w:val="28"/>
        </w:rPr>
        <w:t xml:space="preserve"> </w:t>
      </w:r>
    </w:p>
    <w:p w14:paraId="23022774" w14:textId="7E9ABB6E" w:rsidR="003115A1" w:rsidRPr="00544508" w:rsidRDefault="002D458D" w:rsidP="0030740A">
      <w:pPr>
        <w:pStyle w:val="Odsekzoznamu"/>
        <w:numPr>
          <w:ilvl w:val="0"/>
          <w:numId w:val="36"/>
        </w:numPr>
        <w:spacing w:after="160" w:line="259" w:lineRule="auto"/>
        <w:rPr>
          <w:rFonts w:ascii="Helvetica" w:hAnsi="Helvetica"/>
          <w:color w:val="000000" w:themeColor="text1"/>
          <w:sz w:val="28"/>
          <w:szCs w:val="28"/>
        </w:rPr>
      </w:pPr>
      <w:r w:rsidRPr="00544508">
        <w:rPr>
          <w:rFonts w:ascii="Helvetica" w:hAnsi="Helvetica"/>
          <w:color w:val="000000" w:themeColor="text1"/>
          <w:sz w:val="28"/>
          <w:szCs w:val="28"/>
        </w:rPr>
        <w:t>Zrušiť obmedzenia vo vnímaní využiteľnosti OA</w:t>
      </w:r>
      <w:r w:rsidR="00A04C1A" w:rsidRPr="00544508">
        <w:rPr>
          <w:rFonts w:ascii="Helvetica" w:hAnsi="Helvetica"/>
          <w:color w:val="000000" w:themeColor="text1"/>
          <w:sz w:val="28"/>
          <w:szCs w:val="28"/>
        </w:rPr>
        <w:t>;</w:t>
      </w:r>
    </w:p>
    <w:p w14:paraId="24B06269" w14:textId="2A7E96D1" w:rsidR="003115A1" w:rsidRPr="00544508" w:rsidRDefault="002D458D" w:rsidP="0030740A">
      <w:pPr>
        <w:pStyle w:val="Odsekzoznamu"/>
        <w:numPr>
          <w:ilvl w:val="0"/>
          <w:numId w:val="36"/>
        </w:numPr>
        <w:spacing w:after="160" w:line="259" w:lineRule="auto"/>
        <w:rPr>
          <w:rFonts w:ascii="Helvetica" w:hAnsi="Helvetica"/>
          <w:color w:val="000000" w:themeColor="text1"/>
          <w:sz w:val="28"/>
          <w:szCs w:val="28"/>
        </w:rPr>
      </w:pPr>
      <w:r w:rsidRPr="00544508">
        <w:rPr>
          <w:rFonts w:ascii="Helvetica" w:hAnsi="Helvetica"/>
          <w:color w:val="000000" w:themeColor="text1"/>
          <w:sz w:val="28"/>
          <w:szCs w:val="28"/>
        </w:rPr>
        <w:t>Zaviesť priame platby</w:t>
      </w:r>
      <w:r w:rsidR="00A04C1A" w:rsidRPr="00544508">
        <w:rPr>
          <w:rFonts w:ascii="Helvetica" w:hAnsi="Helvetica"/>
          <w:color w:val="000000" w:themeColor="text1"/>
          <w:sz w:val="28"/>
          <w:szCs w:val="28"/>
        </w:rPr>
        <w:t>,</w:t>
      </w:r>
      <w:r w:rsidRPr="00544508">
        <w:rPr>
          <w:rFonts w:ascii="Helvetica" w:hAnsi="Helvetica"/>
          <w:color w:val="000000" w:themeColor="text1"/>
          <w:sz w:val="28"/>
          <w:szCs w:val="28"/>
        </w:rPr>
        <w:t xml:space="preserve"> napríklad osobné</w:t>
      </w:r>
      <w:r w:rsidR="00DE1A9C" w:rsidRPr="00544508">
        <w:rPr>
          <w:rFonts w:ascii="Helvetica" w:hAnsi="Helvetica"/>
          <w:color w:val="000000" w:themeColor="text1"/>
          <w:sz w:val="28"/>
          <w:szCs w:val="28"/>
        </w:rPr>
        <w:t xml:space="preserve"> príspevky</w:t>
      </w:r>
      <w:r w:rsidR="00A04C1A" w:rsidRPr="00544508">
        <w:rPr>
          <w:rFonts w:ascii="Helvetica" w:hAnsi="Helvetica"/>
          <w:color w:val="000000" w:themeColor="text1"/>
          <w:sz w:val="28"/>
          <w:szCs w:val="28"/>
        </w:rPr>
        <w:t>,</w:t>
      </w:r>
      <w:r w:rsidR="003115A1" w:rsidRPr="00544508">
        <w:rPr>
          <w:rFonts w:ascii="Helvetica" w:hAnsi="Helvetica"/>
          <w:color w:val="000000" w:themeColor="text1"/>
          <w:sz w:val="28"/>
          <w:szCs w:val="28"/>
        </w:rPr>
        <w:t xml:space="preserve"> </w:t>
      </w:r>
      <w:r w:rsidR="00DE1A9C" w:rsidRPr="00544508">
        <w:rPr>
          <w:rFonts w:ascii="Helvetica" w:hAnsi="Helvetica"/>
          <w:color w:val="000000" w:themeColor="text1"/>
          <w:sz w:val="28"/>
          <w:szCs w:val="28"/>
        </w:rPr>
        <w:t xml:space="preserve">s cieľom umožniť užívateľom samostatne </w:t>
      </w:r>
      <w:r w:rsidR="00F53566" w:rsidRPr="00A04D95">
        <w:rPr>
          <w:rFonts w:ascii="Helvetica" w:hAnsi="Helvetica"/>
          <w:color w:val="000000" w:themeColor="text1"/>
          <w:sz w:val="28"/>
          <w:szCs w:val="28"/>
        </w:rPr>
        <w:t>za</w:t>
      </w:r>
      <w:r w:rsidR="00DE1A9C" w:rsidRPr="00A04D95">
        <w:rPr>
          <w:rFonts w:ascii="Helvetica" w:hAnsi="Helvetica"/>
          <w:color w:val="000000" w:themeColor="text1"/>
          <w:sz w:val="28"/>
          <w:szCs w:val="28"/>
        </w:rPr>
        <w:t>platiť za asistenciu</w:t>
      </w:r>
      <w:r w:rsidR="00A04C1A" w:rsidRPr="00544508">
        <w:rPr>
          <w:rFonts w:ascii="Helvetica" w:hAnsi="Helvetica"/>
          <w:color w:val="000000" w:themeColor="text1"/>
          <w:sz w:val="28"/>
          <w:szCs w:val="28"/>
        </w:rPr>
        <w:t>;</w:t>
      </w:r>
    </w:p>
    <w:p w14:paraId="1DBC24BF" w14:textId="5B0DC598" w:rsidR="003115A1" w:rsidRPr="00544508" w:rsidRDefault="004A7A44" w:rsidP="0030740A">
      <w:pPr>
        <w:pStyle w:val="Odsekzoznamu"/>
        <w:numPr>
          <w:ilvl w:val="0"/>
          <w:numId w:val="36"/>
        </w:numPr>
        <w:spacing w:after="160" w:line="259" w:lineRule="auto"/>
        <w:rPr>
          <w:rFonts w:ascii="Helvetica" w:hAnsi="Helvetica"/>
          <w:color w:val="000000" w:themeColor="text1"/>
          <w:sz w:val="28"/>
          <w:szCs w:val="28"/>
        </w:rPr>
      </w:pPr>
      <w:r w:rsidRPr="00544508">
        <w:rPr>
          <w:rFonts w:ascii="Helvetica" w:hAnsi="Helvetica"/>
          <w:color w:val="000000" w:themeColor="text1"/>
          <w:sz w:val="28"/>
          <w:szCs w:val="28"/>
        </w:rPr>
        <w:t>Zabezpečiť, aby poskytnuté financovanie bolo dostatočné na pokrytie všetkých potrieb užívateľov v praxi</w:t>
      </w:r>
      <w:r w:rsidR="00A04C1A" w:rsidRPr="00544508">
        <w:rPr>
          <w:rFonts w:ascii="Helvetica" w:hAnsi="Helvetica"/>
          <w:color w:val="000000" w:themeColor="text1"/>
          <w:sz w:val="28"/>
          <w:szCs w:val="28"/>
        </w:rPr>
        <w:t>;</w:t>
      </w:r>
    </w:p>
    <w:p w14:paraId="55DA7B9E" w14:textId="75C907CA" w:rsidR="003115A1" w:rsidRPr="00A04D95" w:rsidRDefault="008805FF" w:rsidP="0030740A">
      <w:pPr>
        <w:pStyle w:val="Odsekzoznamu"/>
        <w:numPr>
          <w:ilvl w:val="0"/>
          <w:numId w:val="36"/>
        </w:numPr>
        <w:spacing w:after="160" w:line="259" w:lineRule="auto"/>
        <w:rPr>
          <w:rFonts w:ascii="Helvetica" w:hAnsi="Helvetica"/>
          <w:color w:val="000000" w:themeColor="text1"/>
          <w:sz w:val="28"/>
          <w:szCs w:val="28"/>
        </w:rPr>
      </w:pPr>
      <w:r w:rsidRPr="00544508">
        <w:rPr>
          <w:rFonts w:ascii="Helvetica" w:hAnsi="Helvetica"/>
          <w:color w:val="000000" w:themeColor="text1"/>
          <w:sz w:val="28"/>
          <w:szCs w:val="28"/>
        </w:rPr>
        <w:t xml:space="preserve">Zrušiť nákladové stropy </w:t>
      </w:r>
      <w:r w:rsidR="003115A1" w:rsidRPr="00544508">
        <w:rPr>
          <w:rFonts w:ascii="Helvetica" w:hAnsi="Helvetica"/>
          <w:color w:val="000000" w:themeColor="text1"/>
          <w:sz w:val="28"/>
          <w:szCs w:val="28"/>
        </w:rPr>
        <w:t>(maxim</w:t>
      </w:r>
      <w:r w:rsidRPr="00544508">
        <w:rPr>
          <w:rFonts w:ascii="Helvetica" w:hAnsi="Helvetica"/>
          <w:color w:val="000000" w:themeColor="text1"/>
          <w:sz w:val="28"/>
          <w:szCs w:val="28"/>
        </w:rPr>
        <w:t>álne sumy finančných prostriedkov</w:t>
      </w:r>
      <w:r w:rsidR="003115A1" w:rsidRPr="00544508">
        <w:rPr>
          <w:rFonts w:ascii="Helvetica" w:hAnsi="Helvetica"/>
          <w:color w:val="000000" w:themeColor="text1"/>
          <w:sz w:val="28"/>
          <w:szCs w:val="28"/>
        </w:rPr>
        <w:t xml:space="preserve">) </w:t>
      </w:r>
      <w:r w:rsidRPr="00544508">
        <w:rPr>
          <w:rFonts w:ascii="Helvetica" w:hAnsi="Helvetica"/>
          <w:color w:val="000000" w:themeColor="text1"/>
          <w:sz w:val="28"/>
          <w:szCs w:val="28"/>
        </w:rPr>
        <w:t xml:space="preserve">na užívateľa a </w:t>
      </w:r>
      <w:r w:rsidRPr="00A04D95">
        <w:rPr>
          <w:rFonts w:ascii="Helvetica" w:hAnsi="Helvetica"/>
          <w:color w:val="000000" w:themeColor="text1"/>
          <w:sz w:val="28"/>
          <w:szCs w:val="28"/>
        </w:rPr>
        <w:t>umožniť dynamické prispôsobovanie nákladov</w:t>
      </w:r>
      <w:r w:rsidR="00A04C1A" w:rsidRPr="00A04D95">
        <w:rPr>
          <w:rFonts w:ascii="Helvetica" w:hAnsi="Helvetica"/>
          <w:color w:val="000000" w:themeColor="text1"/>
          <w:sz w:val="28"/>
          <w:szCs w:val="28"/>
        </w:rPr>
        <w:t>;</w:t>
      </w:r>
    </w:p>
    <w:p w14:paraId="39C53A22" w14:textId="08632F16" w:rsidR="003115A1" w:rsidRPr="00A04D95" w:rsidRDefault="007D3375" w:rsidP="0030740A">
      <w:pPr>
        <w:pStyle w:val="Odsekzoznamu"/>
        <w:numPr>
          <w:ilvl w:val="0"/>
          <w:numId w:val="36"/>
        </w:numPr>
        <w:spacing w:after="160" w:line="259" w:lineRule="auto"/>
        <w:rPr>
          <w:rFonts w:ascii="Helvetica" w:hAnsi="Helvetica"/>
          <w:color w:val="000000" w:themeColor="text1"/>
          <w:sz w:val="28"/>
          <w:szCs w:val="28"/>
        </w:rPr>
      </w:pPr>
      <w:r w:rsidRPr="00A04D95">
        <w:rPr>
          <w:rFonts w:ascii="Helvetica" w:hAnsi="Helvetica"/>
          <w:color w:val="000000" w:themeColor="text1"/>
          <w:sz w:val="28"/>
          <w:szCs w:val="28"/>
        </w:rPr>
        <w:t>Zakázať postupy presmerovania užívateľov smerom k rezidenčnej starostlivosti z dôvodu, že ich potreby podpory sú príliš vysoké</w:t>
      </w:r>
      <w:r w:rsidR="00A04C1A" w:rsidRPr="00A04D95">
        <w:rPr>
          <w:rFonts w:ascii="Helvetica" w:hAnsi="Helvetica"/>
          <w:color w:val="000000" w:themeColor="text1"/>
          <w:sz w:val="28"/>
          <w:szCs w:val="28"/>
        </w:rPr>
        <w:t>;</w:t>
      </w:r>
    </w:p>
    <w:p w14:paraId="5E540D1B" w14:textId="25DCA92D" w:rsidR="003115A1" w:rsidRPr="00A04D95" w:rsidRDefault="00C55CA2" w:rsidP="0030740A">
      <w:pPr>
        <w:pStyle w:val="Odsekzoznamu"/>
        <w:numPr>
          <w:ilvl w:val="0"/>
          <w:numId w:val="36"/>
        </w:numPr>
        <w:spacing w:after="160" w:line="259" w:lineRule="auto"/>
        <w:rPr>
          <w:rFonts w:ascii="Helvetica" w:hAnsi="Helvetica"/>
          <w:color w:val="000000" w:themeColor="text1"/>
          <w:sz w:val="28"/>
          <w:szCs w:val="28"/>
        </w:rPr>
      </w:pPr>
      <w:r w:rsidRPr="00A04D95">
        <w:rPr>
          <w:rFonts w:ascii="Helvetica" w:hAnsi="Helvetica"/>
          <w:color w:val="000000" w:themeColor="text1"/>
          <w:sz w:val="28"/>
          <w:szCs w:val="28"/>
        </w:rPr>
        <w:t>Zabezpečiť, aby sa užívatelia mohli slobodne rozhodnúť o mieste a spôsobe prístupu k asistencii</w:t>
      </w:r>
      <w:r w:rsidR="00A04C1A" w:rsidRPr="00A04D95">
        <w:rPr>
          <w:rFonts w:ascii="Helvetica" w:hAnsi="Helvetica"/>
          <w:color w:val="000000" w:themeColor="text1"/>
          <w:sz w:val="28"/>
          <w:szCs w:val="28"/>
        </w:rPr>
        <w:t>;</w:t>
      </w:r>
    </w:p>
    <w:p w14:paraId="5987AE15" w14:textId="3676C8AB" w:rsidR="003115A1" w:rsidRPr="00A04D95" w:rsidRDefault="00B856AC" w:rsidP="0030740A">
      <w:pPr>
        <w:pStyle w:val="Odsekzoznamu"/>
        <w:numPr>
          <w:ilvl w:val="0"/>
          <w:numId w:val="36"/>
        </w:numPr>
        <w:spacing w:after="160" w:line="259" w:lineRule="auto"/>
        <w:rPr>
          <w:rFonts w:ascii="Helvetica" w:hAnsi="Helvetica"/>
          <w:color w:val="000000" w:themeColor="text1"/>
          <w:sz w:val="28"/>
          <w:szCs w:val="28"/>
        </w:rPr>
      </w:pPr>
      <w:r w:rsidRPr="00A04D95">
        <w:rPr>
          <w:rFonts w:ascii="Helvetica" w:hAnsi="Helvetica"/>
          <w:color w:val="000000" w:themeColor="text1"/>
          <w:sz w:val="28"/>
          <w:szCs w:val="28"/>
        </w:rPr>
        <w:t>Zabezpečiť, aby všetci ľudia so zdravotným postihnutím bez ohľadu na druh postihnutia, osobnú situáciu a iné vymedzujúce charakteristiky, mali prístup k osobnej asistencii</w:t>
      </w:r>
      <w:r w:rsidR="00A04C1A" w:rsidRPr="00A04D95">
        <w:rPr>
          <w:rFonts w:ascii="Helvetica" w:hAnsi="Helvetica"/>
          <w:color w:val="000000" w:themeColor="text1"/>
          <w:sz w:val="28"/>
          <w:szCs w:val="28"/>
        </w:rPr>
        <w:t>;</w:t>
      </w:r>
    </w:p>
    <w:p w14:paraId="452E3D56" w14:textId="6C1C2C73" w:rsidR="003115A1" w:rsidRPr="00A04D95" w:rsidRDefault="00B856AC" w:rsidP="0030740A">
      <w:pPr>
        <w:pStyle w:val="Odsekzoznamu"/>
        <w:numPr>
          <w:ilvl w:val="0"/>
          <w:numId w:val="36"/>
        </w:numPr>
        <w:spacing w:after="160" w:line="259" w:lineRule="auto"/>
        <w:rPr>
          <w:rFonts w:ascii="Helvetica" w:hAnsi="Helvetica"/>
          <w:color w:val="000000" w:themeColor="text1"/>
          <w:sz w:val="28"/>
          <w:szCs w:val="28"/>
        </w:rPr>
      </w:pPr>
      <w:r w:rsidRPr="00A04D95">
        <w:rPr>
          <w:rFonts w:ascii="Helvetica" w:hAnsi="Helvetica"/>
          <w:color w:val="000000" w:themeColor="text1"/>
          <w:sz w:val="28"/>
          <w:szCs w:val="28"/>
        </w:rPr>
        <w:t xml:space="preserve">Zabezpečiť jednoznačnosť a transparentnosť postupov </w:t>
      </w:r>
      <w:r w:rsidR="00D42802" w:rsidRPr="00A04D95">
        <w:rPr>
          <w:rFonts w:ascii="Helvetica" w:hAnsi="Helvetica"/>
          <w:color w:val="000000" w:themeColor="text1"/>
          <w:sz w:val="28"/>
          <w:szCs w:val="28"/>
        </w:rPr>
        <w:t xml:space="preserve">posudzovania </w:t>
      </w:r>
      <w:r w:rsidRPr="00A04D95">
        <w:rPr>
          <w:rFonts w:ascii="Helvetica" w:hAnsi="Helvetica"/>
          <w:color w:val="000000" w:themeColor="text1"/>
          <w:sz w:val="28"/>
          <w:szCs w:val="28"/>
        </w:rPr>
        <w:t>oprávnenosti</w:t>
      </w:r>
      <w:r w:rsidR="00A04C1A" w:rsidRPr="00A04D95">
        <w:rPr>
          <w:rFonts w:ascii="Helvetica" w:hAnsi="Helvetica"/>
          <w:color w:val="000000" w:themeColor="text1"/>
          <w:sz w:val="28"/>
          <w:szCs w:val="28"/>
        </w:rPr>
        <w:t>;</w:t>
      </w:r>
    </w:p>
    <w:p w14:paraId="19F3E0B0" w14:textId="7D9C27A9" w:rsidR="003115A1" w:rsidRPr="00A04D95" w:rsidRDefault="0023392F" w:rsidP="0030740A">
      <w:pPr>
        <w:pStyle w:val="Odsekzoznamu"/>
        <w:numPr>
          <w:ilvl w:val="0"/>
          <w:numId w:val="36"/>
        </w:numPr>
        <w:spacing w:after="160" w:line="259" w:lineRule="auto"/>
        <w:rPr>
          <w:rFonts w:ascii="Helvetica" w:hAnsi="Helvetica"/>
          <w:color w:val="000000" w:themeColor="text1"/>
          <w:sz w:val="28"/>
          <w:szCs w:val="28"/>
        </w:rPr>
      </w:pPr>
      <w:r w:rsidRPr="00A04D95">
        <w:rPr>
          <w:rFonts w:ascii="Helvetica" w:hAnsi="Helvetica"/>
          <w:color w:val="000000" w:themeColor="text1"/>
          <w:sz w:val="28"/>
          <w:szCs w:val="28"/>
        </w:rPr>
        <w:t xml:space="preserve">Zabezpečiť vzdelávanie posudzovateľov v oblasti nezávislého života a sociálneho modelu </w:t>
      </w:r>
      <w:r w:rsidR="00594DE8" w:rsidRPr="00A04D95">
        <w:rPr>
          <w:rFonts w:ascii="Helvetica" w:hAnsi="Helvetica"/>
          <w:color w:val="000000" w:themeColor="text1"/>
          <w:sz w:val="28"/>
          <w:szCs w:val="28"/>
        </w:rPr>
        <w:t xml:space="preserve">zdravotného </w:t>
      </w:r>
      <w:r w:rsidRPr="00A04D95">
        <w:rPr>
          <w:rFonts w:ascii="Helvetica" w:hAnsi="Helvetica"/>
          <w:color w:val="000000" w:themeColor="text1"/>
          <w:sz w:val="28"/>
          <w:szCs w:val="28"/>
        </w:rPr>
        <w:t>postihnutia</w:t>
      </w:r>
      <w:r w:rsidR="00A04C1A" w:rsidRPr="00A04D95">
        <w:rPr>
          <w:rFonts w:ascii="Helvetica" w:hAnsi="Helvetica"/>
          <w:color w:val="000000" w:themeColor="text1"/>
          <w:sz w:val="28"/>
          <w:szCs w:val="28"/>
        </w:rPr>
        <w:t>;</w:t>
      </w:r>
    </w:p>
    <w:p w14:paraId="3BFF8E9D" w14:textId="59CDE693" w:rsidR="003115A1" w:rsidRPr="00A04D95" w:rsidRDefault="0023392F" w:rsidP="0030740A">
      <w:pPr>
        <w:pStyle w:val="Odsekzoznamu"/>
        <w:numPr>
          <w:ilvl w:val="0"/>
          <w:numId w:val="36"/>
        </w:numPr>
        <w:spacing w:after="160" w:line="259" w:lineRule="auto"/>
        <w:rPr>
          <w:rFonts w:ascii="Helvetica" w:hAnsi="Helvetica"/>
          <w:color w:val="000000" w:themeColor="text1"/>
          <w:sz w:val="28"/>
          <w:szCs w:val="28"/>
        </w:rPr>
      </w:pPr>
      <w:r w:rsidRPr="00A04D95">
        <w:rPr>
          <w:rFonts w:ascii="Helvetica" w:hAnsi="Helvetica"/>
          <w:color w:val="000000" w:themeColor="text1"/>
          <w:sz w:val="28"/>
          <w:szCs w:val="28"/>
        </w:rPr>
        <w:t xml:space="preserve">Zabezpečiť, aby žiadatelia mali prístup k primeraným informáciám </w:t>
      </w:r>
      <w:r w:rsidR="003115A1" w:rsidRPr="00A04D95">
        <w:rPr>
          <w:rFonts w:ascii="Helvetica" w:hAnsi="Helvetica"/>
          <w:color w:val="000000" w:themeColor="text1"/>
          <w:sz w:val="28"/>
          <w:szCs w:val="28"/>
        </w:rPr>
        <w:t>a/</w:t>
      </w:r>
      <w:r w:rsidRPr="00A04D95">
        <w:rPr>
          <w:rFonts w:ascii="Helvetica" w:hAnsi="Helvetica"/>
          <w:color w:val="000000" w:themeColor="text1"/>
          <w:sz w:val="28"/>
          <w:szCs w:val="28"/>
        </w:rPr>
        <w:t>alebo partnerskej podpore pred ich posúdením alebo počas neho</w:t>
      </w:r>
      <w:r w:rsidR="00A04C1A" w:rsidRPr="00A04D95">
        <w:rPr>
          <w:rFonts w:ascii="Helvetica" w:hAnsi="Helvetica"/>
          <w:color w:val="000000" w:themeColor="text1"/>
          <w:sz w:val="28"/>
          <w:szCs w:val="28"/>
        </w:rPr>
        <w:t>;</w:t>
      </w:r>
    </w:p>
    <w:p w14:paraId="560EEC3C" w14:textId="7EC39DCE" w:rsidR="003115A1" w:rsidRPr="00A04D95" w:rsidRDefault="00A04C1A" w:rsidP="0030740A">
      <w:pPr>
        <w:pStyle w:val="Odsekzoznamu"/>
        <w:numPr>
          <w:ilvl w:val="0"/>
          <w:numId w:val="36"/>
        </w:numPr>
        <w:spacing w:after="160" w:line="259" w:lineRule="auto"/>
        <w:rPr>
          <w:rFonts w:ascii="Helvetica" w:hAnsi="Helvetica"/>
          <w:color w:val="000000" w:themeColor="text1"/>
          <w:sz w:val="28"/>
          <w:szCs w:val="28"/>
        </w:rPr>
      </w:pPr>
      <w:r w:rsidRPr="00A04D95">
        <w:rPr>
          <w:rFonts w:ascii="Helvetica" w:hAnsi="Helvetica"/>
          <w:color w:val="000000" w:themeColor="text1"/>
          <w:sz w:val="28"/>
          <w:szCs w:val="28"/>
        </w:rPr>
        <w:t>P</w:t>
      </w:r>
      <w:r w:rsidR="00721280" w:rsidRPr="00A04D95">
        <w:rPr>
          <w:rFonts w:ascii="Helvetica" w:hAnsi="Helvetica"/>
          <w:color w:val="000000" w:themeColor="text1"/>
          <w:sz w:val="28"/>
          <w:szCs w:val="28"/>
        </w:rPr>
        <w:t xml:space="preserve">oskytovať neobmedzený počet </w:t>
      </w:r>
      <w:r w:rsidR="003115A1" w:rsidRPr="00A04D95">
        <w:rPr>
          <w:rFonts w:ascii="Helvetica" w:hAnsi="Helvetica"/>
          <w:color w:val="000000" w:themeColor="text1"/>
          <w:sz w:val="28"/>
          <w:szCs w:val="28"/>
        </w:rPr>
        <w:t>‘</w:t>
      </w:r>
      <w:r w:rsidR="00721280" w:rsidRPr="00A04D95">
        <w:rPr>
          <w:rFonts w:ascii="Helvetica" w:hAnsi="Helvetica"/>
          <w:color w:val="000000" w:themeColor="text1"/>
          <w:sz w:val="28"/>
          <w:szCs w:val="28"/>
        </w:rPr>
        <w:t>hodín</w:t>
      </w:r>
      <w:r w:rsidR="001F4C46" w:rsidRPr="00A04D95">
        <w:rPr>
          <w:rFonts w:ascii="Helvetica" w:hAnsi="Helvetica"/>
          <w:color w:val="000000" w:themeColor="text1"/>
          <w:sz w:val="28"/>
          <w:szCs w:val="28"/>
        </w:rPr>
        <w:t xml:space="preserve"> asistencie</w:t>
      </w:r>
      <w:r w:rsidR="003115A1" w:rsidRPr="00A04D95">
        <w:rPr>
          <w:rFonts w:ascii="Helvetica" w:hAnsi="Helvetica"/>
          <w:color w:val="000000" w:themeColor="text1"/>
          <w:sz w:val="28"/>
          <w:szCs w:val="28"/>
        </w:rPr>
        <w:t xml:space="preserve">’ </w:t>
      </w:r>
      <w:r w:rsidR="00721280" w:rsidRPr="00A04D95">
        <w:rPr>
          <w:rFonts w:ascii="Helvetica" w:hAnsi="Helvetica"/>
          <w:color w:val="000000" w:themeColor="text1"/>
          <w:sz w:val="28"/>
          <w:szCs w:val="28"/>
        </w:rPr>
        <w:t>na užívateľa</w:t>
      </w:r>
      <w:r w:rsidR="003115A1" w:rsidRPr="00A04D95">
        <w:rPr>
          <w:rFonts w:ascii="Helvetica" w:hAnsi="Helvetica"/>
          <w:color w:val="000000" w:themeColor="text1"/>
          <w:sz w:val="28"/>
          <w:szCs w:val="28"/>
        </w:rPr>
        <w:t xml:space="preserve">, </w:t>
      </w:r>
      <w:r w:rsidR="00721280" w:rsidRPr="00A04D95">
        <w:rPr>
          <w:rFonts w:ascii="Helvetica" w:hAnsi="Helvetica"/>
          <w:color w:val="000000" w:themeColor="text1"/>
          <w:sz w:val="28"/>
          <w:szCs w:val="28"/>
        </w:rPr>
        <w:t xml:space="preserve">v závislosti </w:t>
      </w:r>
      <w:r w:rsidR="00E618A8" w:rsidRPr="00A04D95">
        <w:rPr>
          <w:rFonts w:ascii="Helvetica" w:hAnsi="Helvetica"/>
          <w:color w:val="000000" w:themeColor="text1"/>
          <w:sz w:val="28"/>
          <w:szCs w:val="28"/>
        </w:rPr>
        <w:t xml:space="preserve">výhradne </w:t>
      </w:r>
      <w:r w:rsidR="00721280" w:rsidRPr="00A04D95">
        <w:rPr>
          <w:rFonts w:ascii="Helvetica" w:hAnsi="Helvetica"/>
          <w:color w:val="000000" w:themeColor="text1"/>
          <w:sz w:val="28"/>
          <w:szCs w:val="28"/>
        </w:rPr>
        <w:t>od individuálnych potrieb</w:t>
      </w:r>
      <w:r w:rsidRPr="00A04D95">
        <w:rPr>
          <w:rFonts w:ascii="Helvetica" w:hAnsi="Helvetica"/>
          <w:color w:val="000000" w:themeColor="text1"/>
          <w:sz w:val="28"/>
          <w:szCs w:val="28"/>
        </w:rPr>
        <w:t>;</w:t>
      </w:r>
    </w:p>
    <w:p w14:paraId="1589936A" w14:textId="3D498A68" w:rsidR="003115A1" w:rsidRPr="00A04D95" w:rsidRDefault="006857EA" w:rsidP="0030740A">
      <w:pPr>
        <w:pStyle w:val="Odsekzoznamu"/>
        <w:numPr>
          <w:ilvl w:val="0"/>
          <w:numId w:val="36"/>
        </w:numPr>
        <w:spacing w:after="160" w:line="259" w:lineRule="auto"/>
        <w:rPr>
          <w:rFonts w:ascii="Helvetica" w:hAnsi="Helvetica"/>
          <w:color w:val="000000" w:themeColor="text1"/>
          <w:sz w:val="28"/>
          <w:szCs w:val="28"/>
        </w:rPr>
      </w:pPr>
      <w:r w:rsidRPr="00A04D95">
        <w:rPr>
          <w:rFonts w:ascii="Helvetica" w:hAnsi="Helvetica"/>
          <w:color w:val="000000" w:themeColor="text1"/>
          <w:sz w:val="28"/>
          <w:szCs w:val="28"/>
        </w:rPr>
        <w:t xml:space="preserve">Zabezpečiť, aby žiadatelia o osobnú asistenciu mali prístup k spravodlivým a efektívnym </w:t>
      </w:r>
      <w:r w:rsidR="00D6219F" w:rsidRPr="00A04D95">
        <w:rPr>
          <w:rFonts w:ascii="Helvetica" w:hAnsi="Helvetica"/>
          <w:color w:val="000000" w:themeColor="text1"/>
          <w:sz w:val="28"/>
          <w:szCs w:val="28"/>
        </w:rPr>
        <w:t>odvolacím postupom</w:t>
      </w:r>
      <w:r w:rsidR="00A04C1A" w:rsidRPr="00A04D95">
        <w:rPr>
          <w:rFonts w:ascii="Helvetica" w:hAnsi="Helvetica"/>
          <w:color w:val="000000" w:themeColor="text1"/>
          <w:sz w:val="28"/>
          <w:szCs w:val="28"/>
        </w:rPr>
        <w:t>;</w:t>
      </w:r>
    </w:p>
    <w:p w14:paraId="59E90646" w14:textId="29180D1B" w:rsidR="003115A1" w:rsidRPr="00544508" w:rsidRDefault="00B271AC" w:rsidP="0030740A">
      <w:pPr>
        <w:pStyle w:val="Odsekzoznamu"/>
        <w:numPr>
          <w:ilvl w:val="0"/>
          <w:numId w:val="36"/>
        </w:numPr>
        <w:spacing w:after="160" w:line="259" w:lineRule="auto"/>
        <w:rPr>
          <w:rFonts w:ascii="Helvetica" w:hAnsi="Helvetica"/>
          <w:color w:val="000000" w:themeColor="text1"/>
          <w:sz w:val="28"/>
          <w:szCs w:val="28"/>
        </w:rPr>
      </w:pPr>
      <w:r w:rsidRPr="00544508">
        <w:rPr>
          <w:rFonts w:ascii="Helvetica" w:hAnsi="Helvetica"/>
          <w:color w:val="000000" w:themeColor="text1"/>
          <w:sz w:val="28"/>
          <w:szCs w:val="28"/>
        </w:rPr>
        <w:t>Zabezpečiť, aby si užívatelia mohli vybrať poskytovateľov služieb OA</w:t>
      </w:r>
      <w:r w:rsidR="00A04C1A" w:rsidRPr="00544508">
        <w:rPr>
          <w:rFonts w:ascii="Helvetica" w:hAnsi="Helvetica"/>
          <w:color w:val="000000" w:themeColor="text1"/>
          <w:sz w:val="28"/>
          <w:szCs w:val="28"/>
        </w:rPr>
        <w:t>;</w:t>
      </w:r>
    </w:p>
    <w:p w14:paraId="5BA2912E" w14:textId="0E4F0C39" w:rsidR="003115A1" w:rsidRPr="00544508" w:rsidRDefault="00E94A51" w:rsidP="0030740A">
      <w:pPr>
        <w:pStyle w:val="Odsekzoznamu"/>
        <w:numPr>
          <w:ilvl w:val="0"/>
          <w:numId w:val="36"/>
        </w:numPr>
        <w:spacing w:after="160" w:line="259" w:lineRule="auto"/>
        <w:rPr>
          <w:rFonts w:ascii="Helvetica" w:hAnsi="Helvetica"/>
          <w:color w:val="000000" w:themeColor="text1"/>
          <w:sz w:val="28"/>
          <w:szCs w:val="28"/>
        </w:rPr>
      </w:pPr>
      <w:r w:rsidRPr="00544508">
        <w:rPr>
          <w:rFonts w:ascii="Helvetica" w:hAnsi="Helvetica"/>
          <w:color w:val="000000" w:themeColor="text1"/>
          <w:sz w:val="28"/>
          <w:szCs w:val="28"/>
        </w:rPr>
        <w:lastRenderedPageBreak/>
        <w:t xml:space="preserve">Umožniť užívateľom udržať si </w:t>
      </w:r>
      <w:r w:rsidRPr="00A04D95">
        <w:rPr>
          <w:rFonts w:ascii="Helvetica" w:hAnsi="Helvetica"/>
          <w:color w:val="000000" w:themeColor="text1"/>
          <w:sz w:val="28"/>
          <w:szCs w:val="28"/>
        </w:rPr>
        <w:t>svoj</w:t>
      </w:r>
      <w:r w:rsidR="00A04D95" w:rsidRPr="00A04D95">
        <w:rPr>
          <w:rFonts w:ascii="Helvetica" w:hAnsi="Helvetica"/>
          <w:color w:val="000000" w:themeColor="text1"/>
          <w:sz w:val="28"/>
          <w:szCs w:val="28"/>
        </w:rPr>
        <w:t>ho osobného asistenta</w:t>
      </w:r>
      <w:r w:rsidRPr="00544508">
        <w:rPr>
          <w:rFonts w:ascii="Helvetica" w:hAnsi="Helvetica"/>
          <w:color w:val="000000" w:themeColor="text1"/>
          <w:sz w:val="28"/>
          <w:szCs w:val="28"/>
        </w:rPr>
        <w:t xml:space="preserve"> pri presťahovaní v rámci krajín a medzi krajinami</w:t>
      </w:r>
      <w:r w:rsidR="00A04C1A" w:rsidRPr="00544508">
        <w:rPr>
          <w:rFonts w:ascii="Helvetica" w:hAnsi="Helvetica"/>
          <w:color w:val="000000" w:themeColor="text1"/>
          <w:sz w:val="28"/>
          <w:szCs w:val="28"/>
        </w:rPr>
        <w:t>;</w:t>
      </w:r>
    </w:p>
    <w:p w14:paraId="06A8852E" w14:textId="6FA2FB35" w:rsidR="003115A1" w:rsidRPr="00A04D95" w:rsidRDefault="00783829" w:rsidP="0030740A">
      <w:pPr>
        <w:pStyle w:val="Odsekzoznamu"/>
        <w:numPr>
          <w:ilvl w:val="0"/>
          <w:numId w:val="36"/>
        </w:numPr>
        <w:spacing w:after="160" w:line="259" w:lineRule="auto"/>
        <w:rPr>
          <w:rFonts w:ascii="Helvetica" w:hAnsi="Helvetica"/>
          <w:color w:val="000000" w:themeColor="text1"/>
          <w:sz w:val="28"/>
          <w:szCs w:val="28"/>
        </w:rPr>
      </w:pPr>
      <w:r w:rsidRPr="00544508">
        <w:rPr>
          <w:rFonts w:ascii="Helvetica" w:hAnsi="Helvetica"/>
          <w:color w:val="000000" w:themeColor="text1"/>
          <w:sz w:val="28"/>
          <w:szCs w:val="28"/>
        </w:rPr>
        <w:t xml:space="preserve">Určiť nezávislé verejné agentúry alebo centrá nezávislého života, ktoré budú vykonávať monitorovanie kvality schémy OA v jednotlivých </w:t>
      </w:r>
      <w:r w:rsidRPr="00A04D95">
        <w:rPr>
          <w:rFonts w:ascii="Helvetica" w:hAnsi="Helvetica"/>
          <w:color w:val="000000" w:themeColor="text1"/>
          <w:sz w:val="28"/>
          <w:szCs w:val="28"/>
        </w:rPr>
        <w:t>krajinách</w:t>
      </w:r>
      <w:r w:rsidR="00A04C1A" w:rsidRPr="00A04D95">
        <w:rPr>
          <w:rFonts w:ascii="Helvetica" w:hAnsi="Helvetica"/>
          <w:color w:val="000000" w:themeColor="text1"/>
          <w:sz w:val="28"/>
          <w:szCs w:val="28"/>
        </w:rPr>
        <w:t>;</w:t>
      </w:r>
    </w:p>
    <w:p w14:paraId="0A09E5AB" w14:textId="627E2CB5" w:rsidR="003115A1" w:rsidRPr="00A04D95" w:rsidRDefault="0076717D" w:rsidP="0030740A">
      <w:pPr>
        <w:pStyle w:val="Odsekzoznamu"/>
        <w:numPr>
          <w:ilvl w:val="0"/>
          <w:numId w:val="36"/>
        </w:numPr>
        <w:spacing w:after="160" w:line="259" w:lineRule="auto"/>
        <w:rPr>
          <w:rFonts w:ascii="Helvetica" w:hAnsi="Helvetica"/>
          <w:color w:val="000000" w:themeColor="text1"/>
          <w:sz w:val="28"/>
          <w:szCs w:val="28"/>
        </w:rPr>
      </w:pPr>
      <w:r w:rsidRPr="00A04D95">
        <w:rPr>
          <w:rFonts w:ascii="Helvetica" w:hAnsi="Helvetica"/>
          <w:color w:val="000000" w:themeColor="text1"/>
          <w:sz w:val="28"/>
          <w:szCs w:val="28"/>
        </w:rPr>
        <w:t>Zabezpečiť, aby užívatelia, ak si to želajú, mali poskytnuté vzdelávanie o spôsobe riadenia svojej OA</w:t>
      </w:r>
      <w:r w:rsidR="00A04C1A" w:rsidRPr="00A04D95">
        <w:rPr>
          <w:rFonts w:ascii="Helvetica" w:hAnsi="Helvetica"/>
          <w:color w:val="000000" w:themeColor="text1"/>
          <w:sz w:val="28"/>
          <w:szCs w:val="28"/>
        </w:rPr>
        <w:t>;</w:t>
      </w:r>
    </w:p>
    <w:p w14:paraId="38BC8E30" w14:textId="2755421E" w:rsidR="003115A1" w:rsidRPr="00A04D95" w:rsidRDefault="0076717D" w:rsidP="0030740A">
      <w:pPr>
        <w:pStyle w:val="Odsekzoznamu"/>
        <w:numPr>
          <w:ilvl w:val="0"/>
          <w:numId w:val="36"/>
        </w:numPr>
        <w:spacing w:after="160" w:line="259" w:lineRule="auto"/>
        <w:rPr>
          <w:rFonts w:ascii="Helvetica" w:hAnsi="Helvetica"/>
          <w:color w:val="000000" w:themeColor="text1"/>
          <w:sz w:val="28"/>
          <w:szCs w:val="28"/>
        </w:rPr>
      </w:pPr>
      <w:r w:rsidRPr="00A04D95">
        <w:rPr>
          <w:rFonts w:ascii="Helvetica" w:hAnsi="Helvetica"/>
          <w:color w:val="000000" w:themeColor="text1"/>
          <w:sz w:val="28"/>
          <w:szCs w:val="28"/>
        </w:rPr>
        <w:t>Zabezpečiť prístup užívateľov k partnerskej podpore vo všetkých aspektoch osobnej asistencie</w:t>
      </w:r>
      <w:r w:rsidR="00A04C1A" w:rsidRPr="00A04D95">
        <w:rPr>
          <w:rFonts w:ascii="Helvetica" w:hAnsi="Helvetica"/>
          <w:color w:val="000000" w:themeColor="text1"/>
          <w:sz w:val="28"/>
          <w:szCs w:val="28"/>
        </w:rPr>
        <w:t>;</w:t>
      </w:r>
    </w:p>
    <w:p w14:paraId="34A7A2B4" w14:textId="37204DE2" w:rsidR="003115A1" w:rsidRPr="00A04D95" w:rsidRDefault="0076717D" w:rsidP="0030740A">
      <w:pPr>
        <w:pStyle w:val="Odsekzoznamu"/>
        <w:numPr>
          <w:ilvl w:val="0"/>
          <w:numId w:val="36"/>
        </w:numPr>
        <w:spacing w:after="160" w:line="259" w:lineRule="auto"/>
        <w:rPr>
          <w:rFonts w:ascii="Helvetica" w:hAnsi="Helvetica"/>
          <w:color w:val="000000" w:themeColor="text1"/>
          <w:sz w:val="28"/>
          <w:szCs w:val="28"/>
        </w:rPr>
      </w:pPr>
      <w:r w:rsidRPr="00A04D95">
        <w:rPr>
          <w:rFonts w:ascii="Helvetica" w:hAnsi="Helvetica"/>
          <w:color w:val="000000" w:themeColor="text1"/>
          <w:sz w:val="28"/>
          <w:szCs w:val="28"/>
        </w:rPr>
        <w:t>Umožniť užívateľom vyberať si a najímať svojich osobných asistentov</w:t>
      </w:r>
      <w:r w:rsidR="00A04C1A" w:rsidRPr="00A04D95">
        <w:rPr>
          <w:rFonts w:ascii="Helvetica" w:hAnsi="Helvetica"/>
          <w:color w:val="000000" w:themeColor="text1"/>
          <w:sz w:val="28"/>
          <w:szCs w:val="28"/>
        </w:rPr>
        <w:t>;</w:t>
      </w:r>
    </w:p>
    <w:p w14:paraId="1E199003" w14:textId="264BA9F2" w:rsidR="003115A1" w:rsidRPr="00A04D95" w:rsidRDefault="00633A48" w:rsidP="0030740A">
      <w:pPr>
        <w:pStyle w:val="Odsekzoznamu"/>
        <w:numPr>
          <w:ilvl w:val="0"/>
          <w:numId w:val="36"/>
        </w:numPr>
        <w:spacing w:after="160" w:line="259" w:lineRule="auto"/>
        <w:rPr>
          <w:rFonts w:ascii="Helvetica" w:hAnsi="Helvetica"/>
          <w:color w:val="000000" w:themeColor="text1"/>
          <w:sz w:val="28"/>
          <w:szCs w:val="28"/>
        </w:rPr>
      </w:pPr>
      <w:r w:rsidRPr="00A04D95">
        <w:rPr>
          <w:rFonts w:ascii="Helvetica" w:hAnsi="Helvetica"/>
          <w:color w:val="000000" w:themeColor="text1"/>
          <w:sz w:val="28"/>
          <w:szCs w:val="28"/>
        </w:rPr>
        <w:t>Umožniť ľuďom s</w:t>
      </w:r>
      <w:r w:rsidR="008C7CE9" w:rsidRPr="00A04D95">
        <w:rPr>
          <w:rFonts w:ascii="Helvetica" w:hAnsi="Helvetica"/>
          <w:color w:val="000000" w:themeColor="text1"/>
          <w:sz w:val="28"/>
          <w:szCs w:val="28"/>
        </w:rPr>
        <w:t xml:space="preserve">o zmyslovým </w:t>
      </w:r>
      <w:r w:rsidRPr="00A04D95">
        <w:rPr>
          <w:rFonts w:ascii="Helvetica" w:hAnsi="Helvetica"/>
          <w:color w:val="000000" w:themeColor="text1"/>
          <w:sz w:val="28"/>
          <w:szCs w:val="28"/>
        </w:rPr>
        <w:t xml:space="preserve">postihnutím riadiť svoju osobnú asistenciu samostatne alebo prostredníctvom </w:t>
      </w:r>
      <w:r w:rsidR="00FF50FA" w:rsidRPr="00A04D95">
        <w:rPr>
          <w:rFonts w:ascii="Helvetica" w:hAnsi="Helvetica"/>
          <w:color w:val="000000" w:themeColor="text1"/>
          <w:sz w:val="28"/>
          <w:szCs w:val="28"/>
        </w:rPr>
        <w:t xml:space="preserve">podporovaného </w:t>
      </w:r>
      <w:r w:rsidR="00A04D95" w:rsidRPr="00A04D95">
        <w:rPr>
          <w:rFonts w:ascii="Helvetica" w:hAnsi="Helvetica"/>
          <w:color w:val="000000" w:themeColor="text1"/>
          <w:sz w:val="28"/>
          <w:szCs w:val="28"/>
        </w:rPr>
        <w:t>rozhodovania</w:t>
      </w:r>
      <w:r w:rsidR="004914C1" w:rsidRPr="00A04D95">
        <w:rPr>
          <w:rFonts w:ascii="Helvetica" w:hAnsi="Helvetica"/>
          <w:color w:val="000000" w:themeColor="text1"/>
          <w:sz w:val="28"/>
          <w:szCs w:val="28"/>
        </w:rPr>
        <w:t>;</w:t>
      </w:r>
    </w:p>
    <w:p w14:paraId="55B6748B" w14:textId="78AEC7D6" w:rsidR="003115A1" w:rsidRPr="00544508" w:rsidRDefault="00B02417" w:rsidP="0030740A">
      <w:pPr>
        <w:pStyle w:val="Odsekzoznamu"/>
        <w:numPr>
          <w:ilvl w:val="0"/>
          <w:numId w:val="36"/>
        </w:numPr>
        <w:spacing w:after="160" w:line="259" w:lineRule="auto"/>
        <w:rPr>
          <w:rFonts w:ascii="Helvetica" w:hAnsi="Helvetica"/>
          <w:color w:val="000000" w:themeColor="text1"/>
          <w:sz w:val="28"/>
          <w:szCs w:val="28"/>
        </w:rPr>
      </w:pPr>
      <w:r w:rsidRPr="00544508">
        <w:rPr>
          <w:rFonts w:ascii="Helvetica" w:hAnsi="Helvetica"/>
          <w:color w:val="000000" w:themeColor="text1"/>
          <w:sz w:val="28"/>
          <w:szCs w:val="28"/>
        </w:rPr>
        <w:t>Zabezpečiť, aby si užívatelia mohli bez obmedzení určiť časy poskytovania asistencie</w:t>
      </w:r>
      <w:r w:rsidR="004914C1" w:rsidRPr="00544508">
        <w:rPr>
          <w:rFonts w:ascii="Helvetica" w:hAnsi="Helvetica"/>
          <w:color w:val="000000" w:themeColor="text1"/>
          <w:sz w:val="28"/>
          <w:szCs w:val="28"/>
        </w:rPr>
        <w:t>;</w:t>
      </w:r>
    </w:p>
    <w:p w14:paraId="53A1CDD7" w14:textId="2ACAB334" w:rsidR="003115A1" w:rsidRPr="00544508" w:rsidRDefault="00321E2A" w:rsidP="0030740A">
      <w:pPr>
        <w:pStyle w:val="Odsekzoznamu"/>
        <w:numPr>
          <w:ilvl w:val="0"/>
          <w:numId w:val="36"/>
        </w:numPr>
        <w:spacing w:after="160" w:line="259" w:lineRule="auto"/>
        <w:rPr>
          <w:rFonts w:ascii="Helvetica" w:hAnsi="Helvetica"/>
          <w:color w:val="000000" w:themeColor="text1"/>
          <w:sz w:val="28"/>
          <w:szCs w:val="28"/>
        </w:rPr>
      </w:pPr>
      <w:r w:rsidRPr="00544508">
        <w:rPr>
          <w:rFonts w:ascii="Helvetica" w:hAnsi="Helvetica"/>
          <w:color w:val="000000" w:themeColor="text1"/>
          <w:sz w:val="28"/>
          <w:szCs w:val="28"/>
        </w:rPr>
        <w:t>Zabezpečiť, aby sa od osobných asistentov nevyžadovala špecifická kvalifikácia</w:t>
      </w:r>
      <w:r w:rsidR="004914C1" w:rsidRPr="00544508">
        <w:rPr>
          <w:rFonts w:ascii="Helvetica" w:hAnsi="Helvetica"/>
          <w:color w:val="000000" w:themeColor="text1"/>
          <w:sz w:val="28"/>
          <w:szCs w:val="28"/>
        </w:rPr>
        <w:t>;</w:t>
      </w:r>
    </w:p>
    <w:p w14:paraId="016286AD" w14:textId="57CFDB0A" w:rsidR="003115A1" w:rsidRPr="00544508" w:rsidRDefault="004914C1" w:rsidP="0030740A">
      <w:pPr>
        <w:pStyle w:val="Odsekzoznamu"/>
        <w:numPr>
          <w:ilvl w:val="0"/>
          <w:numId w:val="36"/>
        </w:numPr>
        <w:spacing w:after="160" w:line="259" w:lineRule="auto"/>
        <w:rPr>
          <w:rFonts w:ascii="Helvetica" w:hAnsi="Helvetica"/>
          <w:color w:val="000000" w:themeColor="text1"/>
          <w:sz w:val="28"/>
          <w:szCs w:val="28"/>
        </w:rPr>
      </w:pPr>
      <w:r w:rsidRPr="00544508">
        <w:rPr>
          <w:rFonts w:ascii="Helvetica" w:hAnsi="Helvetica"/>
          <w:color w:val="000000" w:themeColor="text1"/>
          <w:sz w:val="28"/>
          <w:szCs w:val="28"/>
        </w:rPr>
        <w:t>P</w:t>
      </w:r>
      <w:r w:rsidR="00321E2A" w:rsidRPr="00544508">
        <w:rPr>
          <w:rFonts w:ascii="Helvetica" w:hAnsi="Helvetica"/>
          <w:color w:val="000000" w:themeColor="text1"/>
          <w:sz w:val="28"/>
          <w:szCs w:val="28"/>
        </w:rPr>
        <w:t>oskytovať užívateľom podporu požadovanú pri vzdelávaní osobných asistentov</w:t>
      </w:r>
      <w:r w:rsidR="003115A1" w:rsidRPr="00544508">
        <w:rPr>
          <w:rFonts w:ascii="Helvetica" w:hAnsi="Helvetica"/>
          <w:color w:val="000000" w:themeColor="text1"/>
          <w:sz w:val="28"/>
          <w:szCs w:val="28"/>
        </w:rPr>
        <w:t xml:space="preserve">. </w:t>
      </w:r>
    </w:p>
    <w:p w14:paraId="3BD55EF5" w14:textId="77777777" w:rsidR="003115A1" w:rsidRPr="00544508" w:rsidRDefault="003115A1" w:rsidP="0030740A">
      <w:pPr>
        <w:rPr>
          <w:rFonts w:ascii="Helvetica" w:hAnsi="Helvetica"/>
          <w:b/>
          <w:bCs/>
          <w:color w:val="7030A0"/>
          <w:sz w:val="32"/>
          <w:szCs w:val="32"/>
        </w:rPr>
      </w:pPr>
    </w:p>
    <w:p w14:paraId="03A8BB1E" w14:textId="77777777" w:rsidR="003115A1" w:rsidRPr="00544508" w:rsidRDefault="003115A1" w:rsidP="0030740A">
      <w:pPr>
        <w:rPr>
          <w:rFonts w:ascii="Helvetica" w:hAnsi="Helvetica" w:cs="Helvetica"/>
          <w:sz w:val="28"/>
          <w:szCs w:val="28"/>
        </w:rPr>
      </w:pPr>
    </w:p>
    <w:p w14:paraId="7B1F323B" w14:textId="77777777" w:rsidR="003115A1" w:rsidRPr="00544508" w:rsidRDefault="003115A1" w:rsidP="0030740A">
      <w:pPr>
        <w:rPr>
          <w:rFonts w:ascii="Helvetica" w:hAnsi="Helvetica" w:cs="Helvetica"/>
          <w:sz w:val="28"/>
          <w:szCs w:val="28"/>
        </w:rPr>
      </w:pPr>
    </w:p>
    <w:p w14:paraId="76D6F472" w14:textId="77777777" w:rsidR="003115A1" w:rsidRPr="00544508" w:rsidRDefault="003115A1" w:rsidP="0030740A">
      <w:pPr>
        <w:rPr>
          <w:rFonts w:ascii="Helvetica" w:hAnsi="Helvetica" w:cs="Helvetica"/>
          <w:sz w:val="28"/>
          <w:szCs w:val="28"/>
        </w:rPr>
      </w:pPr>
    </w:p>
    <w:p w14:paraId="2F6CB2B9" w14:textId="77777777" w:rsidR="003115A1" w:rsidRPr="00544508" w:rsidRDefault="003115A1" w:rsidP="0030740A">
      <w:pPr>
        <w:rPr>
          <w:rFonts w:ascii="Helvetica" w:hAnsi="Helvetica" w:cs="Helvetica"/>
          <w:sz w:val="28"/>
          <w:szCs w:val="28"/>
        </w:rPr>
      </w:pPr>
    </w:p>
    <w:p w14:paraId="7811400A" w14:textId="77777777" w:rsidR="003115A1" w:rsidRPr="00544508" w:rsidRDefault="003115A1" w:rsidP="0030740A">
      <w:pPr>
        <w:rPr>
          <w:rFonts w:ascii="Helvetica" w:hAnsi="Helvetica" w:cs="Helvetica"/>
          <w:sz w:val="28"/>
          <w:szCs w:val="28"/>
        </w:rPr>
      </w:pPr>
    </w:p>
    <w:p w14:paraId="48D2C1DC" w14:textId="77777777" w:rsidR="003115A1" w:rsidRPr="00544508" w:rsidRDefault="003115A1" w:rsidP="0030740A">
      <w:pPr>
        <w:rPr>
          <w:rFonts w:ascii="Helvetica" w:hAnsi="Helvetica" w:cs="Helvetica"/>
          <w:sz w:val="28"/>
          <w:szCs w:val="28"/>
        </w:rPr>
      </w:pPr>
    </w:p>
    <w:p w14:paraId="5863E312" w14:textId="77777777" w:rsidR="003115A1" w:rsidRPr="00544508" w:rsidRDefault="003115A1" w:rsidP="0030740A">
      <w:pPr>
        <w:rPr>
          <w:rFonts w:ascii="Helvetica" w:hAnsi="Helvetica" w:cs="Helvetica"/>
          <w:sz w:val="28"/>
          <w:szCs w:val="28"/>
        </w:rPr>
      </w:pPr>
    </w:p>
    <w:p w14:paraId="0B0B14B1" w14:textId="77777777" w:rsidR="003115A1" w:rsidRPr="00544508" w:rsidRDefault="003115A1" w:rsidP="0030740A">
      <w:pPr>
        <w:rPr>
          <w:rFonts w:ascii="Helvetica" w:hAnsi="Helvetica" w:cs="Helvetica"/>
          <w:sz w:val="28"/>
          <w:szCs w:val="28"/>
        </w:rPr>
      </w:pPr>
    </w:p>
    <w:p w14:paraId="43257409" w14:textId="77777777" w:rsidR="003115A1" w:rsidRPr="00544508" w:rsidRDefault="003115A1" w:rsidP="0030740A">
      <w:pPr>
        <w:rPr>
          <w:rFonts w:ascii="Helvetica" w:hAnsi="Helvetica" w:cs="Helvetica"/>
          <w:sz w:val="28"/>
          <w:szCs w:val="28"/>
        </w:rPr>
      </w:pPr>
    </w:p>
    <w:p w14:paraId="0EE15DC8" w14:textId="77777777" w:rsidR="003115A1" w:rsidRPr="00544508" w:rsidRDefault="003115A1" w:rsidP="0030740A">
      <w:pPr>
        <w:rPr>
          <w:rFonts w:ascii="Helvetica" w:hAnsi="Helvetica" w:cs="Helvetica"/>
          <w:sz w:val="28"/>
          <w:szCs w:val="28"/>
        </w:rPr>
      </w:pPr>
    </w:p>
    <w:p w14:paraId="76D77355" w14:textId="77777777" w:rsidR="003115A1" w:rsidRPr="00544508" w:rsidRDefault="003115A1" w:rsidP="0030740A">
      <w:pPr>
        <w:rPr>
          <w:rFonts w:ascii="Helvetica" w:hAnsi="Helvetica" w:cs="Helvetica"/>
          <w:sz w:val="28"/>
          <w:szCs w:val="28"/>
        </w:rPr>
      </w:pPr>
    </w:p>
    <w:p w14:paraId="42706E21" w14:textId="77777777" w:rsidR="003115A1" w:rsidRPr="00544508" w:rsidRDefault="003115A1" w:rsidP="0030740A">
      <w:pPr>
        <w:rPr>
          <w:rFonts w:ascii="Helvetica" w:hAnsi="Helvetica" w:cs="Helvetica"/>
          <w:sz w:val="28"/>
          <w:szCs w:val="28"/>
        </w:rPr>
      </w:pPr>
    </w:p>
    <w:p w14:paraId="6E3DB157" w14:textId="77777777" w:rsidR="003115A1" w:rsidRPr="00544508" w:rsidRDefault="003115A1" w:rsidP="0030740A">
      <w:pPr>
        <w:rPr>
          <w:rFonts w:ascii="Helvetica" w:hAnsi="Helvetica" w:cs="Helvetica"/>
          <w:sz w:val="28"/>
          <w:szCs w:val="28"/>
        </w:rPr>
      </w:pPr>
    </w:p>
    <w:p w14:paraId="4FC95023" w14:textId="77777777" w:rsidR="003115A1" w:rsidRPr="00544508" w:rsidRDefault="003115A1" w:rsidP="0030740A">
      <w:pPr>
        <w:rPr>
          <w:rFonts w:ascii="Helvetica" w:hAnsi="Helvetica" w:cs="Helvetica"/>
          <w:sz w:val="28"/>
          <w:szCs w:val="28"/>
        </w:rPr>
      </w:pPr>
    </w:p>
    <w:p w14:paraId="237CB683" w14:textId="77777777" w:rsidR="003933B3" w:rsidRPr="00544508" w:rsidRDefault="003933B3" w:rsidP="0030740A">
      <w:pPr>
        <w:rPr>
          <w:rFonts w:ascii="Helvetica" w:hAnsi="Helvetica" w:cs="Helvetica"/>
          <w:sz w:val="28"/>
          <w:szCs w:val="28"/>
        </w:rPr>
      </w:pPr>
      <w:r w:rsidRPr="00544508">
        <w:rPr>
          <w:rFonts w:ascii="Helvetica" w:hAnsi="Helvetica" w:cs="Helvetica"/>
          <w:sz w:val="28"/>
          <w:szCs w:val="28"/>
        </w:rPr>
        <w:br w:type="page"/>
      </w:r>
    </w:p>
    <w:p w14:paraId="79144087" w14:textId="2110FB12" w:rsidR="003115A1" w:rsidRPr="00544508" w:rsidRDefault="003115A1" w:rsidP="0030740A">
      <w:pPr>
        <w:rPr>
          <w:rFonts w:ascii="Helvetica" w:hAnsi="Helvetica" w:cs="Helvetica"/>
          <w:sz w:val="28"/>
          <w:szCs w:val="28"/>
        </w:rPr>
      </w:pPr>
      <w:r w:rsidRPr="00544508">
        <w:rPr>
          <w:rFonts w:ascii="Helvetica" w:hAnsi="Helvetica"/>
          <w:b/>
          <w:bCs/>
          <w:noProof/>
          <w:sz w:val="28"/>
          <w:szCs w:val="28"/>
        </w:rPr>
        <w:lastRenderedPageBreak/>
        <mc:AlternateContent>
          <mc:Choice Requires="wps">
            <w:drawing>
              <wp:anchor distT="0" distB="0" distL="114300" distR="114300" simplePos="0" relativeHeight="251681792" behindDoc="0" locked="0" layoutInCell="1" allowOverlap="1" wp14:anchorId="6CB26294" wp14:editId="30B6C70A">
                <wp:simplePos x="0" y="0"/>
                <wp:positionH relativeFrom="margin">
                  <wp:align>left</wp:align>
                </wp:positionH>
                <wp:positionV relativeFrom="paragraph">
                  <wp:posOffset>-4445</wp:posOffset>
                </wp:positionV>
                <wp:extent cx="5870448" cy="390525"/>
                <wp:effectExtent l="0" t="0" r="16510" b="28575"/>
                <wp:wrapNone/>
                <wp:docPr id="27" name="Text Box 6"/>
                <wp:cNvGraphicFramePr/>
                <a:graphic xmlns:a="http://schemas.openxmlformats.org/drawingml/2006/main">
                  <a:graphicData uri="http://schemas.microsoft.com/office/word/2010/wordprocessingShape">
                    <wps:wsp>
                      <wps:cNvSpPr txBox="1"/>
                      <wps:spPr>
                        <a:xfrm>
                          <a:off x="0" y="0"/>
                          <a:ext cx="5870448" cy="390525"/>
                        </a:xfrm>
                        <a:prstGeom prst="rect">
                          <a:avLst/>
                        </a:prstGeom>
                        <a:solidFill>
                          <a:srgbClr val="7030A0"/>
                        </a:solidFill>
                        <a:ln w="6350">
                          <a:solidFill>
                            <a:prstClr val="black"/>
                          </a:solidFill>
                        </a:ln>
                      </wps:spPr>
                      <wps:txbx>
                        <w:txbxContent>
                          <w:p w14:paraId="076CE641" w14:textId="61B10E43" w:rsidR="0045143F" w:rsidRPr="0030740A" w:rsidRDefault="0045143F" w:rsidP="0030740A">
                            <w:pPr>
                              <w:pStyle w:val="Nadpis2"/>
                              <w:rPr>
                                <w:color w:val="FFFFFF" w:themeColor="background1"/>
                                <w:sz w:val="36"/>
                              </w:rPr>
                            </w:pPr>
                            <w:bookmarkStart w:id="35" w:name="_Toc155268008"/>
                            <w:r w:rsidRPr="0030740A">
                              <w:rPr>
                                <w:color w:val="FFFFFF" w:themeColor="background1"/>
                                <w:sz w:val="36"/>
                              </w:rPr>
                              <w:t>Kapitola III: Prístup k zamestnaniu (2022)</w:t>
                            </w:r>
                            <w:bookmarkEnd w:id="35"/>
                          </w:p>
                          <w:p w14:paraId="77C9F1F9" w14:textId="77777777" w:rsidR="0045143F" w:rsidRPr="00544508" w:rsidRDefault="0045143F" w:rsidP="003115A1">
                            <w:pPr>
                              <w:rPr>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26294" id="_x0000_s1033" type="#_x0000_t202" style="position:absolute;margin-left:0;margin-top:-.35pt;width:462.25pt;height:30.75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" fillcolor="#7030a0" strokeweight=".5pt">
                <v:textbox>
                  <w:txbxContent>
                    <w:p w14:paraId="076CE641" w14:textId="61B10E43" w:rsidR="0045143F" w:rsidRPr="0030740A" w:rsidRDefault="0045143F" w:rsidP="0030740A">
                      <w:pPr>
                        <w:pStyle w:val="Nadpis2"/>
                        <w:rPr>
                          <w:color w:val="FFFFFF" w:themeColor="background1"/>
                          <w:sz w:val="36"/>
                        </w:rPr>
                      </w:pPr>
                      <w:bookmarkStart w:id="36" w:name="_Toc155268008"/>
                      <w:r w:rsidRPr="0030740A">
                        <w:rPr>
                          <w:color w:val="FFFFFF" w:themeColor="background1"/>
                          <w:sz w:val="36"/>
                        </w:rPr>
                        <w:t>Kapitola III: Prístup k zamestnaniu (2022)</w:t>
                      </w:r>
                      <w:bookmarkEnd w:id="36"/>
                    </w:p>
                    <w:p w14:paraId="77C9F1F9" w14:textId="77777777" w:rsidR="0045143F" w:rsidRPr="00544508" w:rsidRDefault="0045143F" w:rsidP="003115A1">
                      <w:pPr>
                        <w:rPr>
                          <w:lang w:val="pt-PT"/>
                        </w:rPr>
                      </w:pPr>
                    </w:p>
                  </w:txbxContent>
                </v:textbox>
                <w10:wrap anchorx="margin"/>
              </v:shape>
            </w:pict>
          </mc:Fallback>
        </mc:AlternateContent>
      </w:r>
    </w:p>
    <w:p w14:paraId="18FC77E0" w14:textId="77777777" w:rsidR="003115A1" w:rsidRPr="00544508" w:rsidRDefault="003115A1" w:rsidP="0030740A">
      <w:pPr>
        <w:rPr>
          <w:rFonts w:ascii="Helvetica" w:hAnsi="Helvetica" w:cs="Helvetica"/>
          <w:sz w:val="28"/>
          <w:szCs w:val="28"/>
        </w:rPr>
      </w:pPr>
    </w:p>
    <w:p w14:paraId="6474967C" w14:textId="3BE5FDA4" w:rsidR="003115A1" w:rsidRPr="00544508" w:rsidRDefault="00775175" w:rsidP="0030740A">
      <w:pPr>
        <w:spacing w:after="0" w:line="240" w:lineRule="auto"/>
        <w:rPr>
          <w:rFonts w:ascii="Helvetica" w:hAnsi="Helvetica" w:cs="Helvetica"/>
          <w:sz w:val="28"/>
          <w:szCs w:val="28"/>
        </w:rPr>
      </w:pPr>
      <w:r w:rsidRPr="00544508">
        <w:rPr>
          <w:rFonts w:ascii="Helvetica" w:hAnsi="Helvetica" w:cs="Helvetica"/>
          <w:sz w:val="28"/>
          <w:szCs w:val="28"/>
        </w:rPr>
        <w:t>Nasledujúca kapitola ob</w:t>
      </w:r>
      <w:r w:rsidR="00AE4194">
        <w:rPr>
          <w:rFonts w:ascii="Helvetica" w:hAnsi="Helvetica" w:cs="Helvetica"/>
          <w:sz w:val="28"/>
          <w:szCs w:val="28"/>
        </w:rPr>
        <w:t>s</w:t>
      </w:r>
      <w:r w:rsidRPr="00544508">
        <w:rPr>
          <w:rFonts w:ascii="Helvetica" w:hAnsi="Helvetica" w:cs="Helvetica"/>
          <w:sz w:val="28"/>
          <w:szCs w:val="28"/>
        </w:rPr>
        <w:t>ahuje odpovede na malý počet doplňujúcich otázok položených v rámci výzvy na spätnú väzbu medzi respondentmi prieskumu</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Pre nezávislý život si ľudia so zdravotným postihnutím vyžadujú prístup </w:t>
      </w:r>
      <w:r w:rsidRPr="00AE4194">
        <w:rPr>
          <w:rFonts w:ascii="Helvetica" w:hAnsi="Helvetica" w:cs="Helvetica"/>
          <w:sz w:val="28"/>
          <w:szCs w:val="28"/>
        </w:rPr>
        <w:t>k bežným službám na rovnakej úrovni s ľuďmi bez zdravotného postihnutia</w:t>
      </w:r>
      <w:r w:rsidR="003115A1" w:rsidRPr="00AE4194">
        <w:rPr>
          <w:rFonts w:ascii="Helvetica" w:hAnsi="Helvetica" w:cs="Helvetica"/>
          <w:sz w:val="28"/>
          <w:szCs w:val="28"/>
        </w:rPr>
        <w:t xml:space="preserve">. </w:t>
      </w:r>
      <w:r w:rsidR="000657A3" w:rsidRPr="00AE4194">
        <w:rPr>
          <w:rFonts w:ascii="Helvetica" w:hAnsi="Helvetica" w:cs="Helvetica"/>
          <w:sz w:val="28"/>
          <w:szCs w:val="28"/>
        </w:rPr>
        <w:t xml:space="preserve">V prvom prieskume o nezávislom živote </w:t>
      </w:r>
      <w:r w:rsidR="003115A1" w:rsidRPr="00AE4194">
        <w:rPr>
          <w:rFonts w:ascii="Helvetica" w:hAnsi="Helvetica" w:cs="Helvetica"/>
          <w:sz w:val="28"/>
          <w:szCs w:val="28"/>
        </w:rPr>
        <w:t xml:space="preserve">(2020), </w:t>
      </w:r>
      <w:r w:rsidR="004C3DE8" w:rsidRPr="00AE4194">
        <w:rPr>
          <w:rFonts w:ascii="Helvetica" w:hAnsi="Helvetica" w:cs="Helvetica"/>
          <w:sz w:val="28"/>
          <w:szCs w:val="28"/>
        </w:rPr>
        <w:t xml:space="preserve">otázka </w:t>
      </w:r>
      <w:r w:rsidR="003115A1" w:rsidRPr="00AE4194">
        <w:rPr>
          <w:rFonts w:ascii="Helvetica" w:hAnsi="Helvetica" w:cs="Helvetica"/>
          <w:sz w:val="28"/>
          <w:szCs w:val="28"/>
        </w:rPr>
        <w:t xml:space="preserve">8 </w:t>
      </w:r>
      <w:r w:rsidR="004C3DE8" w:rsidRPr="00AE4194">
        <w:rPr>
          <w:rFonts w:ascii="Helvetica" w:hAnsi="Helvetica" w:cs="Helvetica"/>
          <w:sz w:val="28"/>
          <w:szCs w:val="28"/>
        </w:rPr>
        <w:t>bola zameraná na to, aby respondenti zhodnotili prístup k bežným službám</w:t>
      </w:r>
      <w:r w:rsidR="003115A1" w:rsidRPr="00AE4194">
        <w:rPr>
          <w:rFonts w:ascii="Helvetica" w:hAnsi="Helvetica" w:cs="Helvetica"/>
          <w:sz w:val="28"/>
          <w:szCs w:val="28"/>
        </w:rPr>
        <w:t xml:space="preserve">. </w:t>
      </w:r>
      <w:r w:rsidR="004C3DE8" w:rsidRPr="00AE4194">
        <w:rPr>
          <w:rFonts w:ascii="Helvetica" w:hAnsi="Helvetica" w:cs="Helvetica"/>
          <w:sz w:val="28"/>
          <w:szCs w:val="28"/>
        </w:rPr>
        <w:t>Oblasť prístupu k zamestnaniu získala mimoriadne negatívne hodnotenia</w:t>
      </w:r>
      <w:r w:rsidR="003115A1" w:rsidRPr="00AE4194">
        <w:rPr>
          <w:rFonts w:ascii="Helvetica" w:hAnsi="Helvetica" w:cs="Helvetica"/>
          <w:sz w:val="28"/>
          <w:szCs w:val="28"/>
        </w:rPr>
        <w:t xml:space="preserve">. </w:t>
      </w:r>
      <w:r w:rsidR="004C3DE8" w:rsidRPr="00AE4194">
        <w:rPr>
          <w:rFonts w:ascii="Helvetica" w:hAnsi="Helvetica" w:cs="Helvetica"/>
          <w:sz w:val="28"/>
          <w:szCs w:val="28"/>
        </w:rPr>
        <w:t xml:space="preserve">Respondenti zo všetkých </w:t>
      </w:r>
      <w:r w:rsidR="003115A1" w:rsidRPr="00AE4194">
        <w:rPr>
          <w:rFonts w:ascii="Helvetica" w:hAnsi="Helvetica" w:cs="Helvetica"/>
          <w:sz w:val="28"/>
          <w:szCs w:val="28"/>
        </w:rPr>
        <w:t xml:space="preserve">43 </w:t>
      </w:r>
      <w:r w:rsidR="004C3DE8" w:rsidRPr="00AE4194">
        <w:rPr>
          <w:rFonts w:ascii="Helvetica" w:hAnsi="Helvetica" w:cs="Helvetica"/>
          <w:sz w:val="28"/>
          <w:szCs w:val="28"/>
        </w:rPr>
        <w:t>krajín hodnotili prístup k zamestnaniu ako neprimeraný alebo taký, ktorý si vyžaduje zlepšenie</w:t>
      </w:r>
      <w:r w:rsidR="003115A1" w:rsidRPr="00AE4194">
        <w:rPr>
          <w:rFonts w:ascii="Helvetica" w:hAnsi="Helvetica" w:cs="Helvetica"/>
          <w:sz w:val="28"/>
          <w:szCs w:val="28"/>
        </w:rPr>
        <w:t xml:space="preserve">. </w:t>
      </w:r>
      <w:r w:rsidR="004C3DE8" w:rsidRPr="00AE4194">
        <w:rPr>
          <w:rFonts w:ascii="Helvetica" w:hAnsi="Helvetica" w:cs="Helvetica"/>
          <w:sz w:val="28"/>
          <w:szCs w:val="28"/>
        </w:rPr>
        <w:t>V</w:t>
      </w:r>
      <w:r w:rsidR="003933B3" w:rsidRPr="00AE4194">
        <w:rPr>
          <w:rFonts w:ascii="Helvetica" w:hAnsi="Helvetica" w:cs="Helvetica"/>
          <w:sz w:val="28"/>
          <w:szCs w:val="28"/>
        </w:rPr>
        <w:t xml:space="preserve"> </w:t>
      </w:r>
      <w:r w:rsidR="004C3DE8" w:rsidRPr="0030740A">
        <w:rPr>
          <w:rFonts w:ascii="Helvetica" w:hAnsi="Helvetica" w:cs="Helvetica"/>
          <w:iCs/>
          <w:sz w:val="28"/>
          <w:szCs w:val="28"/>
        </w:rPr>
        <w:t xml:space="preserve">Usmerneniach o </w:t>
      </w:r>
      <w:proofErr w:type="spellStart"/>
      <w:r w:rsidR="004C3DE8" w:rsidRPr="0030740A">
        <w:rPr>
          <w:rFonts w:ascii="Helvetica" w:hAnsi="Helvetica" w:cs="Helvetica"/>
          <w:iCs/>
          <w:sz w:val="28"/>
          <w:szCs w:val="28"/>
        </w:rPr>
        <w:t>deinštitucionalizácii</w:t>
      </w:r>
      <w:proofErr w:type="spellEnd"/>
      <w:r w:rsidR="003115A1" w:rsidRPr="0030740A">
        <w:rPr>
          <w:rFonts w:ascii="Helvetica" w:hAnsi="Helvetica" w:cs="Helvetica"/>
          <w:iCs/>
          <w:sz w:val="28"/>
          <w:szCs w:val="28"/>
        </w:rPr>
        <w:t xml:space="preserve">, </w:t>
      </w:r>
      <w:r w:rsidR="004C3DE8" w:rsidRPr="0030740A">
        <w:rPr>
          <w:rFonts w:ascii="Helvetica" w:hAnsi="Helvetica" w:cs="Helvetica"/>
          <w:iCs/>
          <w:sz w:val="28"/>
          <w:szCs w:val="28"/>
        </w:rPr>
        <w:t xml:space="preserve">vrátane </w:t>
      </w:r>
      <w:proofErr w:type="spellStart"/>
      <w:r w:rsidR="004C3DE8" w:rsidRPr="0030740A">
        <w:rPr>
          <w:rFonts w:ascii="Helvetica" w:hAnsi="Helvetica" w:cs="Helvetica"/>
          <w:iCs/>
          <w:sz w:val="28"/>
          <w:szCs w:val="28"/>
        </w:rPr>
        <w:t>deinštitucionalizácie</w:t>
      </w:r>
      <w:proofErr w:type="spellEnd"/>
      <w:r w:rsidR="004C3DE8" w:rsidRPr="0030740A">
        <w:rPr>
          <w:rFonts w:ascii="Helvetica" w:hAnsi="Helvetica" w:cs="Helvetica"/>
          <w:iCs/>
          <w:sz w:val="28"/>
          <w:szCs w:val="28"/>
        </w:rPr>
        <w:t xml:space="preserve"> v núdzových stavoch</w:t>
      </w:r>
      <w:r w:rsidR="003115A1" w:rsidRPr="00AE4194">
        <w:rPr>
          <w:rFonts w:ascii="Helvetica" w:hAnsi="Helvetica" w:cs="Helvetica"/>
          <w:sz w:val="28"/>
          <w:szCs w:val="28"/>
        </w:rPr>
        <w:t xml:space="preserve"> </w:t>
      </w:r>
      <w:r w:rsidR="004C3DE8" w:rsidRPr="00AE4194">
        <w:rPr>
          <w:rFonts w:ascii="Helvetica" w:hAnsi="Helvetica" w:cs="Helvetica"/>
          <w:sz w:val="28"/>
          <w:szCs w:val="28"/>
        </w:rPr>
        <w:t>je uvedené, že chudoba medzi ľuďmi</w:t>
      </w:r>
      <w:r w:rsidR="004C3DE8" w:rsidRPr="00544508">
        <w:rPr>
          <w:rFonts w:ascii="Helvetica" w:hAnsi="Helvetica" w:cs="Helvetica"/>
          <w:sz w:val="28"/>
          <w:szCs w:val="28"/>
        </w:rPr>
        <w:t xml:space="preserve"> so zdravotným postihnutím je hlavnou príčinou </w:t>
      </w:r>
      <w:proofErr w:type="spellStart"/>
      <w:r w:rsidR="004C3DE8" w:rsidRPr="00544508">
        <w:rPr>
          <w:rFonts w:ascii="Helvetica" w:hAnsi="Helvetica" w:cs="Helvetica"/>
          <w:sz w:val="28"/>
          <w:szCs w:val="28"/>
        </w:rPr>
        <w:t>inštitucionalizácie</w:t>
      </w:r>
      <w:proofErr w:type="spellEnd"/>
      <w:r w:rsidR="003115A1" w:rsidRPr="00544508">
        <w:rPr>
          <w:rFonts w:ascii="Helvetica" w:hAnsi="Helvetica" w:cs="Helvetica"/>
          <w:sz w:val="28"/>
          <w:szCs w:val="28"/>
        </w:rPr>
        <w:t xml:space="preserve">. </w:t>
      </w:r>
      <w:r w:rsidR="00D402FE" w:rsidRPr="00544508">
        <w:rPr>
          <w:rFonts w:ascii="Helvetica" w:hAnsi="Helvetica" w:cs="Helvetica"/>
          <w:sz w:val="28"/>
          <w:szCs w:val="28"/>
        </w:rPr>
        <w:t>Z uvedeného dôvodu boli doplňujúce otázky pre respondentov zamerané na prístup k zamestnaniu</w:t>
      </w:r>
      <w:r w:rsidR="003933B3" w:rsidRPr="00544508">
        <w:rPr>
          <w:rFonts w:ascii="Helvetica" w:hAnsi="Helvetica" w:cs="Helvetica"/>
          <w:sz w:val="28"/>
          <w:szCs w:val="28"/>
        </w:rPr>
        <w:t>.</w:t>
      </w:r>
    </w:p>
    <w:p w14:paraId="3941D250" w14:textId="77777777" w:rsidR="003933B3" w:rsidRPr="00544508" w:rsidRDefault="003933B3" w:rsidP="0030740A">
      <w:pPr>
        <w:spacing w:line="240" w:lineRule="auto"/>
        <w:rPr>
          <w:rFonts w:ascii="Helvetica" w:hAnsi="Helvetica" w:cs="Helvetica"/>
          <w:sz w:val="28"/>
          <w:szCs w:val="28"/>
        </w:rPr>
      </w:pPr>
    </w:p>
    <w:p w14:paraId="1253D21F" w14:textId="32E22B2E" w:rsidR="003115A1" w:rsidRPr="00544508" w:rsidRDefault="00D14514" w:rsidP="0030740A">
      <w:pPr>
        <w:spacing w:after="0" w:line="240" w:lineRule="auto"/>
        <w:rPr>
          <w:rFonts w:ascii="Helvetica" w:hAnsi="Helvetica" w:cs="Helvetica"/>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1: </w:t>
      </w:r>
      <w:r w:rsidRPr="00544508">
        <w:rPr>
          <w:rFonts w:ascii="Helvetica" w:hAnsi="Helvetica" w:cs="Helvetica"/>
          <w:b/>
          <w:bCs/>
          <w:sz w:val="28"/>
          <w:szCs w:val="28"/>
        </w:rPr>
        <w:t>Čo je najdôležitejšia príčina diskriminácie ľudí so zdravotným postihnutím na trhu práce</w:t>
      </w:r>
      <w:r w:rsidR="003115A1" w:rsidRPr="00544508">
        <w:rPr>
          <w:rFonts w:ascii="Helvetica" w:hAnsi="Helvetica" w:cs="Helvetica"/>
          <w:b/>
          <w:bCs/>
          <w:sz w:val="28"/>
          <w:szCs w:val="28"/>
        </w:rPr>
        <w:t>?</w:t>
      </w:r>
    </w:p>
    <w:p w14:paraId="34B0A79C" w14:textId="77777777" w:rsidR="003115A1" w:rsidRPr="00544508" w:rsidRDefault="003115A1" w:rsidP="0030740A">
      <w:pPr>
        <w:rPr>
          <w:rFonts w:ascii="Helvetica" w:hAnsi="Helvetica" w:cs="Helvetica"/>
          <w:sz w:val="28"/>
          <w:szCs w:val="28"/>
        </w:rPr>
      </w:pPr>
      <w:r w:rsidRPr="00544508">
        <w:rPr>
          <w:rFonts w:ascii="Helvetica" w:hAnsi="Helvetica" w:cs="Helvetica"/>
          <w:noProof/>
          <w:sz w:val="28"/>
          <w:szCs w:val="28"/>
        </w:rPr>
        <w:drawing>
          <wp:anchor distT="0" distB="0" distL="114300" distR="114300" simplePos="0" relativeHeight="251706368" behindDoc="1" locked="0" layoutInCell="1" allowOverlap="1" wp14:anchorId="56A33730" wp14:editId="06D7CAFB">
            <wp:simplePos x="0" y="0"/>
            <wp:positionH relativeFrom="margin">
              <wp:posOffset>25400</wp:posOffset>
            </wp:positionH>
            <wp:positionV relativeFrom="paragraph">
              <wp:posOffset>319405</wp:posOffset>
            </wp:positionV>
            <wp:extent cx="5643880" cy="4300855"/>
            <wp:effectExtent l="0" t="0" r="13970" b="4445"/>
            <wp:wrapTight wrapText="bothSides">
              <wp:wrapPolygon edited="0">
                <wp:start x="0" y="0"/>
                <wp:lineTo x="0" y="21527"/>
                <wp:lineTo x="21581" y="21527"/>
                <wp:lineTo x="21581" y="0"/>
                <wp:lineTo x="0" y="0"/>
              </wp:wrapPolygon>
            </wp:wrapTight>
            <wp:docPr id="53" name="Chart 53">
              <a:extLst xmlns:a="http://schemas.openxmlformats.org/drawingml/2006/main">
                <a:ext uri="{FF2B5EF4-FFF2-40B4-BE49-F238E27FC236}">
                  <a16:creationId xmlns:a16="http://schemas.microsoft.com/office/drawing/2014/main" id="{423CF722-642D-A029-D2F6-FF3AA0FA8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4C2317B0" w14:textId="289A69FD" w:rsidR="003933B3" w:rsidRPr="00544508" w:rsidRDefault="009A6064" w:rsidP="0030740A">
      <w:pPr>
        <w:spacing w:line="240" w:lineRule="auto"/>
        <w:rPr>
          <w:rFonts w:ascii="Helvetica" w:hAnsi="Helvetica" w:cs="Helvetica"/>
          <w:sz w:val="28"/>
          <w:szCs w:val="28"/>
        </w:rPr>
      </w:pPr>
      <w:r w:rsidRPr="00544508">
        <w:rPr>
          <w:rFonts w:ascii="Helvetica" w:hAnsi="Helvetica" w:cs="Helvetica"/>
          <w:sz w:val="28"/>
          <w:szCs w:val="28"/>
        </w:rPr>
        <w:lastRenderedPageBreak/>
        <w:t xml:space="preserve">Podľa jednej empirickej štúdie </w:t>
      </w:r>
      <w:r w:rsidRPr="004744B7">
        <w:rPr>
          <w:rFonts w:ascii="Helvetica" w:hAnsi="Helvetica" w:cs="Helvetica"/>
          <w:sz w:val="28"/>
          <w:szCs w:val="28"/>
        </w:rPr>
        <w:t>je efektívna antidiskriminačná legisl</w:t>
      </w:r>
      <w:r w:rsidR="00AE4194" w:rsidRPr="004744B7">
        <w:rPr>
          <w:rFonts w:ascii="Helvetica" w:hAnsi="Helvetica" w:cs="Helvetica"/>
          <w:sz w:val="28"/>
          <w:szCs w:val="28"/>
        </w:rPr>
        <w:t>a</w:t>
      </w:r>
      <w:r w:rsidRPr="004744B7">
        <w:rPr>
          <w:rFonts w:ascii="Helvetica" w:hAnsi="Helvetica" w:cs="Helvetica"/>
          <w:sz w:val="28"/>
          <w:szCs w:val="28"/>
        </w:rPr>
        <w:t xml:space="preserve">tíva najúčinnejší nástroj na zlepšenie </w:t>
      </w:r>
      <w:r w:rsidR="004744B7" w:rsidRPr="004744B7">
        <w:rPr>
          <w:rFonts w:ascii="Helvetica" w:hAnsi="Helvetica" w:cs="Helvetica"/>
          <w:sz w:val="28"/>
          <w:szCs w:val="28"/>
        </w:rPr>
        <w:t>výsledkov</w:t>
      </w:r>
      <w:r w:rsidRPr="004744B7">
        <w:rPr>
          <w:rFonts w:ascii="Helvetica" w:hAnsi="Helvetica" w:cs="Helvetica"/>
          <w:sz w:val="28"/>
          <w:szCs w:val="28"/>
        </w:rPr>
        <w:t xml:space="preserve"> ľudí so zdravotným postihnutím na trhu práce</w:t>
      </w:r>
      <w:r w:rsidR="003115A1" w:rsidRPr="004744B7">
        <w:rPr>
          <w:rFonts w:ascii="Helvetica" w:hAnsi="Helvetica" w:cs="Helvetica"/>
          <w:sz w:val="28"/>
          <w:szCs w:val="28"/>
        </w:rPr>
        <w:t xml:space="preserve"> (van der </w:t>
      </w:r>
      <w:proofErr w:type="spellStart"/>
      <w:r w:rsidR="003115A1" w:rsidRPr="004744B7">
        <w:rPr>
          <w:rFonts w:ascii="Helvetica" w:hAnsi="Helvetica" w:cs="Helvetica"/>
          <w:sz w:val="28"/>
          <w:szCs w:val="28"/>
        </w:rPr>
        <w:t>Zwan</w:t>
      </w:r>
      <w:proofErr w:type="spellEnd"/>
      <w:r w:rsidR="003115A1" w:rsidRPr="004744B7">
        <w:rPr>
          <w:rFonts w:ascii="Helvetica" w:hAnsi="Helvetica" w:cs="Helvetica"/>
          <w:sz w:val="28"/>
          <w:szCs w:val="28"/>
        </w:rPr>
        <w:t xml:space="preserve"> &amp; de</w:t>
      </w:r>
      <w:r w:rsidR="003115A1" w:rsidRPr="00544508">
        <w:rPr>
          <w:rFonts w:ascii="Helvetica" w:hAnsi="Helvetica" w:cs="Helvetica"/>
          <w:sz w:val="28"/>
          <w:szCs w:val="28"/>
        </w:rPr>
        <w:t xml:space="preserve"> </w:t>
      </w:r>
      <w:proofErr w:type="spellStart"/>
      <w:r w:rsidR="003115A1" w:rsidRPr="00544508">
        <w:rPr>
          <w:rFonts w:ascii="Helvetica" w:hAnsi="Helvetica" w:cs="Helvetica"/>
          <w:sz w:val="28"/>
          <w:szCs w:val="28"/>
        </w:rPr>
        <w:t>Beer</w:t>
      </w:r>
      <w:proofErr w:type="spellEnd"/>
      <w:r w:rsidR="003115A1" w:rsidRPr="00544508">
        <w:rPr>
          <w:rFonts w:ascii="Helvetica" w:hAnsi="Helvetica" w:cs="Helvetica"/>
          <w:sz w:val="28"/>
          <w:szCs w:val="28"/>
        </w:rPr>
        <w:t xml:space="preserve"> 2021). </w:t>
      </w:r>
    </w:p>
    <w:p w14:paraId="388DBF2A" w14:textId="41F2AB35" w:rsidR="003115A1" w:rsidRPr="00544508" w:rsidRDefault="00904FDE" w:rsidP="0030740A">
      <w:pPr>
        <w:spacing w:line="240" w:lineRule="auto"/>
        <w:rPr>
          <w:rFonts w:ascii="Helvetica" w:hAnsi="Helvetica" w:cs="Helvetica"/>
          <w:sz w:val="28"/>
          <w:szCs w:val="28"/>
        </w:rPr>
      </w:pPr>
      <w:r w:rsidRPr="00544508">
        <w:rPr>
          <w:rFonts w:ascii="Helvetica" w:hAnsi="Helvetica" w:cs="Helvetica"/>
          <w:sz w:val="28"/>
          <w:szCs w:val="28"/>
        </w:rPr>
        <w:t>Keď boli respondenti požiadaní, aby si vybrali zo štyroch pravdepodobných bariér prístup</w:t>
      </w:r>
      <w:r w:rsidR="004744B7">
        <w:rPr>
          <w:rFonts w:ascii="Helvetica" w:hAnsi="Helvetica" w:cs="Helvetica"/>
          <w:sz w:val="28"/>
          <w:szCs w:val="28"/>
        </w:rPr>
        <w:t>u</w:t>
      </w:r>
      <w:r w:rsidRPr="00544508">
        <w:rPr>
          <w:rFonts w:ascii="Helvetica" w:hAnsi="Helvetica" w:cs="Helvetica"/>
          <w:sz w:val="28"/>
          <w:szCs w:val="28"/>
        </w:rPr>
        <w:t xml:space="preserve"> k </w:t>
      </w:r>
      <w:r w:rsidRPr="004744B7">
        <w:rPr>
          <w:rFonts w:ascii="Helvetica" w:hAnsi="Helvetica" w:cs="Helvetica"/>
          <w:sz w:val="28"/>
          <w:szCs w:val="28"/>
        </w:rPr>
        <w:t xml:space="preserve">zamestnaniu, väčšina z nich </w:t>
      </w:r>
      <w:r w:rsidR="003115A1" w:rsidRPr="004744B7">
        <w:rPr>
          <w:rFonts w:ascii="Helvetica" w:hAnsi="Helvetica" w:cs="Helvetica"/>
          <w:sz w:val="28"/>
          <w:szCs w:val="28"/>
        </w:rPr>
        <w:t>(25</w:t>
      </w:r>
      <w:r w:rsidRPr="004744B7">
        <w:rPr>
          <w:rFonts w:ascii="Helvetica" w:hAnsi="Helvetica" w:cs="Helvetica"/>
          <w:sz w:val="28"/>
          <w:szCs w:val="28"/>
        </w:rPr>
        <w:t xml:space="preserve"> </w:t>
      </w:r>
      <w:r w:rsidR="003115A1" w:rsidRPr="004744B7">
        <w:rPr>
          <w:rFonts w:ascii="Helvetica" w:hAnsi="Helvetica" w:cs="Helvetica"/>
          <w:sz w:val="28"/>
          <w:szCs w:val="28"/>
        </w:rPr>
        <w:t xml:space="preserve">%) </w:t>
      </w:r>
      <w:r w:rsidRPr="004744B7">
        <w:rPr>
          <w:rFonts w:ascii="Helvetica" w:hAnsi="Helvetica" w:cs="Helvetica"/>
          <w:sz w:val="28"/>
          <w:szCs w:val="28"/>
        </w:rPr>
        <w:t>si zvolila bariéry v prístupe zo strany zamestnávateľov</w:t>
      </w:r>
      <w:r w:rsidR="004744B7" w:rsidRPr="004744B7">
        <w:rPr>
          <w:rFonts w:ascii="Helvetica" w:hAnsi="Helvetica" w:cs="Helvetica"/>
          <w:sz w:val="28"/>
          <w:szCs w:val="28"/>
        </w:rPr>
        <w:t>,</w:t>
      </w:r>
      <w:r w:rsidRPr="004744B7">
        <w:rPr>
          <w:rFonts w:ascii="Helvetica" w:hAnsi="Helvetica" w:cs="Helvetica"/>
          <w:sz w:val="28"/>
          <w:szCs w:val="28"/>
        </w:rPr>
        <w:t xml:space="preserve"> ako napríklad postoj k postihnutiu, ktorým spochybňujú schopnosti</w:t>
      </w:r>
      <w:r w:rsidR="003115A1" w:rsidRPr="004744B7">
        <w:rPr>
          <w:rFonts w:ascii="Helvetica" w:hAnsi="Helvetica" w:cs="Helvetica"/>
          <w:sz w:val="28"/>
          <w:szCs w:val="28"/>
        </w:rPr>
        <w:t xml:space="preserve">. </w:t>
      </w:r>
      <w:r w:rsidRPr="004744B7">
        <w:rPr>
          <w:rFonts w:ascii="Helvetica" w:hAnsi="Helvetica" w:cs="Helvetica"/>
          <w:sz w:val="28"/>
          <w:szCs w:val="28"/>
        </w:rPr>
        <w:t xml:space="preserve">V </w:t>
      </w:r>
      <w:r w:rsidR="003115A1" w:rsidRPr="004744B7">
        <w:rPr>
          <w:rFonts w:ascii="Helvetica" w:hAnsi="Helvetica" w:cs="Helvetica"/>
          <w:sz w:val="28"/>
          <w:szCs w:val="28"/>
        </w:rPr>
        <w:t>20</w:t>
      </w:r>
      <w:r w:rsidRPr="004744B7">
        <w:rPr>
          <w:rFonts w:ascii="Helvetica" w:hAnsi="Helvetica" w:cs="Helvetica"/>
          <w:sz w:val="28"/>
          <w:szCs w:val="28"/>
        </w:rPr>
        <w:t xml:space="preserve"> </w:t>
      </w:r>
      <w:r w:rsidR="003115A1" w:rsidRPr="004744B7">
        <w:rPr>
          <w:rFonts w:ascii="Helvetica" w:hAnsi="Helvetica" w:cs="Helvetica"/>
          <w:sz w:val="28"/>
          <w:szCs w:val="28"/>
        </w:rPr>
        <w:t xml:space="preserve">% </w:t>
      </w:r>
      <w:r w:rsidRPr="004744B7">
        <w:rPr>
          <w:rFonts w:ascii="Helvetica" w:hAnsi="Helvetica" w:cs="Helvetica"/>
          <w:sz w:val="28"/>
          <w:szCs w:val="28"/>
        </w:rPr>
        <w:t xml:space="preserve">prípadov </w:t>
      </w:r>
      <w:r w:rsidR="003115A1" w:rsidRPr="004744B7">
        <w:rPr>
          <w:rFonts w:ascii="Helvetica" w:hAnsi="Helvetica" w:cs="Helvetica"/>
          <w:sz w:val="28"/>
          <w:szCs w:val="28"/>
        </w:rPr>
        <w:t>respondent</w:t>
      </w:r>
      <w:r w:rsidRPr="004744B7">
        <w:rPr>
          <w:rFonts w:ascii="Helvetica" w:hAnsi="Helvetica" w:cs="Helvetica"/>
          <w:sz w:val="28"/>
          <w:szCs w:val="28"/>
        </w:rPr>
        <w:t>i poukázali na nedostatočn</w:t>
      </w:r>
      <w:r w:rsidR="004744B7">
        <w:rPr>
          <w:rFonts w:ascii="Helvetica" w:hAnsi="Helvetica" w:cs="Helvetica"/>
          <w:sz w:val="28"/>
          <w:szCs w:val="28"/>
        </w:rPr>
        <w:t>ú</w:t>
      </w:r>
      <w:r w:rsidRPr="004744B7">
        <w:rPr>
          <w:rFonts w:ascii="Helvetica" w:hAnsi="Helvetica" w:cs="Helvetica"/>
          <w:sz w:val="28"/>
          <w:szCs w:val="28"/>
        </w:rPr>
        <w:t xml:space="preserve"> úrov</w:t>
      </w:r>
      <w:r w:rsidR="004744B7">
        <w:rPr>
          <w:rFonts w:ascii="Helvetica" w:hAnsi="Helvetica" w:cs="Helvetica"/>
          <w:sz w:val="28"/>
          <w:szCs w:val="28"/>
        </w:rPr>
        <w:t>eň</w:t>
      </w:r>
      <w:r w:rsidRPr="004744B7">
        <w:rPr>
          <w:rFonts w:ascii="Helvetica" w:hAnsi="Helvetica" w:cs="Helvetica"/>
          <w:sz w:val="28"/>
          <w:szCs w:val="28"/>
        </w:rPr>
        <w:t xml:space="preserve"> vzdelania z dôvodu obmedzenému prístupu k vzdelávaniu</w:t>
      </w:r>
      <w:r w:rsidR="003115A1" w:rsidRPr="004744B7">
        <w:rPr>
          <w:rFonts w:ascii="Helvetica" w:hAnsi="Helvetica" w:cs="Helvetica"/>
          <w:sz w:val="28"/>
          <w:szCs w:val="28"/>
        </w:rPr>
        <w:t xml:space="preserve">. </w:t>
      </w:r>
      <w:r w:rsidR="00A31234" w:rsidRPr="004744B7">
        <w:rPr>
          <w:rFonts w:ascii="Helvetica" w:hAnsi="Helvetica" w:cs="Helvetica"/>
          <w:sz w:val="28"/>
          <w:szCs w:val="28"/>
        </w:rPr>
        <w:t xml:space="preserve">V </w:t>
      </w:r>
      <w:r w:rsidR="003115A1" w:rsidRPr="004744B7">
        <w:rPr>
          <w:rFonts w:ascii="Helvetica" w:hAnsi="Helvetica" w:cs="Helvetica"/>
          <w:sz w:val="28"/>
          <w:szCs w:val="28"/>
        </w:rPr>
        <w:t>15</w:t>
      </w:r>
      <w:r w:rsidR="00A31234" w:rsidRPr="004744B7">
        <w:rPr>
          <w:rFonts w:ascii="Helvetica" w:hAnsi="Helvetica" w:cs="Helvetica"/>
          <w:sz w:val="28"/>
          <w:szCs w:val="28"/>
        </w:rPr>
        <w:t xml:space="preserve"> </w:t>
      </w:r>
      <w:r w:rsidR="003115A1" w:rsidRPr="004744B7">
        <w:rPr>
          <w:rFonts w:ascii="Helvetica" w:hAnsi="Helvetica" w:cs="Helvetica"/>
          <w:sz w:val="28"/>
          <w:szCs w:val="28"/>
        </w:rPr>
        <w:t xml:space="preserve">% </w:t>
      </w:r>
      <w:r w:rsidR="00A31234" w:rsidRPr="004744B7">
        <w:rPr>
          <w:rFonts w:ascii="Helvetica" w:hAnsi="Helvetica" w:cs="Helvetica"/>
          <w:sz w:val="28"/>
          <w:szCs w:val="28"/>
        </w:rPr>
        <w:t xml:space="preserve">prípadov si respondenti vybrali nedostatočné vymáhanie antidiskriminačnej legislatívy </w:t>
      </w:r>
      <w:r w:rsidR="003115A1" w:rsidRPr="004744B7">
        <w:rPr>
          <w:rFonts w:ascii="Helvetica" w:hAnsi="Helvetica" w:cs="Helvetica"/>
          <w:sz w:val="28"/>
          <w:szCs w:val="28"/>
        </w:rPr>
        <w:t>a</w:t>
      </w:r>
      <w:r w:rsidR="00A31234" w:rsidRPr="004744B7">
        <w:rPr>
          <w:rFonts w:ascii="Helvetica" w:hAnsi="Helvetica" w:cs="Helvetica"/>
          <w:sz w:val="28"/>
          <w:szCs w:val="28"/>
        </w:rPr>
        <w:t xml:space="preserve"> </w:t>
      </w:r>
      <w:r w:rsidR="003115A1" w:rsidRPr="004744B7">
        <w:rPr>
          <w:rFonts w:ascii="Helvetica" w:hAnsi="Helvetica" w:cs="Helvetica"/>
          <w:sz w:val="28"/>
          <w:szCs w:val="28"/>
        </w:rPr>
        <w:t>15</w:t>
      </w:r>
      <w:r w:rsidR="00A31234" w:rsidRPr="004744B7">
        <w:rPr>
          <w:rFonts w:ascii="Helvetica" w:hAnsi="Helvetica" w:cs="Helvetica"/>
          <w:sz w:val="28"/>
          <w:szCs w:val="28"/>
        </w:rPr>
        <w:t xml:space="preserve"> </w:t>
      </w:r>
      <w:r w:rsidR="003115A1" w:rsidRPr="004744B7">
        <w:rPr>
          <w:rFonts w:ascii="Helvetica" w:hAnsi="Helvetica" w:cs="Helvetica"/>
          <w:sz w:val="28"/>
          <w:szCs w:val="28"/>
        </w:rPr>
        <w:t xml:space="preserve">% </w:t>
      </w:r>
      <w:r w:rsidR="00A31234" w:rsidRPr="004744B7">
        <w:rPr>
          <w:rFonts w:ascii="Helvetica" w:hAnsi="Helvetica" w:cs="Helvetica"/>
          <w:sz w:val="28"/>
          <w:szCs w:val="28"/>
        </w:rPr>
        <w:t>respondentov uviedlo, že antidiskriminačná legislatíva nie je dostatočne komplexná, aby viedla k zmenám alebo neexistuje</w:t>
      </w:r>
      <w:r w:rsidR="003115A1" w:rsidRPr="004744B7">
        <w:rPr>
          <w:rFonts w:ascii="Helvetica" w:hAnsi="Helvetica" w:cs="Helvetica"/>
          <w:sz w:val="28"/>
          <w:szCs w:val="28"/>
        </w:rPr>
        <w:t xml:space="preserve">. </w:t>
      </w:r>
      <w:r w:rsidR="00676DE2" w:rsidRPr="004744B7">
        <w:rPr>
          <w:rFonts w:ascii="Helvetica" w:hAnsi="Helvetica" w:cs="Helvetica"/>
          <w:sz w:val="28"/>
          <w:szCs w:val="28"/>
        </w:rPr>
        <w:t xml:space="preserve">Veľký počet respondentov </w:t>
      </w:r>
      <w:r w:rsidR="003115A1" w:rsidRPr="004744B7">
        <w:rPr>
          <w:rFonts w:ascii="Helvetica" w:hAnsi="Helvetica" w:cs="Helvetica"/>
          <w:sz w:val="28"/>
          <w:szCs w:val="28"/>
        </w:rPr>
        <w:t>(25</w:t>
      </w:r>
      <w:r w:rsidR="00676DE2" w:rsidRPr="004744B7">
        <w:rPr>
          <w:rFonts w:ascii="Helvetica" w:hAnsi="Helvetica" w:cs="Helvetica"/>
          <w:sz w:val="28"/>
          <w:szCs w:val="28"/>
        </w:rPr>
        <w:t xml:space="preserve"> </w:t>
      </w:r>
      <w:r w:rsidR="003115A1" w:rsidRPr="004744B7">
        <w:rPr>
          <w:rFonts w:ascii="Helvetica" w:hAnsi="Helvetica" w:cs="Helvetica"/>
          <w:sz w:val="28"/>
          <w:szCs w:val="28"/>
        </w:rPr>
        <w:t xml:space="preserve">%) </w:t>
      </w:r>
      <w:r w:rsidR="00676DE2" w:rsidRPr="004744B7">
        <w:rPr>
          <w:rFonts w:ascii="Helvetica" w:hAnsi="Helvetica" w:cs="Helvetica"/>
          <w:sz w:val="28"/>
          <w:szCs w:val="28"/>
        </w:rPr>
        <w:t>vysvetlil, že bariéry v prístupe k zamestnaniu sú výsledkom viacerých spomínaných faktorov súčasne</w:t>
      </w:r>
      <w:r w:rsidR="003115A1" w:rsidRPr="004744B7">
        <w:rPr>
          <w:rFonts w:ascii="Helvetica" w:hAnsi="Helvetica" w:cs="Helvetica"/>
          <w:sz w:val="28"/>
          <w:szCs w:val="28"/>
        </w:rPr>
        <w:t xml:space="preserve">. </w:t>
      </w:r>
      <w:r w:rsidR="001C7321" w:rsidRPr="004744B7">
        <w:rPr>
          <w:rFonts w:ascii="Helvetica" w:hAnsi="Helvetica" w:cs="Helvetica"/>
          <w:sz w:val="28"/>
          <w:szCs w:val="28"/>
        </w:rPr>
        <w:t>Ďalej boli ako bariéry uvádzané n</w:t>
      </w:r>
      <w:r w:rsidR="006E65AA" w:rsidRPr="004744B7">
        <w:rPr>
          <w:rFonts w:ascii="Helvetica" w:hAnsi="Helvetica" w:cs="Helvetica"/>
          <w:sz w:val="28"/>
          <w:szCs w:val="28"/>
        </w:rPr>
        <w:t>eprístupné budovy, nedostatok informácií o postihnutí medzi zamestnávateľmi a nedostupnosť O</w:t>
      </w:r>
      <w:r w:rsidR="003115A1" w:rsidRPr="004744B7">
        <w:rPr>
          <w:rFonts w:ascii="Helvetica" w:hAnsi="Helvetica" w:cs="Helvetica"/>
          <w:sz w:val="28"/>
          <w:szCs w:val="28"/>
        </w:rPr>
        <w:t xml:space="preserve">A. </w:t>
      </w:r>
      <w:r w:rsidR="004B013B" w:rsidRPr="004744B7">
        <w:rPr>
          <w:rFonts w:ascii="Helvetica" w:hAnsi="Helvetica" w:cs="Helvetica"/>
          <w:sz w:val="28"/>
          <w:szCs w:val="28"/>
        </w:rPr>
        <w:t>Zmienka o</w:t>
      </w:r>
      <w:r w:rsidR="004B013B" w:rsidRPr="00544508">
        <w:rPr>
          <w:rFonts w:ascii="Helvetica" w:hAnsi="Helvetica" w:cs="Helvetica"/>
          <w:sz w:val="28"/>
          <w:szCs w:val="28"/>
        </w:rPr>
        <w:t xml:space="preserve"> OA súvisí s </w:t>
      </w:r>
      <w:r w:rsidR="004744B7">
        <w:rPr>
          <w:rFonts w:ascii="Helvetica" w:hAnsi="Helvetica" w:cs="Helvetica"/>
          <w:sz w:val="28"/>
          <w:szCs w:val="28"/>
        </w:rPr>
        <w:t>K</w:t>
      </w:r>
      <w:r w:rsidR="004B013B" w:rsidRPr="00544508">
        <w:rPr>
          <w:rFonts w:ascii="Helvetica" w:hAnsi="Helvetica" w:cs="Helvetica"/>
          <w:sz w:val="28"/>
          <w:szCs w:val="28"/>
        </w:rPr>
        <w:t xml:space="preserve">apitolou </w:t>
      </w:r>
      <w:r w:rsidR="003115A1" w:rsidRPr="00544508">
        <w:rPr>
          <w:rFonts w:ascii="Helvetica" w:hAnsi="Helvetica" w:cs="Helvetica"/>
          <w:sz w:val="28"/>
          <w:szCs w:val="28"/>
        </w:rPr>
        <w:t>II a</w:t>
      </w:r>
      <w:r w:rsidR="004B013B" w:rsidRPr="00544508">
        <w:rPr>
          <w:rFonts w:ascii="Helvetica" w:hAnsi="Helvetica" w:cs="Helvetica"/>
          <w:sz w:val="28"/>
          <w:szCs w:val="28"/>
        </w:rPr>
        <w:t xml:space="preserve"> otázkou </w:t>
      </w:r>
      <w:r w:rsidR="003115A1" w:rsidRPr="00544508">
        <w:rPr>
          <w:rFonts w:ascii="Helvetica" w:hAnsi="Helvetica" w:cs="Helvetica"/>
          <w:sz w:val="28"/>
          <w:szCs w:val="28"/>
        </w:rPr>
        <w:t xml:space="preserve">28. </w:t>
      </w:r>
      <w:r w:rsidR="002B670F" w:rsidRPr="00544508">
        <w:rPr>
          <w:rFonts w:ascii="Helvetica" w:hAnsi="Helvetica" w:cs="Helvetica"/>
          <w:sz w:val="28"/>
          <w:szCs w:val="28"/>
        </w:rPr>
        <w:t>V Maďarsku</w:t>
      </w:r>
      <w:r w:rsidR="003115A1" w:rsidRPr="00544508">
        <w:rPr>
          <w:rFonts w:ascii="Helvetica" w:hAnsi="Helvetica" w:cs="Helvetica"/>
          <w:sz w:val="28"/>
          <w:szCs w:val="28"/>
        </w:rPr>
        <w:t>, Luxemb</w:t>
      </w:r>
      <w:r w:rsidR="002B670F" w:rsidRPr="00544508">
        <w:rPr>
          <w:rFonts w:ascii="Helvetica" w:hAnsi="Helvetica" w:cs="Helvetica"/>
          <w:sz w:val="28"/>
          <w:szCs w:val="28"/>
        </w:rPr>
        <w:t>ursku</w:t>
      </w:r>
      <w:r w:rsidR="003115A1" w:rsidRPr="00544508">
        <w:rPr>
          <w:rFonts w:ascii="Helvetica" w:hAnsi="Helvetica" w:cs="Helvetica"/>
          <w:sz w:val="28"/>
          <w:szCs w:val="28"/>
        </w:rPr>
        <w:t>, Bosn</w:t>
      </w:r>
      <w:r w:rsidR="002B670F" w:rsidRPr="00544508">
        <w:rPr>
          <w:rFonts w:ascii="Helvetica" w:hAnsi="Helvetica" w:cs="Helvetica"/>
          <w:sz w:val="28"/>
          <w:szCs w:val="28"/>
        </w:rPr>
        <w:t>e</w:t>
      </w:r>
      <w:r w:rsidR="003115A1" w:rsidRPr="00544508">
        <w:rPr>
          <w:rFonts w:ascii="Helvetica" w:hAnsi="Helvetica" w:cs="Helvetica"/>
          <w:sz w:val="28"/>
          <w:szCs w:val="28"/>
        </w:rPr>
        <w:t xml:space="preserve"> a</w:t>
      </w:r>
      <w:r w:rsidR="002B670F" w:rsidRPr="00544508">
        <w:rPr>
          <w:rFonts w:ascii="Helvetica" w:hAnsi="Helvetica" w:cs="Helvetica"/>
          <w:sz w:val="28"/>
          <w:szCs w:val="28"/>
        </w:rPr>
        <w:t xml:space="preserve"> </w:t>
      </w:r>
      <w:r w:rsidR="003115A1" w:rsidRPr="00544508">
        <w:rPr>
          <w:rFonts w:ascii="Helvetica" w:hAnsi="Helvetica" w:cs="Helvetica"/>
          <w:sz w:val="28"/>
          <w:szCs w:val="28"/>
        </w:rPr>
        <w:t>Her</w:t>
      </w:r>
      <w:r w:rsidR="002B670F" w:rsidRPr="00544508">
        <w:rPr>
          <w:rFonts w:ascii="Helvetica" w:hAnsi="Helvetica" w:cs="Helvetica"/>
          <w:sz w:val="28"/>
          <w:szCs w:val="28"/>
        </w:rPr>
        <w:t>c</w:t>
      </w:r>
      <w:r w:rsidR="003115A1" w:rsidRPr="00544508">
        <w:rPr>
          <w:rFonts w:ascii="Helvetica" w:hAnsi="Helvetica" w:cs="Helvetica"/>
          <w:sz w:val="28"/>
          <w:szCs w:val="28"/>
        </w:rPr>
        <w:t>egovin</w:t>
      </w:r>
      <w:r w:rsidR="002B670F" w:rsidRPr="00544508">
        <w:rPr>
          <w:rFonts w:ascii="Helvetica" w:hAnsi="Helvetica" w:cs="Helvetica"/>
          <w:sz w:val="28"/>
          <w:szCs w:val="28"/>
        </w:rPr>
        <w:t>e</w:t>
      </w:r>
      <w:r w:rsidR="003115A1" w:rsidRPr="00544508">
        <w:rPr>
          <w:rFonts w:ascii="Helvetica" w:hAnsi="Helvetica" w:cs="Helvetica"/>
          <w:sz w:val="28"/>
          <w:szCs w:val="28"/>
        </w:rPr>
        <w:t>, Arm</w:t>
      </w:r>
      <w:r w:rsidR="002B670F" w:rsidRPr="00544508">
        <w:rPr>
          <w:rFonts w:ascii="Helvetica" w:hAnsi="Helvetica" w:cs="Helvetica"/>
          <w:sz w:val="28"/>
          <w:szCs w:val="28"/>
        </w:rPr>
        <w:t>énsku</w:t>
      </w:r>
      <w:r w:rsidR="003115A1" w:rsidRPr="00544508">
        <w:rPr>
          <w:rFonts w:ascii="Helvetica" w:hAnsi="Helvetica" w:cs="Helvetica"/>
          <w:sz w:val="28"/>
          <w:szCs w:val="28"/>
        </w:rPr>
        <w:t>, San Mar</w:t>
      </w:r>
      <w:r w:rsidR="002B670F" w:rsidRPr="00544508">
        <w:rPr>
          <w:rFonts w:ascii="Helvetica" w:hAnsi="Helvetica" w:cs="Helvetica"/>
          <w:sz w:val="28"/>
          <w:szCs w:val="28"/>
        </w:rPr>
        <w:t>í</w:t>
      </w:r>
      <w:r w:rsidR="003115A1" w:rsidRPr="00544508">
        <w:rPr>
          <w:rFonts w:ascii="Helvetica" w:hAnsi="Helvetica" w:cs="Helvetica"/>
          <w:sz w:val="28"/>
          <w:szCs w:val="28"/>
        </w:rPr>
        <w:t>n</w:t>
      </w:r>
      <w:r w:rsidR="002B670F" w:rsidRPr="00544508">
        <w:rPr>
          <w:rFonts w:ascii="Helvetica" w:hAnsi="Helvetica" w:cs="Helvetica"/>
          <w:sz w:val="28"/>
          <w:szCs w:val="28"/>
        </w:rPr>
        <w:t>e</w:t>
      </w:r>
      <w:r w:rsidR="003115A1" w:rsidRPr="00544508">
        <w:rPr>
          <w:rFonts w:ascii="Helvetica" w:hAnsi="Helvetica" w:cs="Helvetica"/>
          <w:sz w:val="28"/>
          <w:szCs w:val="28"/>
        </w:rPr>
        <w:t>, Tur</w:t>
      </w:r>
      <w:r w:rsidR="002B670F" w:rsidRPr="00544508">
        <w:rPr>
          <w:rFonts w:ascii="Helvetica" w:hAnsi="Helvetica" w:cs="Helvetica"/>
          <w:sz w:val="28"/>
          <w:szCs w:val="28"/>
        </w:rPr>
        <w:t>ecku</w:t>
      </w:r>
      <w:r w:rsidR="003115A1" w:rsidRPr="00544508">
        <w:rPr>
          <w:rFonts w:ascii="Helvetica" w:hAnsi="Helvetica" w:cs="Helvetica"/>
          <w:sz w:val="28"/>
          <w:szCs w:val="28"/>
        </w:rPr>
        <w:t>, B</w:t>
      </w:r>
      <w:r w:rsidR="002B670F" w:rsidRPr="00544508">
        <w:rPr>
          <w:rFonts w:ascii="Helvetica" w:hAnsi="Helvetica" w:cs="Helvetica"/>
          <w:sz w:val="28"/>
          <w:szCs w:val="28"/>
        </w:rPr>
        <w:t>i</w:t>
      </w:r>
      <w:r w:rsidR="003115A1" w:rsidRPr="00544508">
        <w:rPr>
          <w:rFonts w:ascii="Helvetica" w:hAnsi="Helvetica" w:cs="Helvetica"/>
          <w:sz w:val="28"/>
          <w:szCs w:val="28"/>
        </w:rPr>
        <w:t>el</w:t>
      </w:r>
      <w:r w:rsidR="002B670F" w:rsidRPr="00544508">
        <w:rPr>
          <w:rFonts w:ascii="Helvetica" w:hAnsi="Helvetica" w:cs="Helvetica"/>
          <w:sz w:val="28"/>
          <w:szCs w:val="28"/>
        </w:rPr>
        <w:t>orusku</w:t>
      </w:r>
      <w:r w:rsidR="003115A1" w:rsidRPr="00544508">
        <w:rPr>
          <w:rFonts w:ascii="Helvetica" w:hAnsi="Helvetica" w:cs="Helvetica"/>
          <w:sz w:val="28"/>
          <w:szCs w:val="28"/>
        </w:rPr>
        <w:t xml:space="preserve"> a</w:t>
      </w:r>
      <w:r w:rsidR="002B670F" w:rsidRPr="00544508">
        <w:rPr>
          <w:rFonts w:ascii="Helvetica" w:hAnsi="Helvetica" w:cs="Helvetica"/>
          <w:sz w:val="28"/>
          <w:szCs w:val="28"/>
        </w:rPr>
        <w:t xml:space="preserve"> na </w:t>
      </w:r>
      <w:r w:rsidR="003115A1" w:rsidRPr="00544508">
        <w:rPr>
          <w:rFonts w:ascii="Helvetica" w:hAnsi="Helvetica" w:cs="Helvetica"/>
          <w:sz w:val="28"/>
          <w:szCs w:val="28"/>
        </w:rPr>
        <w:t>Ukra</w:t>
      </w:r>
      <w:r w:rsidR="002B670F" w:rsidRPr="00544508">
        <w:rPr>
          <w:rFonts w:ascii="Helvetica" w:hAnsi="Helvetica" w:cs="Helvetica"/>
          <w:sz w:val="28"/>
          <w:szCs w:val="28"/>
        </w:rPr>
        <w:t>ji</w:t>
      </w:r>
      <w:r w:rsidR="003115A1" w:rsidRPr="00544508">
        <w:rPr>
          <w:rFonts w:ascii="Helvetica" w:hAnsi="Helvetica" w:cs="Helvetica"/>
          <w:sz w:val="28"/>
          <w:szCs w:val="28"/>
        </w:rPr>
        <w:t xml:space="preserve">ne </w:t>
      </w:r>
      <w:r w:rsidR="002B670F" w:rsidRPr="00544508">
        <w:rPr>
          <w:rFonts w:ascii="Helvetica" w:hAnsi="Helvetica" w:cs="Helvetica"/>
          <w:sz w:val="28"/>
          <w:szCs w:val="28"/>
        </w:rPr>
        <w:t>nie sú sch</w:t>
      </w:r>
      <w:r w:rsidR="00463050" w:rsidRPr="00544508">
        <w:rPr>
          <w:rFonts w:ascii="Helvetica" w:hAnsi="Helvetica" w:cs="Helvetica"/>
          <w:sz w:val="28"/>
          <w:szCs w:val="28"/>
        </w:rPr>
        <w:t>é</w:t>
      </w:r>
      <w:r w:rsidR="002B670F" w:rsidRPr="00544508">
        <w:rPr>
          <w:rFonts w:ascii="Helvetica" w:hAnsi="Helvetica" w:cs="Helvetica"/>
          <w:sz w:val="28"/>
          <w:szCs w:val="28"/>
        </w:rPr>
        <w:t>my OA financované z verejných zdrojov</w:t>
      </w:r>
      <w:r w:rsidR="003115A1" w:rsidRPr="00544508">
        <w:rPr>
          <w:rFonts w:ascii="Helvetica" w:hAnsi="Helvetica" w:cs="Helvetica"/>
          <w:sz w:val="28"/>
          <w:szCs w:val="28"/>
        </w:rPr>
        <w:t xml:space="preserve">. </w:t>
      </w:r>
      <w:r w:rsidR="002B670F" w:rsidRPr="00544508">
        <w:rPr>
          <w:rFonts w:ascii="Helvetica" w:hAnsi="Helvetica" w:cs="Helvetica"/>
          <w:sz w:val="28"/>
          <w:szCs w:val="28"/>
        </w:rPr>
        <w:t>V</w:t>
      </w:r>
      <w:r w:rsidR="003115A1" w:rsidRPr="00544508">
        <w:rPr>
          <w:rFonts w:ascii="Helvetica" w:hAnsi="Helvetica" w:cs="Helvetica"/>
          <w:sz w:val="28"/>
          <w:szCs w:val="28"/>
        </w:rPr>
        <w:t xml:space="preserve"> 33 </w:t>
      </w:r>
      <w:r w:rsidR="002B670F" w:rsidRPr="00544508">
        <w:rPr>
          <w:rFonts w:ascii="Helvetica" w:hAnsi="Helvetica" w:cs="Helvetica"/>
          <w:sz w:val="28"/>
          <w:szCs w:val="28"/>
        </w:rPr>
        <w:t xml:space="preserve">z </w:t>
      </w:r>
      <w:r w:rsidR="003115A1" w:rsidRPr="00544508">
        <w:rPr>
          <w:rFonts w:ascii="Helvetica" w:hAnsi="Helvetica" w:cs="Helvetica"/>
          <w:sz w:val="28"/>
          <w:szCs w:val="28"/>
        </w:rPr>
        <w:t xml:space="preserve">35 </w:t>
      </w:r>
      <w:r w:rsidR="002B670F" w:rsidRPr="00544508">
        <w:rPr>
          <w:rFonts w:ascii="Helvetica" w:hAnsi="Helvetica" w:cs="Helvetica"/>
          <w:sz w:val="28"/>
          <w:szCs w:val="28"/>
        </w:rPr>
        <w:t>krajín, ktoré schémy OA majú, prístup k nim je nedostatočný alebo nep</w:t>
      </w:r>
      <w:r w:rsidR="004744B7">
        <w:rPr>
          <w:rFonts w:ascii="Helvetica" w:hAnsi="Helvetica" w:cs="Helvetica"/>
          <w:sz w:val="28"/>
          <w:szCs w:val="28"/>
        </w:rPr>
        <w:t>rimeraný</w:t>
      </w:r>
      <w:r w:rsidR="003115A1" w:rsidRPr="00544508">
        <w:rPr>
          <w:rFonts w:ascii="Helvetica" w:hAnsi="Helvetica" w:cs="Helvetica"/>
          <w:sz w:val="28"/>
          <w:szCs w:val="28"/>
        </w:rPr>
        <w:t xml:space="preserve">. </w:t>
      </w:r>
      <w:r w:rsidR="00F01D87" w:rsidRPr="00544508">
        <w:rPr>
          <w:rFonts w:ascii="Helvetica" w:hAnsi="Helvetica" w:cs="Helvetica"/>
          <w:sz w:val="28"/>
          <w:szCs w:val="28"/>
        </w:rPr>
        <w:t>V dôsledku toho mnoho ľudí so zdravotným postihnutím, ktorí potrebujú osobnú asistenciu</w:t>
      </w:r>
      <w:r w:rsidR="004744B7">
        <w:rPr>
          <w:rFonts w:ascii="Helvetica" w:hAnsi="Helvetica" w:cs="Helvetica"/>
          <w:sz w:val="28"/>
          <w:szCs w:val="28"/>
        </w:rPr>
        <w:t>,</w:t>
      </w:r>
      <w:r w:rsidR="00F01D87" w:rsidRPr="00544508">
        <w:rPr>
          <w:rFonts w:ascii="Helvetica" w:hAnsi="Helvetica" w:cs="Helvetica"/>
          <w:sz w:val="28"/>
          <w:szCs w:val="28"/>
        </w:rPr>
        <w:t xml:space="preserve"> nemá prístup k tejto službe</w:t>
      </w:r>
      <w:r w:rsidR="003115A1" w:rsidRPr="00544508">
        <w:rPr>
          <w:rFonts w:ascii="Helvetica" w:hAnsi="Helvetica" w:cs="Helvetica"/>
          <w:sz w:val="28"/>
          <w:szCs w:val="28"/>
        </w:rPr>
        <w:t xml:space="preserve">, </w:t>
      </w:r>
      <w:r w:rsidR="00F01D87" w:rsidRPr="00544508">
        <w:rPr>
          <w:rFonts w:ascii="Helvetica" w:hAnsi="Helvetica" w:cs="Helvetica"/>
          <w:sz w:val="28"/>
          <w:szCs w:val="28"/>
        </w:rPr>
        <w:t>čím stráca možnosť hľadať si zamestnanie</w:t>
      </w:r>
      <w:r w:rsidR="003115A1" w:rsidRPr="00544508">
        <w:rPr>
          <w:rFonts w:ascii="Helvetica" w:hAnsi="Helvetica" w:cs="Helvetica"/>
          <w:sz w:val="28"/>
          <w:szCs w:val="28"/>
        </w:rPr>
        <w:t xml:space="preserve">. </w:t>
      </w:r>
    </w:p>
    <w:p w14:paraId="30EB6E9F" w14:textId="77777777" w:rsidR="003115A1" w:rsidRPr="00544508" w:rsidRDefault="003115A1" w:rsidP="0030740A">
      <w:pPr>
        <w:spacing w:line="240" w:lineRule="auto"/>
        <w:rPr>
          <w:rFonts w:ascii="Helvetica" w:hAnsi="Helvetica" w:cs="Helvetica"/>
          <w:sz w:val="28"/>
          <w:szCs w:val="28"/>
        </w:rPr>
      </w:pPr>
    </w:p>
    <w:p w14:paraId="46C9160C" w14:textId="77777777" w:rsidR="00FC18C0" w:rsidRPr="00544508" w:rsidRDefault="00FC18C0" w:rsidP="0030740A">
      <w:pPr>
        <w:rPr>
          <w:rFonts w:ascii="Helvetica" w:hAnsi="Helvetica" w:cs="Helvetica"/>
          <w:b/>
          <w:bCs/>
          <w:sz w:val="28"/>
          <w:szCs w:val="28"/>
        </w:rPr>
      </w:pPr>
      <w:r w:rsidRPr="00544508">
        <w:rPr>
          <w:rFonts w:ascii="Helvetica" w:hAnsi="Helvetica" w:cs="Helvetica"/>
          <w:b/>
          <w:bCs/>
          <w:sz w:val="28"/>
          <w:szCs w:val="28"/>
        </w:rPr>
        <w:br w:type="page"/>
      </w:r>
    </w:p>
    <w:p w14:paraId="7AC8FC55" w14:textId="38C92961" w:rsidR="00FC18C0" w:rsidRPr="00544508" w:rsidRDefault="003F2ECC" w:rsidP="0030740A">
      <w:pPr>
        <w:spacing w:line="240" w:lineRule="auto"/>
        <w:rPr>
          <w:rFonts w:ascii="Helvetica" w:hAnsi="Helvetica" w:cs="Helvetica"/>
          <w:b/>
          <w:bCs/>
          <w:sz w:val="28"/>
          <w:szCs w:val="28"/>
        </w:rPr>
      </w:pPr>
      <w:r w:rsidRPr="00544508">
        <w:rPr>
          <w:rFonts w:ascii="Helvetica" w:hAnsi="Helvetica" w:cs="Helvetica"/>
          <w:b/>
          <w:bCs/>
          <w:sz w:val="28"/>
          <w:szCs w:val="28"/>
        </w:rPr>
        <w:lastRenderedPageBreak/>
        <w:t xml:space="preserve">Otázka </w:t>
      </w:r>
      <w:r w:rsidR="003115A1" w:rsidRPr="00544508">
        <w:rPr>
          <w:rFonts w:ascii="Helvetica" w:hAnsi="Helvetica" w:cs="Helvetica"/>
          <w:b/>
          <w:bCs/>
          <w:sz w:val="28"/>
          <w:szCs w:val="28"/>
        </w:rPr>
        <w:t xml:space="preserve">2: </w:t>
      </w:r>
      <w:r w:rsidRPr="00544508">
        <w:rPr>
          <w:rFonts w:ascii="Helvetica" w:hAnsi="Helvetica" w:cs="Helvetica"/>
          <w:b/>
          <w:bCs/>
          <w:sz w:val="28"/>
          <w:szCs w:val="28"/>
        </w:rPr>
        <w:t>Existuje vo vašej krajine</w:t>
      </w:r>
      <w:r w:rsidR="004744B7">
        <w:rPr>
          <w:rFonts w:ascii="Helvetica" w:hAnsi="Helvetica" w:cs="Helvetica"/>
          <w:b/>
          <w:bCs/>
          <w:sz w:val="28"/>
          <w:szCs w:val="28"/>
        </w:rPr>
        <w:t xml:space="preserve"> </w:t>
      </w:r>
      <w:r w:rsidRPr="00544508">
        <w:rPr>
          <w:rFonts w:ascii="Helvetica" w:hAnsi="Helvetica" w:cs="Helvetica"/>
          <w:b/>
          <w:bCs/>
          <w:sz w:val="28"/>
          <w:szCs w:val="28"/>
        </w:rPr>
        <w:t>zamest</w:t>
      </w:r>
      <w:r w:rsidR="004744B7">
        <w:rPr>
          <w:rFonts w:ascii="Helvetica" w:hAnsi="Helvetica" w:cs="Helvetica"/>
          <w:b/>
          <w:bCs/>
          <w:sz w:val="28"/>
          <w:szCs w:val="28"/>
        </w:rPr>
        <w:t>náv</w:t>
      </w:r>
      <w:r w:rsidRPr="00544508">
        <w:rPr>
          <w:rFonts w:ascii="Helvetica" w:hAnsi="Helvetica" w:cs="Helvetica"/>
          <w:b/>
          <w:bCs/>
          <w:sz w:val="28"/>
          <w:szCs w:val="28"/>
        </w:rPr>
        <w:t xml:space="preserve">anie </w:t>
      </w:r>
      <w:r w:rsidR="00DC5D8D" w:rsidRPr="00544508">
        <w:rPr>
          <w:rFonts w:ascii="Helvetica" w:hAnsi="Helvetica" w:cs="Helvetica"/>
          <w:b/>
          <w:bCs/>
          <w:sz w:val="28"/>
          <w:szCs w:val="28"/>
        </w:rPr>
        <w:t>na chránenom pracovisku</w:t>
      </w:r>
      <w:r w:rsidRPr="00544508">
        <w:rPr>
          <w:rFonts w:ascii="Helvetica" w:hAnsi="Helvetica" w:cs="Helvetica"/>
          <w:b/>
          <w:bCs/>
          <w:sz w:val="28"/>
          <w:szCs w:val="28"/>
        </w:rPr>
        <w:t xml:space="preserve"> pre ľudí so zdravotným postihnutím</w:t>
      </w:r>
      <w:r w:rsidR="003115A1" w:rsidRPr="00544508">
        <w:rPr>
          <w:rFonts w:ascii="Helvetica" w:hAnsi="Helvetica" w:cs="Helvetica"/>
          <w:b/>
          <w:bCs/>
          <w:sz w:val="28"/>
          <w:szCs w:val="28"/>
        </w:rPr>
        <w:t>?</w:t>
      </w:r>
    </w:p>
    <w:p w14:paraId="0CA4474D" w14:textId="3CE00FC0" w:rsidR="00FC18C0" w:rsidRPr="00544508" w:rsidRDefault="00FC18C0" w:rsidP="0030740A">
      <w:pPr>
        <w:spacing w:line="240" w:lineRule="auto"/>
        <w:rPr>
          <w:rFonts w:ascii="Helvetica" w:hAnsi="Helvetica" w:cs="Helvetica"/>
          <w:b/>
          <w:bCs/>
          <w:sz w:val="28"/>
          <w:szCs w:val="28"/>
        </w:rPr>
      </w:pPr>
      <w:r w:rsidRPr="00544508">
        <w:rPr>
          <w:rFonts w:ascii="Helvetica" w:hAnsi="Helvetica" w:cs="Helvetica"/>
          <w:noProof/>
          <w:sz w:val="28"/>
          <w:szCs w:val="28"/>
        </w:rPr>
        <w:drawing>
          <wp:anchor distT="0" distB="0" distL="114300" distR="114300" simplePos="0" relativeHeight="251719680" behindDoc="1" locked="0" layoutInCell="1" allowOverlap="1" wp14:anchorId="709C7580" wp14:editId="7298687B">
            <wp:simplePos x="0" y="0"/>
            <wp:positionH relativeFrom="margin">
              <wp:posOffset>0</wp:posOffset>
            </wp:positionH>
            <wp:positionV relativeFrom="paragraph">
              <wp:posOffset>292735</wp:posOffset>
            </wp:positionV>
            <wp:extent cx="5633085" cy="4277995"/>
            <wp:effectExtent l="0" t="0" r="5715" b="8255"/>
            <wp:wrapTight wrapText="bothSides">
              <wp:wrapPolygon edited="0">
                <wp:start x="0" y="0"/>
                <wp:lineTo x="0" y="21545"/>
                <wp:lineTo x="21549" y="21545"/>
                <wp:lineTo x="21549" y="0"/>
                <wp:lineTo x="0" y="0"/>
              </wp:wrapPolygon>
            </wp:wrapTight>
            <wp:docPr id="54" name="Chart 54">
              <a:extLst xmlns:a="http://schemas.openxmlformats.org/drawingml/2006/main">
                <a:ext uri="{FF2B5EF4-FFF2-40B4-BE49-F238E27FC236}">
                  <a16:creationId xmlns:a16="http://schemas.microsoft.com/office/drawing/2014/main" id="{0F3905E1-EC24-3F61-A51E-260F7E1B4A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14:paraId="3B49CAF9" w14:textId="77777777" w:rsidR="00FC18C0" w:rsidRPr="00544508" w:rsidRDefault="00FC18C0" w:rsidP="0030740A">
      <w:pPr>
        <w:spacing w:line="240" w:lineRule="auto"/>
        <w:rPr>
          <w:rFonts w:ascii="Helvetica" w:hAnsi="Helvetica" w:cs="Helvetica"/>
          <w:sz w:val="28"/>
          <w:szCs w:val="28"/>
        </w:rPr>
      </w:pPr>
    </w:p>
    <w:p w14:paraId="2C9F389F" w14:textId="4B119AC0" w:rsidR="003933B3" w:rsidRPr="00544508" w:rsidRDefault="00DC5D8D" w:rsidP="0030740A">
      <w:pPr>
        <w:spacing w:line="240" w:lineRule="auto"/>
        <w:rPr>
          <w:rFonts w:ascii="Helvetica" w:hAnsi="Helvetica" w:cs="Helvetica"/>
          <w:sz w:val="28"/>
          <w:szCs w:val="28"/>
        </w:rPr>
      </w:pPr>
      <w:r w:rsidRPr="00544508">
        <w:rPr>
          <w:rFonts w:ascii="Helvetica" w:hAnsi="Helvetica" w:cs="Helvetica"/>
          <w:sz w:val="28"/>
          <w:szCs w:val="28"/>
        </w:rPr>
        <w:t>Podľa</w:t>
      </w:r>
      <w:r w:rsidR="003115A1" w:rsidRPr="00544508">
        <w:rPr>
          <w:rFonts w:ascii="Helvetica" w:hAnsi="Helvetica" w:cs="Helvetica"/>
          <w:sz w:val="28"/>
          <w:szCs w:val="28"/>
        </w:rPr>
        <w:t xml:space="preserve"> </w:t>
      </w:r>
      <w:proofErr w:type="spellStart"/>
      <w:r w:rsidR="003115A1" w:rsidRPr="00544508">
        <w:rPr>
          <w:rFonts w:ascii="Helvetica" w:hAnsi="Helvetica" w:cs="Helvetica"/>
          <w:sz w:val="28"/>
          <w:szCs w:val="28"/>
        </w:rPr>
        <w:t>Zwan</w:t>
      </w:r>
      <w:r w:rsidRPr="00544508">
        <w:rPr>
          <w:rFonts w:ascii="Helvetica" w:hAnsi="Helvetica" w:cs="Helvetica"/>
          <w:sz w:val="28"/>
          <w:szCs w:val="28"/>
        </w:rPr>
        <w:t>ovej</w:t>
      </w:r>
      <w:proofErr w:type="spellEnd"/>
      <w:r w:rsidR="003115A1" w:rsidRPr="00544508">
        <w:rPr>
          <w:rFonts w:ascii="Helvetica" w:hAnsi="Helvetica" w:cs="Helvetica"/>
          <w:sz w:val="28"/>
          <w:szCs w:val="28"/>
        </w:rPr>
        <w:t xml:space="preserve"> a </w:t>
      </w:r>
      <w:proofErr w:type="spellStart"/>
      <w:r w:rsidR="003115A1" w:rsidRPr="00544508">
        <w:rPr>
          <w:rFonts w:ascii="Helvetica" w:hAnsi="Helvetica" w:cs="Helvetica"/>
          <w:sz w:val="28"/>
          <w:szCs w:val="28"/>
        </w:rPr>
        <w:t>Bee</w:t>
      </w:r>
      <w:r w:rsidRPr="00544508">
        <w:rPr>
          <w:rFonts w:ascii="Helvetica" w:hAnsi="Helvetica" w:cs="Helvetica"/>
          <w:sz w:val="28"/>
          <w:szCs w:val="28"/>
        </w:rPr>
        <w:t>ra</w:t>
      </w:r>
      <w:proofErr w:type="spellEnd"/>
      <w:r w:rsidR="003115A1" w:rsidRPr="00544508">
        <w:rPr>
          <w:rFonts w:ascii="Helvetica" w:hAnsi="Helvetica" w:cs="Helvetica"/>
          <w:sz w:val="28"/>
          <w:szCs w:val="28"/>
        </w:rPr>
        <w:t xml:space="preserve"> (2019) </w:t>
      </w:r>
      <w:r w:rsidRPr="00544508">
        <w:rPr>
          <w:rFonts w:ascii="Helvetica" w:hAnsi="Helvetica" w:cs="Helvetica"/>
          <w:sz w:val="28"/>
          <w:szCs w:val="28"/>
        </w:rPr>
        <w:t>je zamestnanie na chránenom pracovisku neúčinný nástroj na integráciu ľudí so zdravotným postihnutím na riadnom pracovnom trhu</w:t>
      </w:r>
      <w:r w:rsidR="003115A1" w:rsidRPr="00544508">
        <w:rPr>
          <w:rFonts w:ascii="Helvetica" w:hAnsi="Helvetica" w:cs="Helvetica"/>
          <w:sz w:val="28"/>
          <w:szCs w:val="28"/>
        </w:rPr>
        <w:t xml:space="preserve">. </w:t>
      </w:r>
      <w:r w:rsidRPr="00544508">
        <w:rPr>
          <w:rFonts w:ascii="Helvetica" w:hAnsi="Helvetica" w:cs="Helvetica"/>
          <w:sz w:val="28"/>
          <w:szCs w:val="28"/>
        </w:rPr>
        <w:t>Avšak</w:t>
      </w:r>
      <w:r w:rsidR="003115A1" w:rsidRPr="00544508">
        <w:rPr>
          <w:rFonts w:ascii="Helvetica" w:hAnsi="Helvetica" w:cs="Helvetica"/>
          <w:sz w:val="28"/>
          <w:szCs w:val="28"/>
        </w:rPr>
        <w:t xml:space="preserve"> 85</w:t>
      </w:r>
      <w:r w:rsidRPr="00544508">
        <w:rPr>
          <w:rFonts w:ascii="Helvetica" w:hAnsi="Helvetica" w:cs="Helvetica"/>
          <w:sz w:val="28"/>
          <w:szCs w:val="28"/>
        </w:rPr>
        <w:t xml:space="preserve"> </w:t>
      </w:r>
      <w:r w:rsidR="003115A1" w:rsidRPr="00544508">
        <w:rPr>
          <w:rFonts w:ascii="Helvetica" w:hAnsi="Helvetica" w:cs="Helvetica"/>
          <w:sz w:val="28"/>
          <w:szCs w:val="28"/>
        </w:rPr>
        <w:t>% respondent</w:t>
      </w:r>
      <w:r w:rsidRPr="00544508">
        <w:rPr>
          <w:rFonts w:ascii="Helvetica" w:hAnsi="Helvetica" w:cs="Helvetica"/>
          <w:sz w:val="28"/>
          <w:szCs w:val="28"/>
        </w:rPr>
        <w:t>ov</w:t>
      </w:r>
      <w:r w:rsidR="003115A1" w:rsidRPr="00544508">
        <w:rPr>
          <w:rFonts w:ascii="Helvetica" w:hAnsi="Helvetica" w:cs="Helvetica"/>
          <w:sz w:val="28"/>
          <w:szCs w:val="28"/>
        </w:rPr>
        <w:t xml:space="preserve"> </w:t>
      </w:r>
      <w:r w:rsidRPr="00544508">
        <w:rPr>
          <w:rFonts w:ascii="Helvetica" w:hAnsi="Helvetica" w:cs="Helvetica"/>
          <w:sz w:val="28"/>
          <w:szCs w:val="28"/>
        </w:rPr>
        <w:t>uviedlo, že v ich krajinách sa snažia vytvárať zamestnanie na chránenom pracovisku v rámci politiky</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Napríklad v Nemecku pracuje na chránenom pracovisku </w:t>
      </w:r>
      <w:r w:rsidR="003115A1" w:rsidRPr="00544508">
        <w:rPr>
          <w:rFonts w:ascii="Helvetica" w:hAnsi="Helvetica" w:cs="Helvetica"/>
          <w:sz w:val="28"/>
          <w:szCs w:val="28"/>
        </w:rPr>
        <w:t>330</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000 </w:t>
      </w:r>
      <w:r w:rsidRPr="00544508">
        <w:rPr>
          <w:rFonts w:ascii="Helvetica" w:hAnsi="Helvetica" w:cs="Helvetica"/>
          <w:sz w:val="28"/>
          <w:szCs w:val="28"/>
        </w:rPr>
        <w:t>ľudí so zdravotným postihnutím</w:t>
      </w:r>
      <w:r w:rsidR="003115A1" w:rsidRPr="00544508">
        <w:rPr>
          <w:rFonts w:ascii="Helvetica" w:hAnsi="Helvetica" w:cs="Helvetica"/>
          <w:sz w:val="28"/>
          <w:szCs w:val="28"/>
        </w:rPr>
        <w:t xml:space="preserve">. </w:t>
      </w:r>
    </w:p>
    <w:p w14:paraId="3E857530" w14:textId="20ED7CEB" w:rsidR="003933B3" w:rsidRPr="00544508" w:rsidRDefault="003933B3" w:rsidP="0030740A">
      <w:pPr>
        <w:rPr>
          <w:rFonts w:ascii="Helvetica" w:hAnsi="Helvetica" w:cs="Helvetica"/>
          <w:sz w:val="28"/>
          <w:szCs w:val="28"/>
        </w:rPr>
      </w:pPr>
      <w:r w:rsidRPr="00544508">
        <w:rPr>
          <w:rFonts w:ascii="Helvetica" w:hAnsi="Helvetica" w:cs="Helvetica"/>
          <w:sz w:val="28"/>
          <w:szCs w:val="28"/>
        </w:rPr>
        <w:br w:type="page"/>
      </w:r>
    </w:p>
    <w:p w14:paraId="51DE0BFA" w14:textId="41EE026A" w:rsidR="003933B3" w:rsidRPr="00544508" w:rsidRDefault="003933B3" w:rsidP="0030740A">
      <w:pPr>
        <w:spacing w:line="240" w:lineRule="auto"/>
        <w:rPr>
          <w:rFonts w:ascii="Helvetica" w:hAnsi="Helvetica" w:cs="Helvetica"/>
          <w:sz w:val="28"/>
          <w:szCs w:val="28"/>
        </w:rPr>
      </w:pPr>
    </w:p>
    <w:p w14:paraId="3173BFCA" w14:textId="462CCCF3" w:rsidR="00FC18C0" w:rsidRPr="00544508" w:rsidRDefault="00FC18C0" w:rsidP="0030740A">
      <w:pPr>
        <w:spacing w:line="240" w:lineRule="auto"/>
        <w:rPr>
          <w:rFonts w:ascii="Helvetica" w:hAnsi="Helvetica" w:cs="Helvetica"/>
          <w:b/>
          <w:bCs/>
          <w:sz w:val="28"/>
          <w:szCs w:val="28"/>
        </w:rPr>
      </w:pPr>
      <w:r w:rsidRPr="00544508">
        <w:rPr>
          <w:rFonts w:ascii="Helvetica" w:hAnsi="Helvetica" w:cs="Helvetica"/>
          <w:noProof/>
          <w:sz w:val="28"/>
          <w:szCs w:val="28"/>
        </w:rPr>
        <w:drawing>
          <wp:anchor distT="0" distB="0" distL="114300" distR="114300" simplePos="0" relativeHeight="251715584" behindDoc="1" locked="0" layoutInCell="1" allowOverlap="1" wp14:anchorId="7D6D7248" wp14:editId="411AE140">
            <wp:simplePos x="0" y="0"/>
            <wp:positionH relativeFrom="margin">
              <wp:posOffset>3175</wp:posOffset>
            </wp:positionH>
            <wp:positionV relativeFrom="paragraph">
              <wp:posOffset>825500</wp:posOffset>
            </wp:positionV>
            <wp:extent cx="5678170" cy="4154170"/>
            <wp:effectExtent l="0" t="0" r="17780" b="17780"/>
            <wp:wrapTight wrapText="bothSides">
              <wp:wrapPolygon edited="0">
                <wp:start x="0" y="0"/>
                <wp:lineTo x="0" y="21593"/>
                <wp:lineTo x="21595" y="21593"/>
                <wp:lineTo x="21595" y="0"/>
                <wp:lineTo x="0" y="0"/>
              </wp:wrapPolygon>
            </wp:wrapTight>
            <wp:docPr id="55" name="Chart 55">
              <a:extLst xmlns:a="http://schemas.openxmlformats.org/drawingml/2006/main">
                <a:ext uri="{FF2B5EF4-FFF2-40B4-BE49-F238E27FC236}">
                  <a16:creationId xmlns:a16="http://schemas.microsoft.com/office/drawing/2014/main" id="{A4C23898-2264-A885-3E69-AFC3B8726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3B0D34" w:rsidRPr="00544508">
        <w:rPr>
          <w:rFonts w:ascii="Helvetica" w:hAnsi="Helvetica" w:cs="Helvetica"/>
          <w:b/>
          <w:bCs/>
          <w:sz w:val="28"/>
          <w:szCs w:val="28"/>
        </w:rPr>
        <w:t>Otázka</w:t>
      </w:r>
      <w:r w:rsidR="003115A1" w:rsidRPr="00544508">
        <w:rPr>
          <w:rFonts w:ascii="Helvetica" w:hAnsi="Helvetica" w:cs="Helvetica"/>
          <w:b/>
          <w:bCs/>
          <w:sz w:val="28"/>
          <w:szCs w:val="28"/>
        </w:rPr>
        <w:t xml:space="preserve"> 3: </w:t>
      </w:r>
      <w:r w:rsidR="003B0D34" w:rsidRPr="00544508">
        <w:rPr>
          <w:rFonts w:ascii="Helvetica" w:hAnsi="Helvetica" w:cs="Helvetica"/>
          <w:b/>
          <w:bCs/>
          <w:sz w:val="28"/>
          <w:szCs w:val="28"/>
        </w:rPr>
        <w:t>Podľa vášho názoru</w:t>
      </w:r>
      <w:r w:rsidR="0039192E" w:rsidRPr="00544508">
        <w:rPr>
          <w:rFonts w:ascii="Helvetica" w:hAnsi="Helvetica" w:cs="Helvetica"/>
          <w:b/>
          <w:bCs/>
          <w:sz w:val="28"/>
          <w:szCs w:val="28"/>
        </w:rPr>
        <w:t>, potrebujeme</w:t>
      </w:r>
      <w:r w:rsidR="003B0D34" w:rsidRPr="00544508">
        <w:rPr>
          <w:rFonts w:ascii="Helvetica" w:hAnsi="Helvetica" w:cs="Helvetica"/>
          <w:b/>
          <w:bCs/>
          <w:sz w:val="28"/>
          <w:szCs w:val="28"/>
        </w:rPr>
        <w:t xml:space="preserve"> zamestnanie na chránenom pracovisku, aby sme zabezpečili prístup </w:t>
      </w:r>
      <w:r w:rsidR="0039192E" w:rsidRPr="00544508">
        <w:rPr>
          <w:rFonts w:ascii="Helvetica" w:hAnsi="Helvetica" w:cs="Helvetica"/>
          <w:b/>
          <w:bCs/>
          <w:sz w:val="28"/>
          <w:szCs w:val="28"/>
        </w:rPr>
        <w:t>k zamestnaniu pre ľudí so zdravotným postihnutím</w:t>
      </w:r>
      <w:r w:rsidR="003115A1" w:rsidRPr="00544508">
        <w:rPr>
          <w:rFonts w:ascii="Helvetica" w:hAnsi="Helvetica" w:cs="Helvetica"/>
          <w:b/>
          <w:bCs/>
          <w:sz w:val="28"/>
          <w:szCs w:val="28"/>
        </w:rPr>
        <w:t xml:space="preserve">? </w:t>
      </w:r>
    </w:p>
    <w:p w14:paraId="37B3993B" w14:textId="47C0FF05" w:rsidR="00FC18C0" w:rsidRPr="00544508" w:rsidRDefault="00FC18C0" w:rsidP="0030740A">
      <w:pPr>
        <w:spacing w:line="240" w:lineRule="auto"/>
        <w:rPr>
          <w:rFonts w:ascii="Helvetica" w:hAnsi="Helvetica" w:cs="Helvetica"/>
          <w:sz w:val="28"/>
          <w:szCs w:val="28"/>
        </w:rPr>
      </w:pPr>
    </w:p>
    <w:p w14:paraId="5C6F6072" w14:textId="1845466E" w:rsidR="00FC18C0" w:rsidRPr="00544508" w:rsidRDefault="002E2BD2" w:rsidP="0030740A">
      <w:pPr>
        <w:spacing w:line="240" w:lineRule="auto"/>
        <w:rPr>
          <w:rFonts w:ascii="Helvetica" w:hAnsi="Helvetica" w:cs="Helvetica"/>
          <w:sz w:val="28"/>
          <w:szCs w:val="28"/>
        </w:rPr>
      </w:pPr>
      <w:r w:rsidRPr="00544508">
        <w:rPr>
          <w:rFonts w:ascii="Helvetica" w:hAnsi="Helvetica" w:cs="Helvetica"/>
          <w:sz w:val="28"/>
          <w:szCs w:val="28"/>
        </w:rPr>
        <w:t>V odpovedi na otázku, či potrebujeme zamestnanie na chránenom pracovisku, aby sme zabezpečili prístup ku zamestnaniu pre ľudí so zdravotným postihnutím</w:t>
      </w:r>
      <w:r w:rsidR="00FC18C0" w:rsidRPr="00544508">
        <w:rPr>
          <w:rFonts w:ascii="Helvetica" w:hAnsi="Helvetica" w:cs="Helvetica"/>
          <w:sz w:val="28"/>
          <w:szCs w:val="28"/>
        </w:rPr>
        <w:t xml:space="preserve"> 90</w:t>
      </w:r>
      <w:r w:rsidRPr="00544508">
        <w:rPr>
          <w:rFonts w:ascii="Helvetica" w:hAnsi="Helvetica" w:cs="Helvetica"/>
          <w:sz w:val="28"/>
          <w:szCs w:val="28"/>
        </w:rPr>
        <w:t xml:space="preserve"> </w:t>
      </w:r>
      <w:r w:rsidR="00FC18C0" w:rsidRPr="00544508">
        <w:rPr>
          <w:rFonts w:ascii="Helvetica" w:hAnsi="Helvetica" w:cs="Helvetica"/>
          <w:sz w:val="28"/>
          <w:szCs w:val="28"/>
        </w:rPr>
        <w:t>% respondent</w:t>
      </w:r>
      <w:r w:rsidRPr="00544508">
        <w:rPr>
          <w:rFonts w:ascii="Helvetica" w:hAnsi="Helvetica" w:cs="Helvetica"/>
          <w:sz w:val="28"/>
          <w:szCs w:val="28"/>
        </w:rPr>
        <w:t>ov odpovedalo, že nie</w:t>
      </w:r>
      <w:r w:rsidR="00FC18C0" w:rsidRPr="00544508">
        <w:rPr>
          <w:rFonts w:ascii="Helvetica" w:hAnsi="Helvetica" w:cs="Helvetica"/>
          <w:sz w:val="28"/>
          <w:szCs w:val="28"/>
        </w:rPr>
        <w:t xml:space="preserve">. </w:t>
      </w:r>
      <w:r w:rsidRPr="00544508">
        <w:rPr>
          <w:rFonts w:ascii="Helvetica" w:hAnsi="Helvetica" w:cs="Helvetica"/>
          <w:sz w:val="28"/>
          <w:szCs w:val="28"/>
        </w:rPr>
        <w:t xml:space="preserve">V </w:t>
      </w:r>
      <w:r w:rsidR="00FC18C0" w:rsidRPr="00544508">
        <w:rPr>
          <w:rFonts w:ascii="Helvetica" w:hAnsi="Helvetica" w:cs="Helvetica"/>
          <w:sz w:val="28"/>
          <w:szCs w:val="28"/>
        </w:rPr>
        <w:t>10</w:t>
      </w:r>
      <w:r w:rsidRPr="00544508">
        <w:rPr>
          <w:rFonts w:ascii="Helvetica" w:hAnsi="Helvetica" w:cs="Helvetica"/>
          <w:sz w:val="28"/>
          <w:szCs w:val="28"/>
        </w:rPr>
        <w:t xml:space="preserve"> </w:t>
      </w:r>
      <w:r w:rsidR="00FC18C0" w:rsidRPr="00544508">
        <w:rPr>
          <w:rFonts w:ascii="Helvetica" w:hAnsi="Helvetica" w:cs="Helvetica"/>
          <w:sz w:val="28"/>
          <w:szCs w:val="28"/>
        </w:rPr>
        <w:t xml:space="preserve">% </w:t>
      </w:r>
      <w:r w:rsidRPr="00544508">
        <w:rPr>
          <w:rFonts w:ascii="Helvetica" w:hAnsi="Helvetica" w:cs="Helvetica"/>
          <w:sz w:val="28"/>
          <w:szCs w:val="28"/>
        </w:rPr>
        <w:t xml:space="preserve">prípadov </w:t>
      </w:r>
      <w:r w:rsidR="00FC18C0" w:rsidRPr="00544508">
        <w:rPr>
          <w:rFonts w:ascii="Helvetica" w:hAnsi="Helvetica" w:cs="Helvetica"/>
          <w:sz w:val="28"/>
          <w:szCs w:val="28"/>
        </w:rPr>
        <w:t>respondent</w:t>
      </w:r>
      <w:r w:rsidRPr="00544508">
        <w:rPr>
          <w:rFonts w:ascii="Helvetica" w:hAnsi="Helvetica" w:cs="Helvetica"/>
          <w:sz w:val="28"/>
          <w:szCs w:val="28"/>
        </w:rPr>
        <w:t>i odpovedali, že áno</w:t>
      </w:r>
      <w:r w:rsidR="00FC18C0" w:rsidRPr="00544508">
        <w:rPr>
          <w:rFonts w:ascii="Helvetica" w:hAnsi="Helvetica" w:cs="Helvetica"/>
          <w:sz w:val="28"/>
          <w:szCs w:val="28"/>
        </w:rPr>
        <w:t xml:space="preserve">. </w:t>
      </w:r>
      <w:r w:rsidRPr="00544508">
        <w:rPr>
          <w:rFonts w:ascii="Helvetica" w:hAnsi="Helvetica" w:cs="Helvetica"/>
          <w:sz w:val="28"/>
          <w:szCs w:val="28"/>
        </w:rPr>
        <w:t>Skutočnosť, že odpovede nie sú jednotné</w:t>
      </w:r>
      <w:r w:rsidR="004744B7">
        <w:rPr>
          <w:rFonts w:ascii="Helvetica" w:hAnsi="Helvetica" w:cs="Helvetica"/>
          <w:sz w:val="28"/>
          <w:szCs w:val="28"/>
        </w:rPr>
        <w:t>,</w:t>
      </w:r>
      <w:r w:rsidRPr="00544508">
        <w:rPr>
          <w:rFonts w:ascii="Helvetica" w:hAnsi="Helvetica" w:cs="Helvetica"/>
          <w:sz w:val="28"/>
          <w:szCs w:val="28"/>
        </w:rPr>
        <w:t xml:space="preserve"> je prekvapujúca</w:t>
      </w:r>
      <w:r w:rsidR="00FC18C0" w:rsidRPr="00544508">
        <w:rPr>
          <w:rFonts w:ascii="Helvetica" w:hAnsi="Helvetica" w:cs="Helvetica"/>
          <w:sz w:val="28"/>
          <w:szCs w:val="28"/>
        </w:rPr>
        <w:t>. T</w:t>
      </w:r>
      <w:r w:rsidRPr="00544508">
        <w:rPr>
          <w:rFonts w:ascii="Helvetica" w:hAnsi="Helvetica" w:cs="Helvetica"/>
          <w:sz w:val="28"/>
          <w:szCs w:val="28"/>
        </w:rPr>
        <w:t xml:space="preserve">ento prieskum bol vykonaný výlučne v </w:t>
      </w:r>
      <w:r w:rsidRPr="004744B7">
        <w:rPr>
          <w:rFonts w:ascii="Helvetica" w:hAnsi="Helvetica" w:cs="Helvetica"/>
          <w:sz w:val="28"/>
          <w:szCs w:val="28"/>
        </w:rPr>
        <w:t>rámci Hnutia</w:t>
      </w:r>
      <w:r w:rsidRPr="00544508">
        <w:rPr>
          <w:rFonts w:ascii="Helvetica" w:hAnsi="Helvetica" w:cs="Helvetica"/>
          <w:sz w:val="28"/>
          <w:szCs w:val="28"/>
        </w:rPr>
        <w:t xml:space="preserve"> za nezávislý život, kde by sa očakával konsenzus v tejto otázke</w:t>
      </w:r>
      <w:r w:rsidR="00FC18C0" w:rsidRPr="00544508">
        <w:rPr>
          <w:rFonts w:ascii="Helvetica" w:hAnsi="Helvetica" w:cs="Helvetica"/>
          <w:sz w:val="28"/>
          <w:szCs w:val="28"/>
        </w:rPr>
        <w:t xml:space="preserve">. </w:t>
      </w:r>
      <w:r w:rsidRPr="00544508">
        <w:rPr>
          <w:rFonts w:ascii="Helvetica" w:hAnsi="Helvetica" w:cs="Helvetica"/>
          <w:sz w:val="28"/>
          <w:szCs w:val="28"/>
        </w:rPr>
        <w:t>Niektorí respondenti pravdepodobne vnímajú bariéry v prístupe k pravidelnému zamestnaniu za neprekonateľné</w:t>
      </w:r>
      <w:r w:rsidR="00FC18C0" w:rsidRPr="00544508">
        <w:rPr>
          <w:rFonts w:ascii="Helvetica" w:hAnsi="Helvetica" w:cs="Helvetica"/>
          <w:sz w:val="28"/>
          <w:szCs w:val="28"/>
        </w:rPr>
        <w:t xml:space="preserve">. </w:t>
      </w:r>
    </w:p>
    <w:p w14:paraId="246206AC" w14:textId="28DDEACF" w:rsidR="00FC18C0" w:rsidRPr="00544508" w:rsidRDefault="00FC18C0" w:rsidP="0030740A">
      <w:pPr>
        <w:spacing w:line="240" w:lineRule="auto"/>
        <w:rPr>
          <w:rFonts w:ascii="Helvetica" w:hAnsi="Helvetica" w:cs="Helvetica"/>
          <w:sz w:val="28"/>
          <w:szCs w:val="28"/>
        </w:rPr>
      </w:pPr>
    </w:p>
    <w:p w14:paraId="1CEA299A" w14:textId="669C1753" w:rsidR="00FC18C0" w:rsidRPr="00544508" w:rsidRDefault="00FC18C0" w:rsidP="0030740A">
      <w:pPr>
        <w:spacing w:line="240" w:lineRule="auto"/>
        <w:rPr>
          <w:rFonts w:ascii="Helvetica" w:hAnsi="Helvetica" w:cs="Helvetica"/>
          <w:sz w:val="28"/>
          <w:szCs w:val="28"/>
        </w:rPr>
      </w:pPr>
    </w:p>
    <w:p w14:paraId="748E5CD5" w14:textId="4A30A818" w:rsidR="00FC18C0" w:rsidRPr="00544508" w:rsidRDefault="00FC18C0" w:rsidP="0030740A">
      <w:pPr>
        <w:spacing w:line="240" w:lineRule="auto"/>
        <w:rPr>
          <w:rFonts w:ascii="Helvetica" w:hAnsi="Helvetica" w:cs="Helvetica"/>
          <w:sz w:val="28"/>
          <w:szCs w:val="28"/>
        </w:rPr>
      </w:pPr>
    </w:p>
    <w:p w14:paraId="6348AC12" w14:textId="1E78F625" w:rsidR="00FC18C0" w:rsidRPr="00544508" w:rsidRDefault="00FC18C0" w:rsidP="0030740A">
      <w:pPr>
        <w:spacing w:line="240" w:lineRule="auto"/>
        <w:rPr>
          <w:rFonts w:ascii="Helvetica" w:hAnsi="Helvetica" w:cs="Helvetica"/>
          <w:sz w:val="28"/>
          <w:szCs w:val="28"/>
        </w:rPr>
      </w:pPr>
    </w:p>
    <w:p w14:paraId="2DDC1FAE" w14:textId="4A529878" w:rsidR="00FC18C0" w:rsidRPr="00544508" w:rsidRDefault="00FC18C0" w:rsidP="0030740A">
      <w:pPr>
        <w:spacing w:line="240" w:lineRule="auto"/>
        <w:rPr>
          <w:rFonts w:ascii="Helvetica" w:hAnsi="Helvetica" w:cs="Helvetica"/>
          <w:sz w:val="28"/>
          <w:szCs w:val="28"/>
        </w:rPr>
      </w:pPr>
    </w:p>
    <w:p w14:paraId="2470BFF0" w14:textId="7E7FD7B9" w:rsidR="00FC18C0" w:rsidRPr="00544508" w:rsidRDefault="003933B3" w:rsidP="0030740A">
      <w:pPr>
        <w:spacing w:line="240" w:lineRule="auto"/>
        <w:rPr>
          <w:rFonts w:ascii="Helvetica" w:hAnsi="Helvetica" w:cs="Helvetica"/>
          <w:b/>
          <w:bCs/>
          <w:sz w:val="28"/>
          <w:szCs w:val="28"/>
        </w:rPr>
      </w:pPr>
      <w:r w:rsidRPr="00544508">
        <w:rPr>
          <w:rFonts w:ascii="Helvetica" w:hAnsi="Helvetica" w:cs="Helvetica"/>
          <w:sz w:val="28"/>
          <w:szCs w:val="28"/>
        </w:rPr>
        <w:br w:type="page"/>
      </w:r>
    </w:p>
    <w:p w14:paraId="10A73847" w14:textId="77777777" w:rsidR="00FC18C0" w:rsidRPr="00544508" w:rsidRDefault="00FC18C0" w:rsidP="0030740A">
      <w:pPr>
        <w:rPr>
          <w:rFonts w:ascii="Helvetica" w:hAnsi="Helvetica" w:cs="Helvetica"/>
          <w:sz w:val="28"/>
          <w:szCs w:val="28"/>
        </w:rPr>
      </w:pPr>
    </w:p>
    <w:p w14:paraId="2C9FF050" w14:textId="34ABBBC9" w:rsidR="003115A1" w:rsidRPr="00544508" w:rsidRDefault="002E2BD2" w:rsidP="0030740A">
      <w:pPr>
        <w:spacing w:line="240" w:lineRule="auto"/>
        <w:rPr>
          <w:rFonts w:ascii="Helvetica" w:hAnsi="Helvetica" w:cs="Helvetica"/>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4: </w:t>
      </w:r>
      <w:r w:rsidR="00FA11F0" w:rsidRPr="00544508">
        <w:rPr>
          <w:rFonts w:ascii="Helvetica" w:hAnsi="Helvetica" w:cs="Helvetica"/>
          <w:b/>
          <w:bCs/>
          <w:sz w:val="28"/>
          <w:szCs w:val="28"/>
        </w:rPr>
        <w:t>Poznáte projekty financované zo zdrojov EÚ s cieľom zachovať, obnov</w:t>
      </w:r>
      <w:r w:rsidR="007A0DC8" w:rsidRPr="00544508">
        <w:rPr>
          <w:rFonts w:ascii="Helvetica" w:hAnsi="Helvetica" w:cs="Helvetica"/>
          <w:b/>
          <w:bCs/>
          <w:sz w:val="28"/>
          <w:szCs w:val="28"/>
        </w:rPr>
        <w:t>i</w:t>
      </w:r>
      <w:r w:rsidR="00FA11F0" w:rsidRPr="00544508">
        <w:rPr>
          <w:rFonts w:ascii="Helvetica" w:hAnsi="Helvetica" w:cs="Helvetica"/>
          <w:b/>
          <w:bCs/>
          <w:sz w:val="28"/>
          <w:szCs w:val="28"/>
        </w:rPr>
        <w:t>ť, rozš</w:t>
      </w:r>
      <w:r w:rsidR="007A0DC8" w:rsidRPr="00544508">
        <w:rPr>
          <w:rFonts w:ascii="Helvetica" w:hAnsi="Helvetica" w:cs="Helvetica"/>
          <w:b/>
          <w:bCs/>
          <w:sz w:val="28"/>
          <w:szCs w:val="28"/>
        </w:rPr>
        <w:t>íriť</w:t>
      </w:r>
      <w:r w:rsidR="00FA11F0" w:rsidRPr="00544508">
        <w:rPr>
          <w:rFonts w:ascii="Helvetica" w:hAnsi="Helvetica" w:cs="Helvetica"/>
          <w:b/>
          <w:bCs/>
          <w:sz w:val="28"/>
          <w:szCs w:val="28"/>
        </w:rPr>
        <w:t xml:space="preserve"> alebo budovať chránené dielne</w:t>
      </w:r>
      <w:r w:rsidR="003115A1" w:rsidRPr="00544508">
        <w:rPr>
          <w:rFonts w:ascii="Helvetica" w:hAnsi="Helvetica" w:cs="Helvetica"/>
          <w:b/>
          <w:bCs/>
          <w:sz w:val="28"/>
          <w:szCs w:val="28"/>
        </w:rPr>
        <w:t xml:space="preserve">? </w:t>
      </w:r>
    </w:p>
    <w:p w14:paraId="387DC2FB" w14:textId="4C23998C" w:rsidR="00FC18C0" w:rsidRPr="00544508" w:rsidRDefault="00FC18C0" w:rsidP="0030740A">
      <w:pPr>
        <w:spacing w:line="240" w:lineRule="auto"/>
        <w:rPr>
          <w:rFonts w:ascii="Helvetica" w:hAnsi="Helvetica" w:cs="Helvetica"/>
          <w:sz w:val="28"/>
          <w:szCs w:val="28"/>
        </w:rPr>
      </w:pPr>
      <w:r w:rsidRPr="00544508">
        <w:rPr>
          <w:rFonts w:ascii="Helvetica" w:hAnsi="Helvetica" w:cs="Helvetica"/>
          <w:noProof/>
          <w:sz w:val="28"/>
          <w:szCs w:val="28"/>
        </w:rPr>
        <w:drawing>
          <wp:anchor distT="0" distB="0" distL="114300" distR="114300" simplePos="0" relativeHeight="251721728" behindDoc="1" locked="0" layoutInCell="1" allowOverlap="1" wp14:anchorId="0CC678D7" wp14:editId="3B4FCEFC">
            <wp:simplePos x="0" y="0"/>
            <wp:positionH relativeFrom="margin">
              <wp:posOffset>0</wp:posOffset>
            </wp:positionH>
            <wp:positionV relativeFrom="paragraph">
              <wp:posOffset>281940</wp:posOffset>
            </wp:positionV>
            <wp:extent cx="5632450" cy="4481195"/>
            <wp:effectExtent l="0" t="0" r="6350" b="14605"/>
            <wp:wrapTight wrapText="bothSides">
              <wp:wrapPolygon edited="0">
                <wp:start x="0" y="0"/>
                <wp:lineTo x="0" y="21579"/>
                <wp:lineTo x="21551" y="21579"/>
                <wp:lineTo x="21551" y="0"/>
                <wp:lineTo x="0" y="0"/>
              </wp:wrapPolygon>
            </wp:wrapTight>
            <wp:docPr id="56" name="Chart 56">
              <a:extLst xmlns:a="http://schemas.openxmlformats.org/drawingml/2006/main">
                <a:ext uri="{FF2B5EF4-FFF2-40B4-BE49-F238E27FC236}">
                  <a16:creationId xmlns:a16="http://schemas.microsoft.com/office/drawing/2014/main" id="{9672613A-F5A9-D9AA-F414-6326BF43F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5C206C8B" w14:textId="77777777" w:rsidR="00FC18C0" w:rsidRPr="00544508" w:rsidRDefault="00FC18C0" w:rsidP="0030740A">
      <w:pPr>
        <w:spacing w:line="240" w:lineRule="auto"/>
        <w:rPr>
          <w:rFonts w:ascii="Helvetica" w:hAnsi="Helvetica" w:cs="Helvetica"/>
          <w:sz w:val="28"/>
          <w:szCs w:val="28"/>
        </w:rPr>
      </w:pPr>
    </w:p>
    <w:p w14:paraId="65740EEC" w14:textId="7B6052CE" w:rsidR="003115A1" w:rsidRPr="00544508" w:rsidRDefault="00303D52" w:rsidP="0030740A">
      <w:pPr>
        <w:spacing w:line="240" w:lineRule="auto"/>
        <w:rPr>
          <w:rFonts w:ascii="Helvetica" w:hAnsi="Helvetica" w:cs="Helvetica"/>
          <w:sz w:val="28"/>
          <w:szCs w:val="28"/>
        </w:rPr>
      </w:pPr>
      <w:r w:rsidRPr="00544508">
        <w:rPr>
          <w:rFonts w:ascii="Helvetica" w:hAnsi="Helvetica" w:cs="Helvetica"/>
          <w:sz w:val="28"/>
          <w:szCs w:val="28"/>
        </w:rPr>
        <w:t xml:space="preserve">V </w:t>
      </w:r>
      <w:r w:rsidR="003115A1" w:rsidRPr="00544508">
        <w:rPr>
          <w:rFonts w:ascii="Helvetica" w:hAnsi="Helvetica" w:cs="Helvetica"/>
          <w:sz w:val="28"/>
          <w:szCs w:val="28"/>
        </w:rPr>
        <w:t>75</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prípadov </w:t>
      </w:r>
      <w:r w:rsidR="003115A1" w:rsidRPr="00544508">
        <w:rPr>
          <w:rFonts w:ascii="Helvetica" w:hAnsi="Helvetica" w:cs="Helvetica"/>
          <w:sz w:val="28"/>
          <w:szCs w:val="28"/>
        </w:rPr>
        <w:t>respondent</w:t>
      </w:r>
      <w:r w:rsidRPr="00544508">
        <w:rPr>
          <w:rFonts w:ascii="Helvetica" w:hAnsi="Helvetica" w:cs="Helvetica"/>
          <w:sz w:val="28"/>
          <w:szCs w:val="28"/>
        </w:rPr>
        <w:t>i uviedli, že nemali informácie o využívaní finančných zdrojov EÚ na zachovanie, obnovu, rozš</w:t>
      </w:r>
      <w:r w:rsidR="005B5643" w:rsidRPr="00544508">
        <w:rPr>
          <w:rFonts w:ascii="Helvetica" w:hAnsi="Helvetica" w:cs="Helvetica"/>
          <w:sz w:val="28"/>
          <w:szCs w:val="28"/>
        </w:rPr>
        <w:t>írenie</w:t>
      </w:r>
      <w:r w:rsidRPr="00544508">
        <w:rPr>
          <w:rFonts w:ascii="Helvetica" w:hAnsi="Helvetica" w:cs="Helvetica"/>
          <w:sz w:val="28"/>
          <w:szCs w:val="28"/>
        </w:rPr>
        <w:t xml:space="preserve"> alebo budovanie chránených dielní v ich krajine</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Informácie o týchto projektoch malo </w:t>
      </w:r>
      <w:r w:rsidR="003115A1" w:rsidRPr="00544508">
        <w:rPr>
          <w:rFonts w:ascii="Helvetica" w:hAnsi="Helvetica" w:cs="Helvetica"/>
          <w:sz w:val="28"/>
          <w:szCs w:val="28"/>
        </w:rPr>
        <w:t>25</w:t>
      </w:r>
      <w:r w:rsidRPr="00544508">
        <w:rPr>
          <w:rFonts w:ascii="Helvetica" w:hAnsi="Helvetica" w:cs="Helvetica"/>
          <w:sz w:val="28"/>
          <w:szCs w:val="28"/>
        </w:rPr>
        <w:t xml:space="preserve"> </w:t>
      </w:r>
      <w:r w:rsidR="003115A1" w:rsidRPr="00544508">
        <w:rPr>
          <w:rFonts w:ascii="Helvetica" w:hAnsi="Helvetica" w:cs="Helvetica"/>
          <w:sz w:val="28"/>
          <w:szCs w:val="28"/>
        </w:rPr>
        <w:t>% respondent</w:t>
      </w:r>
      <w:r w:rsidRPr="00544508">
        <w:rPr>
          <w:rFonts w:ascii="Helvetica" w:hAnsi="Helvetica" w:cs="Helvetica"/>
          <w:sz w:val="28"/>
          <w:szCs w:val="28"/>
        </w:rPr>
        <w:t>ov</w:t>
      </w:r>
      <w:r w:rsidR="003115A1" w:rsidRPr="00544508">
        <w:rPr>
          <w:rFonts w:ascii="Helvetica" w:hAnsi="Helvetica" w:cs="Helvetica"/>
          <w:sz w:val="28"/>
          <w:szCs w:val="28"/>
        </w:rPr>
        <w:t xml:space="preserve">. </w:t>
      </w:r>
    </w:p>
    <w:p w14:paraId="306D719D" w14:textId="77777777" w:rsidR="003115A1" w:rsidRPr="00544508" w:rsidRDefault="003115A1" w:rsidP="0030740A">
      <w:pPr>
        <w:rPr>
          <w:rFonts w:ascii="Helvetica" w:hAnsi="Helvetica" w:cs="Helvetica"/>
          <w:sz w:val="28"/>
          <w:szCs w:val="28"/>
        </w:rPr>
      </w:pPr>
    </w:p>
    <w:p w14:paraId="71AC73DE" w14:textId="77777777" w:rsidR="003115A1" w:rsidRPr="00544508" w:rsidRDefault="003115A1" w:rsidP="0030740A">
      <w:pPr>
        <w:rPr>
          <w:rFonts w:ascii="Helvetica" w:hAnsi="Helvetica" w:cs="Helvetica"/>
          <w:sz w:val="28"/>
          <w:szCs w:val="28"/>
        </w:rPr>
      </w:pPr>
    </w:p>
    <w:p w14:paraId="7FE5F1B2" w14:textId="77777777" w:rsidR="003115A1" w:rsidRPr="00544508" w:rsidRDefault="003115A1" w:rsidP="0030740A">
      <w:pPr>
        <w:rPr>
          <w:rFonts w:ascii="Helvetica" w:hAnsi="Helvetica" w:cs="Helvetica"/>
          <w:sz w:val="28"/>
          <w:szCs w:val="28"/>
        </w:rPr>
      </w:pPr>
    </w:p>
    <w:p w14:paraId="33764927" w14:textId="31346AF8" w:rsidR="003115A1" w:rsidRPr="00544508" w:rsidRDefault="003115A1" w:rsidP="0030740A">
      <w:pPr>
        <w:rPr>
          <w:rFonts w:ascii="Helvetica" w:hAnsi="Helvetica" w:cs="Helvetica"/>
          <w:sz w:val="28"/>
          <w:szCs w:val="28"/>
        </w:rPr>
      </w:pPr>
    </w:p>
    <w:p w14:paraId="42F871DA" w14:textId="50349628" w:rsidR="00FC18C0" w:rsidRPr="00544508" w:rsidRDefault="00FC18C0" w:rsidP="0030740A">
      <w:pPr>
        <w:rPr>
          <w:rFonts w:ascii="Helvetica" w:hAnsi="Helvetica" w:cs="Helvetica"/>
          <w:sz w:val="28"/>
          <w:szCs w:val="28"/>
        </w:rPr>
      </w:pPr>
    </w:p>
    <w:p w14:paraId="0C714DD5" w14:textId="71C39AED" w:rsidR="00FC18C0" w:rsidRPr="00544508" w:rsidRDefault="00FC18C0" w:rsidP="0030740A">
      <w:pPr>
        <w:rPr>
          <w:rFonts w:ascii="Helvetica" w:hAnsi="Helvetica" w:cs="Helvetica"/>
          <w:sz w:val="28"/>
          <w:szCs w:val="28"/>
        </w:rPr>
      </w:pPr>
    </w:p>
    <w:p w14:paraId="781B58ED" w14:textId="4C2F6C6A" w:rsidR="00FC18C0" w:rsidRPr="00544508" w:rsidRDefault="00FC18C0" w:rsidP="0030740A">
      <w:pPr>
        <w:rPr>
          <w:rFonts w:ascii="Helvetica" w:hAnsi="Helvetica" w:cs="Helvetica"/>
          <w:sz w:val="28"/>
          <w:szCs w:val="28"/>
        </w:rPr>
      </w:pPr>
    </w:p>
    <w:p w14:paraId="525F0323" w14:textId="22082D62" w:rsidR="00FC18C0" w:rsidRPr="00544508" w:rsidRDefault="00FC18C0" w:rsidP="0030740A">
      <w:pPr>
        <w:rPr>
          <w:rFonts w:ascii="Helvetica" w:hAnsi="Helvetica" w:cs="Helvetica"/>
          <w:sz w:val="28"/>
          <w:szCs w:val="28"/>
        </w:rPr>
      </w:pPr>
    </w:p>
    <w:p w14:paraId="7B59CE6A" w14:textId="686F3BB8" w:rsidR="003115A1" w:rsidRPr="00544508" w:rsidRDefault="008B1B6A" w:rsidP="0030740A">
      <w:pPr>
        <w:spacing w:line="240" w:lineRule="auto"/>
        <w:rPr>
          <w:rFonts w:ascii="Helvetica" w:hAnsi="Helvetica" w:cs="Helvetica"/>
          <w:b/>
          <w:bCs/>
          <w:sz w:val="28"/>
          <w:szCs w:val="28"/>
        </w:rPr>
      </w:pPr>
      <w:r w:rsidRPr="00544508">
        <w:rPr>
          <w:rFonts w:ascii="Helvetica" w:hAnsi="Helvetica" w:cs="Helvetica"/>
          <w:b/>
          <w:bCs/>
          <w:sz w:val="28"/>
          <w:szCs w:val="28"/>
        </w:rPr>
        <w:t xml:space="preserve">Otázka </w:t>
      </w:r>
      <w:r w:rsidR="003115A1" w:rsidRPr="00544508">
        <w:rPr>
          <w:rFonts w:ascii="Helvetica" w:hAnsi="Helvetica" w:cs="Helvetica"/>
          <w:b/>
          <w:bCs/>
          <w:sz w:val="28"/>
          <w:szCs w:val="28"/>
        </w:rPr>
        <w:t xml:space="preserve">5: </w:t>
      </w:r>
      <w:r w:rsidR="005B02C7" w:rsidRPr="00544508">
        <w:rPr>
          <w:rFonts w:ascii="Helvetica" w:hAnsi="Helvetica" w:cs="Helvetica"/>
          <w:b/>
          <w:bCs/>
          <w:sz w:val="28"/>
          <w:szCs w:val="28"/>
        </w:rPr>
        <w:t>Poznáte projekty financované EÚ zamerané na podporu integrácie ľudí so zdravotným postihnutím na otvorenom trhu práce</w:t>
      </w:r>
      <w:r w:rsidR="003115A1" w:rsidRPr="00544508">
        <w:rPr>
          <w:rFonts w:ascii="Helvetica" w:hAnsi="Helvetica" w:cs="Helvetica"/>
          <w:b/>
          <w:bCs/>
          <w:sz w:val="28"/>
          <w:szCs w:val="28"/>
        </w:rPr>
        <w:t xml:space="preserve">? </w:t>
      </w:r>
    </w:p>
    <w:p w14:paraId="3F50B7D0" w14:textId="77777777" w:rsidR="003115A1" w:rsidRPr="00544508" w:rsidRDefault="003115A1" w:rsidP="0030740A">
      <w:pPr>
        <w:rPr>
          <w:rFonts w:ascii="Helvetica" w:hAnsi="Helvetica" w:cs="Helvetica"/>
          <w:sz w:val="28"/>
          <w:szCs w:val="28"/>
        </w:rPr>
      </w:pPr>
    </w:p>
    <w:p w14:paraId="16A8716B" w14:textId="77777777" w:rsidR="003115A1" w:rsidRPr="00544508" w:rsidRDefault="003115A1" w:rsidP="0030740A">
      <w:pPr>
        <w:rPr>
          <w:rFonts w:ascii="Helvetica" w:hAnsi="Helvetica" w:cs="Helvetica"/>
          <w:sz w:val="28"/>
          <w:szCs w:val="28"/>
        </w:rPr>
      </w:pPr>
      <w:r w:rsidRPr="00544508">
        <w:rPr>
          <w:rFonts w:ascii="Helvetica" w:hAnsi="Helvetica" w:cs="Helvetica"/>
          <w:noProof/>
          <w:sz w:val="28"/>
          <w:szCs w:val="28"/>
        </w:rPr>
        <w:drawing>
          <wp:anchor distT="0" distB="0" distL="114300" distR="114300" simplePos="0" relativeHeight="251679744" behindDoc="1" locked="0" layoutInCell="1" allowOverlap="1" wp14:anchorId="4B64C864" wp14:editId="4F765856">
            <wp:simplePos x="0" y="0"/>
            <wp:positionH relativeFrom="column">
              <wp:posOffset>48260</wp:posOffset>
            </wp:positionH>
            <wp:positionV relativeFrom="paragraph">
              <wp:posOffset>3175</wp:posOffset>
            </wp:positionV>
            <wp:extent cx="5575935" cy="4109085"/>
            <wp:effectExtent l="0" t="0" r="5715" b="5715"/>
            <wp:wrapTight wrapText="bothSides">
              <wp:wrapPolygon edited="0">
                <wp:start x="0" y="0"/>
                <wp:lineTo x="0" y="21530"/>
                <wp:lineTo x="21548" y="21530"/>
                <wp:lineTo x="21548" y="0"/>
                <wp:lineTo x="0" y="0"/>
              </wp:wrapPolygon>
            </wp:wrapTight>
            <wp:docPr id="57" name="Chart 57">
              <a:extLst xmlns:a="http://schemas.openxmlformats.org/drawingml/2006/main">
                <a:ext uri="{FF2B5EF4-FFF2-40B4-BE49-F238E27FC236}">
                  <a16:creationId xmlns:a16="http://schemas.microsoft.com/office/drawing/2014/main" id="{03B84231-48C3-8958-4496-B90C0C697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5713DAF4" w14:textId="795C4BA3" w:rsidR="003115A1" w:rsidRPr="00544508" w:rsidRDefault="001707BE" w:rsidP="0030740A">
      <w:pPr>
        <w:spacing w:line="240" w:lineRule="auto"/>
        <w:rPr>
          <w:rFonts w:ascii="Helvetica" w:hAnsi="Helvetica" w:cs="Helvetica"/>
          <w:sz w:val="28"/>
          <w:szCs w:val="28"/>
        </w:rPr>
      </w:pPr>
      <w:r w:rsidRPr="00544508">
        <w:rPr>
          <w:rFonts w:ascii="Helvetica" w:hAnsi="Helvetica" w:cs="Helvetica"/>
          <w:sz w:val="28"/>
          <w:szCs w:val="28"/>
        </w:rPr>
        <w:t xml:space="preserve">V </w:t>
      </w:r>
      <w:r w:rsidR="003115A1" w:rsidRPr="00544508">
        <w:rPr>
          <w:rFonts w:ascii="Helvetica" w:hAnsi="Helvetica" w:cs="Helvetica"/>
          <w:sz w:val="28"/>
          <w:szCs w:val="28"/>
        </w:rPr>
        <w:t>77</w:t>
      </w:r>
      <w:r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Pr="00544508">
        <w:rPr>
          <w:rFonts w:ascii="Helvetica" w:hAnsi="Helvetica" w:cs="Helvetica"/>
          <w:sz w:val="28"/>
          <w:szCs w:val="28"/>
        </w:rPr>
        <w:t xml:space="preserve">prípadov </w:t>
      </w:r>
      <w:r w:rsidR="003115A1" w:rsidRPr="00544508">
        <w:rPr>
          <w:rFonts w:ascii="Helvetica" w:hAnsi="Helvetica" w:cs="Helvetica"/>
          <w:sz w:val="28"/>
          <w:szCs w:val="28"/>
        </w:rPr>
        <w:t>respondent</w:t>
      </w:r>
      <w:r w:rsidRPr="00544508">
        <w:rPr>
          <w:rFonts w:ascii="Helvetica" w:hAnsi="Helvetica" w:cs="Helvetica"/>
          <w:sz w:val="28"/>
          <w:szCs w:val="28"/>
        </w:rPr>
        <w:t>i majú informácie o využívaní finančných zdrojov EÚ na podporu integrácie ľudí so zdravotným postihnutím na otvorenom trhu práce</w:t>
      </w:r>
      <w:r w:rsidR="003115A1" w:rsidRPr="00544508">
        <w:rPr>
          <w:rFonts w:ascii="Helvetica" w:hAnsi="Helvetica" w:cs="Helvetica"/>
          <w:sz w:val="28"/>
          <w:szCs w:val="28"/>
        </w:rPr>
        <w:t xml:space="preserve">. </w:t>
      </w:r>
      <w:r w:rsidR="00D12B92" w:rsidRPr="00544508">
        <w:rPr>
          <w:rFonts w:ascii="Helvetica" w:hAnsi="Helvetica" w:cs="Helvetica"/>
          <w:sz w:val="28"/>
          <w:szCs w:val="28"/>
        </w:rPr>
        <w:t xml:space="preserve">V </w:t>
      </w:r>
      <w:r w:rsidR="003115A1" w:rsidRPr="00544508">
        <w:rPr>
          <w:rFonts w:ascii="Helvetica" w:hAnsi="Helvetica" w:cs="Helvetica"/>
          <w:sz w:val="28"/>
          <w:szCs w:val="28"/>
        </w:rPr>
        <w:t>23</w:t>
      </w:r>
      <w:r w:rsidR="00D12B92" w:rsidRPr="00544508">
        <w:rPr>
          <w:rFonts w:ascii="Helvetica" w:hAnsi="Helvetica" w:cs="Helvetica"/>
          <w:sz w:val="28"/>
          <w:szCs w:val="28"/>
        </w:rPr>
        <w:t xml:space="preserve"> </w:t>
      </w:r>
      <w:r w:rsidR="003115A1" w:rsidRPr="00544508">
        <w:rPr>
          <w:rFonts w:ascii="Helvetica" w:hAnsi="Helvetica" w:cs="Helvetica"/>
          <w:sz w:val="28"/>
          <w:szCs w:val="28"/>
        </w:rPr>
        <w:t xml:space="preserve">% </w:t>
      </w:r>
      <w:r w:rsidR="00D12B92" w:rsidRPr="00544508">
        <w:rPr>
          <w:rFonts w:ascii="Helvetica" w:hAnsi="Helvetica" w:cs="Helvetica"/>
          <w:sz w:val="28"/>
          <w:szCs w:val="28"/>
        </w:rPr>
        <w:t xml:space="preserve">prípadov </w:t>
      </w:r>
      <w:r w:rsidR="003115A1" w:rsidRPr="00544508">
        <w:rPr>
          <w:rFonts w:ascii="Helvetica" w:hAnsi="Helvetica" w:cs="Helvetica"/>
          <w:sz w:val="28"/>
          <w:szCs w:val="28"/>
        </w:rPr>
        <w:t>respondent</w:t>
      </w:r>
      <w:r w:rsidR="00D12B92" w:rsidRPr="00544508">
        <w:rPr>
          <w:rFonts w:ascii="Helvetica" w:hAnsi="Helvetica" w:cs="Helvetica"/>
          <w:sz w:val="28"/>
          <w:szCs w:val="28"/>
        </w:rPr>
        <w:t>i</w:t>
      </w:r>
      <w:r w:rsidR="003115A1" w:rsidRPr="00544508">
        <w:rPr>
          <w:rFonts w:ascii="Helvetica" w:hAnsi="Helvetica" w:cs="Helvetica"/>
          <w:sz w:val="28"/>
          <w:szCs w:val="28"/>
        </w:rPr>
        <w:t xml:space="preserve"> </w:t>
      </w:r>
      <w:r w:rsidR="00D12B92" w:rsidRPr="00544508">
        <w:rPr>
          <w:rFonts w:ascii="Helvetica" w:hAnsi="Helvetica" w:cs="Helvetica"/>
          <w:sz w:val="28"/>
          <w:szCs w:val="28"/>
        </w:rPr>
        <w:t>uviedli, že nemajú informácie o využívaní finančných prostriedkov EÚ na takéto projekty</w:t>
      </w:r>
      <w:r w:rsidR="003115A1" w:rsidRPr="00544508">
        <w:rPr>
          <w:rFonts w:ascii="Helvetica" w:hAnsi="Helvetica" w:cs="Helvetica"/>
          <w:sz w:val="28"/>
          <w:szCs w:val="28"/>
        </w:rPr>
        <w:t xml:space="preserve">. </w:t>
      </w:r>
    </w:p>
    <w:p w14:paraId="2FC3AE9D" w14:textId="77777777" w:rsidR="003115A1" w:rsidRPr="00544508" w:rsidRDefault="003115A1" w:rsidP="0030740A">
      <w:pPr>
        <w:rPr>
          <w:rFonts w:ascii="Helvetica" w:hAnsi="Helvetica" w:cs="Helvetica"/>
          <w:sz w:val="28"/>
          <w:szCs w:val="28"/>
        </w:rPr>
      </w:pPr>
    </w:p>
    <w:p w14:paraId="010E8D10" w14:textId="77777777" w:rsidR="003115A1" w:rsidRPr="00544508" w:rsidRDefault="003115A1" w:rsidP="0030740A">
      <w:pPr>
        <w:rPr>
          <w:rFonts w:ascii="Helvetica" w:hAnsi="Helvetica" w:cs="Helvetica"/>
          <w:sz w:val="28"/>
          <w:szCs w:val="28"/>
        </w:rPr>
      </w:pPr>
    </w:p>
    <w:p w14:paraId="1454AF94" w14:textId="77777777" w:rsidR="00370756" w:rsidRPr="00544508" w:rsidRDefault="00370756" w:rsidP="0030740A">
      <w:pPr>
        <w:spacing w:before="240" w:after="240" w:line="240" w:lineRule="auto"/>
        <w:rPr>
          <w:rFonts w:ascii="Helvetica" w:hAnsi="Helvetica"/>
          <w:sz w:val="28"/>
          <w:szCs w:val="28"/>
        </w:rPr>
      </w:pPr>
    </w:p>
    <w:p w14:paraId="0A3F02E8" w14:textId="77777777" w:rsidR="004F022F" w:rsidRPr="00544508" w:rsidRDefault="004F022F" w:rsidP="0030740A">
      <w:pPr>
        <w:rPr>
          <w:rFonts w:ascii="Helvetica" w:hAnsi="Helvetica"/>
          <w:b/>
          <w:bCs/>
          <w:color w:val="7030A0"/>
          <w:sz w:val="32"/>
          <w:szCs w:val="32"/>
        </w:rPr>
      </w:pPr>
      <w:r w:rsidRPr="00544508">
        <w:rPr>
          <w:rFonts w:ascii="Helvetica" w:hAnsi="Helvetica"/>
          <w:b/>
          <w:bCs/>
          <w:color w:val="7030A0"/>
          <w:sz w:val="32"/>
          <w:szCs w:val="32"/>
        </w:rPr>
        <w:br w:type="page"/>
      </w:r>
    </w:p>
    <w:p w14:paraId="08C8FE73" w14:textId="18DD7A9B" w:rsidR="0030740A" w:rsidRDefault="0030740A" w:rsidP="0030740A">
      <w:pPr>
        <w:pStyle w:val="Nadpis2"/>
        <w:jc w:val="left"/>
      </w:pPr>
      <w:bookmarkStart w:id="37" w:name="_Toc155268009"/>
      <w:r>
        <w:lastRenderedPageBreak/>
        <w:t>Prílohy</w:t>
      </w:r>
      <w:bookmarkEnd w:id="37"/>
    </w:p>
    <w:p w14:paraId="28B8A9FA" w14:textId="3AB9E668" w:rsidR="00E574A8" w:rsidRPr="00544508" w:rsidRDefault="00DF6D1E" w:rsidP="0030740A">
      <w:pPr>
        <w:pStyle w:val="Nadpis3"/>
      </w:pPr>
      <w:bookmarkStart w:id="38" w:name="_Toc155268010"/>
      <w:r w:rsidRPr="00544508">
        <w:t>Príloha</w:t>
      </w:r>
      <w:r w:rsidR="00E574A8" w:rsidRPr="00544508">
        <w:t xml:space="preserve"> I: </w:t>
      </w:r>
      <w:r w:rsidRPr="00544508">
        <w:t>Prehľad odpovedí</w:t>
      </w:r>
      <w:bookmarkEnd w:id="38"/>
    </w:p>
    <w:tbl>
      <w:tblPr>
        <w:tblStyle w:val="Tabukasmriekou4zvraznenie4"/>
        <w:tblW w:w="0" w:type="auto"/>
        <w:tblLook w:val="04A0" w:firstRow="1" w:lastRow="0" w:firstColumn="1" w:lastColumn="0" w:noHBand="0" w:noVBand="1"/>
      </w:tblPr>
      <w:tblGrid>
        <w:gridCol w:w="2227"/>
        <w:gridCol w:w="1617"/>
        <w:gridCol w:w="1653"/>
        <w:gridCol w:w="3565"/>
      </w:tblGrid>
      <w:tr w:rsidR="0010603A" w:rsidRPr="00544508" w14:paraId="20A0CD88" w14:textId="77777777" w:rsidTr="00451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4F5DB775" w14:textId="5A8FA9FC" w:rsidR="00E574A8" w:rsidRPr="00544508" w:rsidRDefault="0010603A" w:rsidP="0030740A">
            <w:pPr>
              <w:rPr>
                <w:rFonts w:ascii="Helvetica" w:hAnsi="Helvetica"/>
                <w:sz w:val="24"/>
                <w:szCs w:val="24"/>
              </w:rPr>
            </w:pPr>
            <w:r w:rsidRPr="00544508">
              <w:rPr>
                <w:rFonts w:ascii="Helvetica" w:hAnsi="Helvetica"/>
                <w:sz w:val="24"/>
                <w:szCs w:val="24"/>
              </w:rPr>
              <w:t>Krajina</w:t>
            </w:r>
          </w:p>
        </w:tc>
        <w:tc>
          <w:tcPr>
            <w:tcW w:w="1556" w:type="dxa"/>
          </w:tcPr>
          <w:p w14:paraId="5953E2F6" w14:textId="3E5659CC" w:rsidR="00E574A8" w:rsidRPr="00544508" w:rsidRDefault="0010603A" w:rsidP="0030740A">
            <w:pPr>
              <w:cnfStyle w:val="100000000000" w:firstRow="1"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Odpovede jednotlivcov </w:t>
            </w:r>
            <w:r w:rsidR="00E574A8" w:rsidRPr="00544508">
              <w:rPr>
                <w:rFonts w:ascii="Helvetica" w:hAnsi="Helvetica"/>
                <w:sz w:val="24"/>
                <w:szCs w:val="24"/>
              </w:rPr>
              <w:t>(</w:t>
            </w:r>
            <w:r w:rsidRPr="00544508">
              <w:rPr>
                <w:rFonts w:ascii="Helvetica" w:hAnsi="Helvetica"/>
                <w:sz w:val="24"/>
                <w:szCs w:val="24"/>
              </w:rPr>
              <w:t>z nich užívatelia OA</w:t>
            </w:r>
            <w:r w:rsidR="00E574A8" w:rsidRPr="00544508">
              <w:rPr>
                <w:rFonts w:ascii="Helvetica" w:hAnsi="Helvetica"/>
                <w:sz w:val="24"/>
                <w:szCs w:val="24"/>
              </w:rPr>
              <w:t>)</w:t>
            </w:r>
          </w:p>
        </w:tc>
        <w:tc>
          <w:tcPr>
            <w:tcW w:w="1657" w:type="dxa"/>
          </w:tcPr>
          <w:p w14:paraId="2698F280" w14:textId="7D5F28C4" w:rsidR="00E574A8" w:rsidRDefault="0010603A" w:rsidP="0030740A">
            <w:pPr>
              <w:cnfStyle w:val="100000000000" w:firstRow="1" w:lastRow="0" w:firstColumn="0" w:lastColumn="0" w:oddVBand="0" w:evenVBand="0" w:oddHBand="0" w:evenHBand="0" w:firstRowFirstColumn="0" w:firstRowLastColumn="0" w:lastRowFirstColumn="0" w:lastRowLastColumn="0"/>
              <w:rPr>
                <w:rFonts w:ascii="Helvetica" w:hAnsi="Helvetica"/>
                <w:b w:val="0"/>
                <w:bCs w:val="0"/>
                <w:sz w:val="24"/>
                <w:szCs w:val="24"/>
              </w:rPr>
            </w:pPr>
            <w:r w:rsidRPr="00544508">
              <w:rPr>
                <w:rFonts w:ascii="Helvetica" w:hAnsi="Helvetica"/>
                <w:sz w:val="24"/>
                <w:szCs w:val="24"/>
              </w:rPr>
              <w:t>Odpovede v</w:t>
            </w:r>
            <w:r w:rsidR="004744B7">
              <w:rPr>
                <w:rFonts w:ascii="Helvetica" w:hAnsi="Helvetica"/>
                <w:sz w:val="24"/>
                <w:szCs w:val="24"/>
              </w:rPr>
              <w:t> </w:t>
            </w:r>
            <w:r w:rsidRPr="00544508">
              <w:rPr>
                <w:rFonts w:ascii="Helvetica" w:hAnsi="Helvetica"/>
                <w:sz w:val="24"/>
                <w:szCs w:val="24"/>
              </w:rPr>
              <w:t>mene organizácie</w:t>
            </w:r>
          </w:p>
          <w:p w14:paraId="0236E0F2" w14:textId="331E121D" w:rsidR="004744B7" w:rsidRPr="004744B7" w:rsidRDefault="004744B7" w:rsidP="0030740A">
            <w:pPr>
              <w:cnfStyle w:val="100000000000" w:firstRow="1" w:lastRow="0" w:firstColumn="0" w:lastColumn="0" w:oddVBand="0" w:evenVBand="0" w:oddHBand="0" w:evenHBand="0" w:firstRowFirstColumn="0" w:firstRowLastColumn="0" w:lastRowFirstColumn="0" w:lastRowLastColumn="0"/>
              <w:rPr>
                <w:rFonts w:ascii="Helvetica" w:hAnsi="Helvetica"/>
                <w:sz w:val="24"/>
                <w:szCs w:val="24"/>
              </w:rPr>
            </w:pPr>
          </w:p>
        </w:tc>
        <w:tc>
          <w:tcPr>
            <w:tcW w:w="3609" w:type="dxa"/>
          </w:tcPr>
          <w:p w14:paraId="0E6054C5" w14:textId="040E73EC" w:rsidR="00E574A8" w:rsidRPr="00544508" w:rsidRDefault="00E574A8" w:rsidP="0030740A">
            <w:pPr>
              <w:cnfStyle w:val="100000000000" w:firstRow="1"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N</w:t>
            </w:r>
            <w:r w:rsidR="0010603A" w:rsidRPr="00544508">
              <w:rPr>
                <w:rFonts w:ascii="Helvetica" w:hAnsi="Helvetica"/>
                <w:sz w:val="24"/>
                <w:szCs w:val="24"/>
              </w:rPr>
              <w:t>ázov organizácie</w:t>
            </w:r>
          </w:p>
        </w:tc>
      </w:tr>
      <w:tr w:rsidR="0010603A" w:rsidRPr="00544508" w14:paraId="103CD20A"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53F99B38" w14:textId="6722E1AB" w:rsidR="00E574A8" w:rsidRPr="00544508" w:rsidRDefault="00E574A8" w:rsidP="0030740A">
            <w:pPr>
              <w:rPr>
                <w:rFonts w:ascii="Helvetica" w:hAnsi="Helvetica"/>
                <w:sz w:val="24"/>
                <w:szCs w:val="24"/>
              </w:rPr>
            </w:pPr>
            <w:r w:rsidRPr="00544508">
              <w:rPr>
                <w:rFonts w:ascii="Helvetica" w:hAnsi="Helvetica"/>
                <w:sz w:val="24"/>
                <w:szCs w:val="24"/>
              </w:rPr>
              <w:t>Alb</w:t>
            </w:r>
            <w:r w:rsidR="0010603A" w:rsidRPr="00544508">
              <w:rPr>
                <w:rFonts w:ascii="Helvetica" w:hAnsi="Helvetica"/>
                <w:sz w:val="24"/>
                <w:szCs w:val="24"/>
              </w:rPr>
              <w:t>ánsko</w:t>
            </w:r>
          </w:p>
        </w:tc>
        <w:tc>
          <w:tcPr>
            <w:tcW w:w="1556" w:type="dxa"/>
          </w:tcPr>
          <w:p w14:paraId="29C491C1"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1657" w:type="dxa"/>
          </w:tcPr>
          <w:p w14:paraId="75186DDB"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453B551B"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roofErr w:type="spellStart"/>
            <w:r w:rsidRPr="00544508">
              <w:rPr>
                <w:rFonts w:ascii="Helvetica" w:hAnsi="Helvetica"/>
                <w:sz w:val="24"/>
                <w:szCs w:val="24"/>
              </w:rPr>
              <w:t>Fondacioni</w:t>
            </w:r>
            <w:proofErr w:type="spellEnd"/>
            <w:r w:rsidRPr="00544508">
              <w:rPr>
                <w:rFonts w:ascii="Helvetica" w:hAnsi="Helvetica"/>
                <w:sz w:val="24"/>
                <w:szCs w:val="24"/>
              </w:rPr>
              <w:t xml:space="preserve"> “</w:t>
            </w:r>
            <w:proofErr w:type="spellStart"/>
            <w:r w:rsidRPr="00544508">
              <w:rPr>
                <w:rFonts w:ascii="Helvetica" w:hAnsi="Helvetica"/>
                <w:sz w:val="24"/>
                <w:szCs w:val="24"/>
              </w:rPr>
              <w:t>Së</w:t>
            </w:r>
            <w:proofErr w:type="spellEnd"/>
            <w:r w:rsidRPr="00544508">
              <w:rPr>
                <w:rFonts w:ascii="Helvetica" w:hAnsi="Helvetica"/>
                <w:sz w:val="24"/>
                <w:szCs w:val="24"/>
              </w:rPr>
              <w:t xml:space="preserve"> </w:t>
            </w:r>
            <w:proofErr w:type="spellStart"/>
            <w:r w:rsidRPr="00544508">
              <w:rPr>
                <w:rFonts w:ascii="Helvetica" w:hAnsi="Helvetica"/>
                <w:sz w:val="24"/>
                <w:szCs w:val="24"/>
              </w:rPr>
              <w:t>Bashku</w:t>
            </w:r>
            <w:proofErr w:type="spellEnd"/>
            <w:r w:rsidRPr="00544508">
              <w:rPr>
                <w:rFonts w:ascii="Helvetica" w:hAnsi="Helvetica"/>
                <w:sz w:val="24"/>
                <w:szCs w:val="24"/>
              </w:rPr>
              <w:t>”</w:t>
            </w:r>
          </w:p>
        </w:tc>
      </w:tr>
      <w:tr w:rsidR="0010603A" w:rsidRPr="00544508" w14:paraId="2F0D7E77"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08528C53" w14:textId="3C69B840" w:rsidR="00E574A8" w:rsidRPr="00544508" w:rsidRDefault="00E574A8" w:rsidP="0030740A">
            <w:pPr>
              <w:rPr>
                <w:rFonts w:ascii="Helvetica" w:hAnsi="Helvetica"/>
                <w:sz w:val="24"/>
                <w:szCs w:val="24"/>
              </w:rPr>
            </w:pPr>
            <w:r w:rsidRPr="00544508">
              <w:rPr>
                <w:rFonts w:ascii="Helvetica" w:hAnsi="Helvetica"/>
                <w:sz w:val="24"/>
                <w:szCs w:val="24"/>
              </w:rPr>
              <w:t>Arm</w:t>
            </w:r>
            <w:r w:rsidR="0010603A" w:rsidRPr="00544508">
              <w:rPr>
                <w:rFonts w:ascii="Helvetica" w:hAnsi="Helvetica"/>
                <w:sz w:val="24"/>
                <w:szCs w:val="24"/>
              </w:rPr>
              <w:t>énsko</w:t>
            </w:r>
          </w:p>
        </w:tc>
        <w:tc>
          <w:tcPr>
            <w:tcW w:w="1556" w:type="dxa"/>
          </w:tcPr>
          <w:p w14:paraId="61DDF297"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1657" w:type="dxa"/>
          </w:tcPr>
          <w:p w14:paraId="1AB06BAA"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7D1F264E"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Unison NGO</w:t>
            </w:r>
          </w:p>
        </w:tc>
      </w:tr>
      <w:tr w:rsidR="0010603A" w:rsidRPr="00544508" w14:paraId="266EDE99"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33B96616" w14:textId="7C761CD2" w:rsidR="00E574A8" w:rsidRPr="00544508" w:rsidRDefault="0010603A" w:rsidP="0030740A">
            <w:pPr>
              <w:rPr>
                <w:rFonts w:ascii="Helvetica" w:hAnsi="Helvetica"/>
                <w:sz w:val="24"/>
                <w:szCs w:val="24"/>
              </w:rPr>
            </w:pPr>
            <w:r w:rsidRPr="00544508">
              <w:rPr>
                <w:rFonts w:ascii="Helvetica" w:hAnsi="Helvetica"/>
                <w:sz w:val="24"/>
                <w:szCs w:val="24"/>
              </w:rPr>
              <w:t>Rakúsko</w:t>
            </w:r>
          </w:p>
        </w:tc>
        <w:tc>
          <w:tcPr>
            <w:tcW w:w="1556" w:type="dxa"/>
          </w:tcPr>
          <w:p w14:paraId="6A8E1F13"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2 (2)</w:t>
            </w:r>
          </w:p>
        </w:tc>
        <w:tc>
          <w:tcPr>
            <w:tcW w:w="1657" w:type="dxa"/>
          </w:tcPr>
          <w:p w14:paraId="694B07DF"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7E79EC65"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roofErr w:type="spellStart"/>
            <w:r w:rsidRPr="00544508">
              <w:rPr>
                <w:rFonts w:ascii="Helvetica" w:hAnsi="Helvetica"/>
                <w:sz w:val="24"/>
                <w:szCs w:val="24"/>
              </w:rPr>
              <w:t>Independent</w:t>
            </w:r>
            <w:proofErr w:type="spellEnd"/>
            <w:r w:rsidRPr="00544508">
              <w:rPr>
                <w:rFonts w:ascii="Helvetica" w:hAnsi="Helvetica"/>
                <w:sz w:val="24"/>
                <w:szCs w:val="24"/>
              </w:rPr>
              <w:t xml:space="preserve"> </w:t>
            </w:r>
            <w:proofErr w:type="spellStart"/>
            <w:r w:rsidRPr="00544508">
              <w:rPr>
                <w:rFonts w:ascii="Helvetica" w:hAnsi="Helvetica"/>
                <w:sz w:val="24"/>
                <w:szCs w:val="24"/>
              </w:rPr>
              <w:t>Living</w:t>
            </w:r>
            <w:proofErr w:type="spellEnd"/>
            <w:r w:rsidRPr="00544508">
              <w:rPr>
                <w:rFonts w:ascii="Helvetica" w:hAnsi="Helvetica"/>
                <w:sz w:val="24"/>
                <w:szCs w:val="24"/>
              </w:rPr>
              <w:t xml:space="preserve"> </w:t>
            </w:r>
            <w:proofErr w:type="spellStart"/>
            <w:r w:rsidRPr="00544508">
              <w:rPr>
                <w:rFonts w:ascii="Helvetica" w:hAnsi="Helvetica"/>
                <w:sz w:val="24"/>
                <w:szCs w:val="24"/>
              </w:rPr>
              <w:t>Austria</w:t>
            </w:r>
            <w:proofErr w:type="spellEnd"/>
          </w:p>
        </w:tc>
      </w:tr>
      <w:tr w:rsidR="0010603A" w:rsidRPr="00544508" w14:paraId="675E46C0"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065E4976" w14:textId="68B33CA4" w:rsidR="00E574A8" w:rsidRPr="00544508" w:rsidRDefault="00E574A8" w:rsidP="0030740A">
            <w:pPr>
              <w:rPr>
                <w:rFonts w:ascii="Helvetica" w:hAnsi="Helvetica"/>
                <w:sz w:val="24"/>
                <w:szCs w:val="24"/>
              </w:rPr>
            </w:pPr>
            <w:r w:rsidRPr="00544508">
              <w:rPr>
                <w:rFonts w:ascii="Helvetica" w:hAnsi="Helvetica"/>
                <w:sz w:val="24"/>
                <w:szCs w:val="24"/>
              </w:rPr>
              <w:t>Azerba</w:t>
            </w:r>
            <w:r w:rsidR="0010603A" w:rsidRPr="00544508">
              <w:rPr>
                <w:rFonts w:ascii="Helvetica" w:hAnsi="Helvetica"/>
                <w:sz w:val="24"/>
                <w:szCs w:val="24"/>
              </w:rPr>
              <w:t>jdžan</w:t>
            </w:r>
          </w:p>
        </w:tc>
        <w:tc>
          <w:tcPr>
            <w:tcW w:w="1556" w:type="dxa"/>
          </w:tcPr>
          <w:p w14:paraId="6A34D7FB"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1657" w:type="dxa"/>
          </w:tcPr>
          <w:p w14:paraId="084EA728"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4C6F5D62"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proofErr w:type="spellStart"/>
            <w:r w:rsidRPr="00544508">
              <w:rPr>
                <w:rFonts w:ascii="Helvetica" w:hAnsi="Helvetica"/>
                <w:sz w:val="24"/>
                <w:szCs w:val="24"/>
              </w:rPr>
              <w:t>Union</w:t>
            </w:r>
            <w:proofErr w:type="spellEnd"/>
            <w:r w:rsidRPr="00544508">
              <w:rPr>
                <w:rFonts w:ascii="Helvetica" w:hAnsi="Helvetica"/>
                <w:sz w:val="24"/>
                <w:szCs w:val="24"/>
              </w:rPr>
              <w:t xml:space="preserve"> of </w:t>
            </w:r>
            <w:proofErr w:type="spellStart"/>
            <w:r w:rsidRPr="00544508">
              <w:rPr>
                <w:rFonts w:ascii="Helvetica" w:hAnsi="Helvetica"/>
                <w:sz w:val="24"/>
                <w:szCs w:val="24"/>
              </w:rPr>
              <w:t>Disabled</w:t>
            </w:r>
            <w:proofErr w:type="spellEnd"/>
            <w:r w:rsidRPr="00544508">
              <w:rPr>
                <w:rFonts w:ascii="Helvetica" w:hAnsi="Helvetica"/>
                <w:sz w:val="24"/>
                <w:szCs w:val="24"/>
              </w:rPr>
              <w:t xml:space="preserve"> </w:t>
            </w:r>
            <w:proofErr w:type="spellStart"/>
            <w:r w:rsidRPr="00544508">
              <w:rPr>
                <w:rFonts w:ascii="Helvetica" w:hAnsi="Helvetica"/>
                <w:sz w:val="24"/>
                <w:szCs w:val="24"/>
              </w:rPr>
              <w:t>People</w:t>
            </w:r>
            <w:proofErr w:type="spellEnd"/>
            <w:r w:rsidRPr="00544508">
              <w:rPr>
                <w:rFonts w:ascii="Helvetica" w:hAnsi="Helvetica"/>
                <w:sz w:val="24"/>
                <w:szCs w:val="24"/>
              </w:rPr>
              <w:t xml:space="preserve"> </w:t>
            </w:r>
            <w:proofErr w:type="spellStart"/>
            <w:r w:rsidRPr="00544508">
              <w:rPr>
                <w:rFonts w:ascii="Helvetica" w:hAnsi="Helvetica"/>
                <w:sz w:val="24"/>
                <w:szCs w:val="24"/>
              </w:rPr>
              <w:t>Organisations</w:t>
            </w:r>
            <w:proofErr w:type="spellEnd"/>
            <w:r w:rsidRPr="00544508">
              <w:rPr>
                <w:rFonts w:ascii="Helvetica" w:hAnsi="Helvetica"/>
                <w:sz w:val="24"/>
                <w:szCs w:val="24"/>
              </w:rPr>
              <w:t xml:space="preserve"> of </w:t>
            </w:r>
            <w:proofErr w:type="spellStart"/>
            <w:r w:rsidRPr="00544508">
              <w:rPr>
                <w:rFonts w:ascii="Helvetica" w:hAnsi="Helvetica"/>
                <w:sz w:val="24"/>
                <w:szCs w:val="24"/>
              </w:rPr>
              <w:t>Azerbaijan</w:t>
            </w:r>
            <w:proofErr w:type="spellEnd"/>
          </w:p>
        </w:tc>
      </w:tr>
      <w:tr w:rsidR="0010603A" w:rsidRPr="00544508" w14:paraId="6FB67E36"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26CD1EE6" w14:textId="04058B1A" w:rsidR="00E574A8" w:rsidRPr="00544508" w:rsidRDefault="00E574A8" w:rsidP="0030740A">
            <w:pPr>
              <w:rPr>
                <w:rFonts w:ascii="Helvetica" w:hAnsi="Helvetica"/>
                <w:sz w:val="24"/>
                <w:szCs w:val="24"/>
              </w:rPr>
            </w:pPr>
            <w:r w:rsidRPr="00544508">
              <w:rPr>
                <w:rFonts w:ascii="Helvetica" w:hAnsi="Helvetica"/>
                <w:sz w:val="24"/>
                <w:szCs w:val="24"/>
              </w:rPr>
              <w:t>Belgi</w:t>
            </w:r>
            <w:r w:rsidR="0010603A" w:rsidRPr="00544508">
              <w:rPr>
                <w:rFonts w:ascii="Helvetica" w:hAnsi="Helvetica"/>
                <w:sz w:val="24"/>
                <w:szCs w:val="24"/>
              </w:rPr>
              <w:t>cko</w:t>
            </w:r>
          </w:p>
        </w:tc>
        <w:tc>
          <w:tcPr>
            <w:tcW w:w="1556" w:type="dxa"/>
          </w:tcPr>
          <w:p w14:paraId="26272DA8"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10 (4)</w:t>
            </w:r>
          </w:p>
        </w:tc>
        <w:tc>
          <w:tcPr>
            <w:tcW w:w="1657" w:type="dxa"/>
          </w:tcPr>
          <w:p w14:paraId="480F402D"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4</w:t>
            </w:r>
          </w:p>
        </w:tc>
        <w:tc>
          <w:tcPr>
            <w:tcW w:w="3609" w:type="dxa"/>
          </w:tcPr>
          <w:p w14:paraId="0C1DD664"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GRIP, EVA </w:t>
            </w:r>
            <w:proofErr w:type="spellStart"/>
            <w:r w:rsidRPr="00544508">
              <w:rPr>
                <w:rFonts w:ascii="Helvetica" w:hAnsi="Helvetica"/>
                <w:sz w:val="24"/>
                <w:szCs w:val="24"/>
              </w:rPr>
              <w:t>asbl</w:t>
            </w:r>
            <w:proofErr w:type="spellEnd"/>
          </w:p>
        </w:tc>
      </w:tr>
      <w:tr w:rsidR="0010603A" w:rsidRPr="00544508" w14:paraId="24AE716E"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4714CD2F" w14:textId="28128515" w:rsidR="00E574A8" w:rsidRPr="00544508" w:rsidRDefault="00E574A8" w:rsidP="0030740A">
            <w:pPr>
              <w:rPr>
                <w:rFonts w:ascii="Helvetica" w:hAnsi="Helvetica"/>
                <w:sz w:val="24"/>
                <w:szCs w:val="24"/>
              </w:rPr>
            </w:pPr>
            <w:r w:rsidRPr="00544508">
              <w:rPr>
                <w:rFonts w:ascii="Helvetica" w:hAnsi="Helvetica"/>
                <w:sz w:val="24"/>
                <w:szCs w:val="24"/>
              </w:rPr>
              <w:t>B</w:t>
            </w:r>
            <w:r w:rsidR="0010603A" w:rsidRPr="00544508">
              <w:rPr>
                <w:rFonts w:ascii="Helvetica" w:hAnsi="Helvetica"/>
                <w:sz w:val="24"/>
                <w:szCs w:val="24"/>
              </w:rPr>
              <w:t>ielorusko</w:t>
            </w:r>
          </w:p>
        </w:tc>
        <w:tc>
          <w:tcPr>
            <w:tcW w:w="1556" w:type="dxa"/>
          </w:tcPr>
          <w:p w14:paraId="04106FC0"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1657" w:type="dxa"/>
          </w:tcPr>
          <w:p w14:paraId="059BCCE7"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45107D94"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Office </w:t>
            </w:r>
            <w:proofErr w:type="spellStart"/>
            <w:r w:rsidRPr="00544508">
              <w:rPr>
                <w:rFonts w:ascii="Helvetica" w:hAnsi="Helvetica"/>
                <w:sz w:val="24"/>
                <w:szCs w:val="24"/>
              </w:rPr>
              <w:t>for</w:t>
            </w:r>
            <w:proofErr w:type="spellEnd"/>
            <w:r w:rsidRPr="00544508">
              <w:rPr>
                <w:rFonts w:ascii="Helvetica" w:hAnsi="Helvetica"/>
                <w:sz w:val="24"/>
                <w:szCs w:val="24"/>
              </w:rPr>
              <w:t xml:space="preserve"> </w:t>
            </w:r>
            <w:proofErr w:type="spellStart"/>
            <w:r w:rsidRPr="00544508">
              <w:rPr>
                <w:rFonts w:ascii="Helvetica" w:hAnsi="Helvetica"/>
                <w:sz w:val="24"/>
                <w:szCs w:val="24"/>
              </w:rPr>
              <w:t>the</w:t>
            </w:r>
            <w:proofErr w:type="spellEnd"/>
            <w:r w:rsidRPr="00544508">
              <w:rPr>
                <w:rFonts w:ascii="Helvetica" w:hAnsi="Helvetica"/>
                <w:sz w:val="24"/>
                <w:szCs w:val="24"/>
              </w:rPr>
              <w:t xml:space="preserve"> </w:t>
            </w:r>
            <w:proofErr w:type="spellStart"/>
            <w:r w:rsidRPr="00544508">
              <w:rPr>
                <w:rFonts w:ascii="Helvetica" w:hAnsi="Helvetica"/>
                <w:sz w:val="24"/>
                <w:szCs w:val="24"/>
              </w:rPr>
              <w:t>Rights</w:t>
            </w:r>
            <w:proofErr w:type="spellEnd"/>
            <w:r w:rsidRPr="00544508">
              <w:rPr>
                <w:rFonts w:ascii="Helvetica" w:hAnsi="Helvetica"/>
                <w:sz w:val="24"/>
                <w:szCs w:val="24"/>
              </w:rPr>
              <w:t xml:space="preserve"> of </w:t>
            </w:r>
            <w:proofErr w:type="spellStart"/>
            <w:r w:rsidRPr="00544508">
              <w:rPr>
                <w:rFonts w:ascii="Helvetica" w:hAnsi="Helvetica"/>
                <w:sz w:val="24"/>
                <w:szCs w:val="24"/>
              </w:rPr>
              <w:t>Persons</w:t>
            </w:r>
            <w:proofErr w:type="spellEnd"/>
            <w:r w:rsidRPr="00544508">
              <w:rPr>
                <w:rFonts w:ascii="Helvetica" w:hAnsi="Helvetica"/>
                <w:sz w:val="24"/>
                <w:szCs w:val="24"/>
              </w:rPr>
              <w:t xml:space="preserve"> </w:t>
            </w:r>
            <w:proofErr w:type="spellStart"/>
            <w:r w:rsidRPr="00544508">
              <w:rPr>
                <w:rFonts w:ascii="Helvetica" w:hAnsi="Helvetica"/>
                <w:sz w:val="24"/>
                <w:szCs w:val="24"/>
              </w:rPr>
              <w:t>with</w:t>
            </w:r>
            <w:proofErr w:type="spellEnd"/>
            <w:r w:rsidRPr="00544508">
              <w:rPr>
                <w:rFonts w:ascii="Helvetica" w:hAnsi="Helvetica"/>
                <w:sz w:val="24"/>
                <w:szCs w:val="24"/>
              </w:rPr>
              <w:t xml:space="preserve"> </w:t>
            </w:r>
            <w:proofErr w:type="spellStart"/>
            <w:r w:rsidRPr="00544508">
              <w:rPr>
                <w:rFonts w:ascii="Helvetica" w:hAnsi="Helvetica"/>
                <w:sz w:val="24"/>
                <w:szCs w:val="24"/>
              </w:rPr>
              <w:t>Disabilities</w:t>
            </w:r>
            <w:proofErr w:type="spellEnd"/>
          </w:p>
        </w:tc>
      </w:tr>
      <w:tr w:rsidR="0010603A" w:rsidRPr="00544508" w14:paraId="6E4AE878"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53425A8F" w14:textId="1E4ACAAF" w:rsidR="00E574A8" w:rsidRPr="00544508" w:rsidRDefault="00E574A8" w:rsidP="0030740A">
            <w:pPr>
              <w:rPr>
                <w:rFonts w:ascii="Helvetica" w:hAnsi="Helvetica"/>
                <w:sz w:val="24"/>
                <w:szCs w:val="24"/>
              </w:rPr>
            </w:pPr>
            <w:r w:rsidRPr="00544508">
              <w:rPr>
                <w:rFonts w:ascii="Helvetica" w:hAnsi="Helvetica"/>
                <w:sz w:val="24"/>
                <w:szCs w:val="24"/>
              </w:rPr>
              <w:t>Bosna a Her</w:t>
            </w:r>
            <w:r w:rsidR="0010603A" w:rsidRPr="00544508">
              <w:rPr>
                <w:rFonts w:ascii="Helvetica" w:hAnsi="Helvetica"/>
                <w:sz w:val="24"/>
                <w:szCs w:val="24"/>
              </w:rPr>
              <w:t>c</w:t>
            </w:r>
            <w:r w:rsidRPr="00544508">
              <w:rPr>
                <w:rFonts w:ascii="Helvetica" w:hAnsi="Helvetica"/>
                <w:sz w:val="24"/>
                <w:szCs w:val="24"/>
              </w:rPr>
              <w:t>egovina</w:t>
            </w:r>
          </w:p>
        </w:tc>
        <w:tc>
          <w:tcPr>
            <w:tcW w:w="1556" w:type="dxa"/>
          </w:tcPr>
          <w:p w14:paraId="3398F25F"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2</w:t>
            </w:r>
          </w:p>
        </w:tc>
        <w:tc>
          <w:tcPr>
            <w:tcW w:w="1657" w:type="dxa"/>
          </w:tcPr>
          <w:p w14:paraId="0D96F8DC"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3609" w:type="dxa"/>
          </w:tcPr>
          <w:p w14:paraId="73D5DB4C"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
        </w:tc>
      </w:tr>
      <w:tr w:rsidR="0010603A" w:rsidRPr="00544508" w14:paraId="5F3C960C"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4AC53928" w14:textId="01FF36C6" w:rsidR="00E574A8" w:rsidRPr="00544508" w:rsidRDefault="00E574A8" w:rsidP="0030740A">
            <w:pPr>
              <w:rPr>
                <w:rFonts w:ascii="Helvetica" w:hAnsi="Helvetica"/>
                <w:sz w:val="24"/>
                <w:szCs w:val="24"/>
              </w:rPr>
            </w:pPr>
            <w:r w:rsidRPr="00544508">
              <w:rPr>
                <w:rFonts w:ascii="Helvetica" w:hAnsi="Helvetica"/>
                <w:sz w:val="24"/>
                <w:szCs w:val="24"/>
              </w:rPr>
              <w:t>Bul</w:t>
            </w:r>
            <w:r w:rsidR="0010603A" w:rsidRPr="00544508">
              <w:rPr>
                <w:rFonts w:ascii="Helvetica" w:hAnsi="Helvetica"/>
                <w:sz w:val="24"/>
                <w:szCs w:val="24"/>
              </w:rPr>
              <w:t>harsko</w:t>
            </w:r>
          </w:p>
        </w:tc>
        <w:tc>
          <w:tcPr>
            <w:tcW w:w="1556" w:type="dxa"/>
          </w:tcPr>
          <w:p w14:paraId="0B2E8D39"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1657" w:type="dxa"/>
          </w:tcPr>
          <w:p w14:paraId="13EC8772"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7414DBAE"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Centre </w:t>
            </w:r>
            <w:proofErr w:type="spellStart"/>
            <w:r w:rsidRPr="00544508">
              <w:rPr>
                <w:rFonts w:ascii="Helvetica" w:hAnsi="Helvetica"/>
                <w:sz w:val="24"/>
                <w:szCs w:val="24"/>
              </w:rPr>
              <w:t>for</w:t>
            </w:r>
            <w:proofErr w:type="spellEnd"/>
            <w:r w:rsidRPr="00544508">
              <w:rPr>
                <w:rFonts w:ascii="Helvetica" w:hAnsi="Helvetica"/>
                <w:sz w:val="24"/>
                <w:szCs w:val="24"/>
              </w:rPr>
              <w:t xml:space="preserve"> </w:t>
            </w:r>
            <w:proofErr w:type="spellStart"/>
            <w:r w:rsidRPr="00544508">
              <w:rPr>
                <w:rFonts w:ascii="Helvetica" w:hAnsi="Helvetica"/>
                <w:sz w:val="24"/>
                <w:szCs w:val="24"/>
              </w:rPr>
              <w:t>Independent</w:t>
            </w:r>
            <w:proofErr w:type="spellEnd"/>
            <w:r w:rsidRPr="00544508">
              <w:rPr>
                <w:rFonts w:ascii="Helvetica" w:hAnsi="Helvetica"/>
                <w:sz w:val="24"/>
                <w:szCs w:val="24"/>
              </w:rPr>
              <w:t xml:space="preserve"> </w:t>
            </w:r>
            <w:proofErr w:type="spellStart"/>
            <w:r w:rsidRPr="00544508">
              <w:rPr>
                <w:rFonts w:ascii="Helvetica" w:hAnsi="Helvetica"/>
                <w:sz w:val="24"/>
                <w:szCs w:val="24"/>
              </w:rPr>
              <w:t>Living</w:t>
            </w:r>
            <w:proofErr w:type="spellEnd"/>
          </w:p>
        </w:tc>
      </w:tr>
      <w:tr w:rsidR="0010603A" w:rsidRPr="00544508" w14:paraId="4128B850"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325543AB" w14:textId="366D149D" w:rsidR="00E574A8" w:rsidRPr="00544508" w:rsidRDefault="00E574A8" w:rsidP="0030740A">
            <w:pPr>
              <w:rPr>
                <w:rFonts w:ascii="Helvetica" w:hAnsi="Helvetica"/>
                <w:sz w:val="24"/>
                <w:szCs w:val="24"/>
              </w:rPr>
            </w:pPr>
            <w:r w:rsidRPr="00544508">
              <w:rPr>
                <w:rFonts w:ascii="Helvetica" w:hAnsi="Helvetica"/>
                <w:sz w:val="24"/>
                <w:szCs w:val="24"/>
              </w:rPr>
              <w:t>C</w:t>
            </w:r>
            <w:r w:rsidR="0010603A" w:rsidRPr="00544508">
              <w:rPr>
                <w:rFonts w:ascii="Helvetica" w:hAnsi="Helvetica"/>
                <w:sz w:val="24"/>
                <w:szCs w:val="24"/>
              </w:rPr>
              <w:t>horvátsko</w:t>
            </w:r>
          </w:p>
        </w:tc>
        <w:tc>
          <w:tcPr>
            <w:tcW w:w="1556" w:type="dxa"/>
          </w:tcPr>
          <w:p w14:paraId="0C11D3E3"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1657" w:type="dxa"/>
          </w:tcPr>
          <w:p w14:paraId="22FA59FF"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795B5DC1"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SOIH</w:t>
            </w:r>
          </w:p>
        </w:tc>
      </w:tr>
      <w:tr w:rsidR="0010603A" w:rsidRPr="00544508" w14:paraId="39DC989F"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5233B100" w14:textId="77777777" w:rsidR="00E574A8" w:rsidRPr="00544508" w:rsidRDefault="00E574A8" w:rsidP="0030740A">
            <w:pPr>
              <w:rPr>
                <w:rFonts w:ascii="Helvetica" w:hAnsi="Helvetica"/>
                <w:sz w:val="24"/>
                <w:szCs w:val="24"/>
              </w:rPr>
            </w:pPr>
            <w:r w:rsidRPr="00544508">
              <w:rPr>
                <w:rFonts w:ascii="Helvetica" w:hAnsi="Helvetica"/>
                <w:sz w:val="24"/>
                <w:szCs w:val="24"/>
              </w:rPr>
              <w:t>Cyprus</w:t>
            </w:r>
          </w:p>
        </w:tc>
        <w:tc>
          <w:tcPr>
            <w:tcW w:w="1556" w:type="dxa"/>
          </w:tcPr>
          <w:p w14:paraId="241A21F9"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1657" w:type="dxa"/>
          </w:tcPr>
          <w:p w14:paraId="19960030"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2A91E3CA"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Cyprus </w:t>
            </w:r>
            <w:proofErr w:type="spellStart"/>
            <w:r w:rsidRPr="00544508">
              <w:rPr>
                <w:rFonts w:ascii="Helvetica" w:hAnsi="Helvetica"/>
                <w:sz w:val="24"/>
                <w:szCs w:val="24"/>
              </w:rPr>
              <w:t>Paraplegics</w:t>
            </w:r>
            <w:proofErr w:type="spellEnd"/>
            <w:r w:rsidRPr="00544508">
              <w:rPr>
                <w:rFonts w:ascii="Helvetica" w:hAnsi="Helvetica"/>
                <w:sz w:val="24"/>
                <w:szCs w:val="24"/>
              </w:rPr>
              <w:t xml:space="preserve"> </w:t>
            </w:r>
            <w:proofErr w:type="spellStart"/>
            <w:r w:rsidRPr="00544508">
              <w:rPr>
                <w:rFonts w:ascii="Helvetica" w:hAnsi="Helvetica"/>
                <w:sz w:val="24"/>
                <w:szCs w:val="24"/>
              </w:rPr>
              <w:t>Organisation</w:t>
            </w:r>
            <w:proofErr w:type="spellEnd"/>
          </w:p>
        </w:tc>
      </w:tr>
      <w:tr w:rsidR="0010603A" w:rsidRPr="00544508" w14:paraId="0D6B40C9"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5ED7D63D" w14:textId="2BF221E3" w:rsidR="00E574A8" w:rsidRPr="00544508" w:rsidRDefault="0010603A" w:rsidP="0030740A">
            <w:pPr>
              <w:rPr>
                <w:rFonts w:ascii="Helvetica" w:hAnsi="Helvetica"/>
                <w:sz w:val="24"/>
                <w:szCs w:val="24"/>
              </w:rPr>
            </w:pPr>
            <w:r w:rsidRPr="00544508">
              <w:rPr>
                <w:rFonts w:ascii="Helvetica" w:hAnsi="Helvetica"/>
                <w:sz w:val="24"/>
                <w:szCs w:val="24"/>
              </w:rPr>
              <w:t xml:space="preserve">Česká republika </w:t>
            </w:r>
          </w:p>
        </w:tc>
        <w:tc>
          <w:tcPr>
            <w:tcW w:w="1556" w:type="dxa"/>
          </w:tcPr>
          <w:p w14:paraId="1942D122"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3 (3)</w:t>
            </w:r>
          </w:p>
        </w:tc>
        <w:tc>
          <w:tcPr>
            <w:tcW w:w="1657" w:type="dxa"/>
          </w:tcPr>
          <w:p w14:paraId="335DB934"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3609" w:type="dxa"/>
          </w:tcPr>
          <w:p w14:paraId="2D96CE0B"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
        </w:tc>
      </w:tr>
      <w:tr w:rsidR="0010603A" w:rsidRPr="00544508" w14:paraId="51F82369"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66A108C1" w14:textId="5C343856" w:rsidR="00E574A8" w:rsidRPr="00544508" w:rsidRDefault="00E574A8" w:rsidP="0030740A">
            <w:pPr>
              <w:rPr>
                <w:rFonts w:ascii="Helvetica" w:hAnsi="Helvetica"/>
                <w:sz w:val="24"/>
                <w:szCs w:val="24"/>
              </w:rPr>
            </w:pPr>
            <w:r w:rsidRPr="00544508">
              <w:rPr>
                <w:rFonts w:ascii="Helvetica" w:hAnsi="Helvetica"/>
                <w:sz w:val="24"/>
                <w:szCs w:val="24"/>
              </w:rPr>
              <w:t>D</w:t>
            </w:r>
            <w:r w:rsidR="0010603A" w:rsidRPr="00544508">
              <w:rPr>
                <w:rFonts w:ascii="Helvetica" w:hAnsi="Helvetica"/>
                <w:sz w:val="24"/>
                <w:szCs w:val="24"/>
              </w:rPr>
              <w:t>ánsko</w:t>
            </w:r>
          </w:p>
        </w:tc>
        <w:tc>
          <w:tcPr>
            <w:tcW w:w="1556" w:type="dxa"/>
          </w:tcPr>
          <w:p w14:paraId="4AD9B49F"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2 (1)</w:t>
            </w:r>
          </w:p>
        </w:tc>
        <w:tc>
          <w:tcPr>
            <w:tcW w:w="1657" w:type="dxa"/>
          </w:tcPr>
          <w:p w14:paraId="1CF30FCE"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3609" w:type="dxa"/>
          </w:tcPr>
          <w:p w14:paraId="33B215B9"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p>
        </w:tc>
      </w:tr>
      <w:tr w:rsidR="0010603A" w:rsidRPr="00544508" w14:paraId="29D6EEF6"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37735EBE" w14:textId="67D25D31" w:rsidR="00E574A8" w:rsidRPr="00544508" w:rsidRDefault="00E574A8" w:rsidP="0030740A">
            <w:pPr>
              <w:rPr>
                <w:rFonts w:ascii="Helvetica" w:hAnsi="Helvetica"/>
                <w:sz w:val="24"/>
                <w:szCs w:val="24"/>
              </w:rPr>
            </w:pPr>
            <w:r w:rsidRPr="00544508">
              <w:rPr>
                <w:rFonts w:ascii="Helvetica" w:hAnsi="Helvetica"/>
                <w:sz w:val="24"/>
                <w:szCs w:val="24"/>
              </w:rPr>
              <w:t>Est</w:t>
            </w:r>
            <w:r w:rsidR="0010603A" w:rsidRPr="00544508">
              <w:rPr>
                <w:rFonts w:ascii="Helvetica" w:hAnsi="Helvetica"/>
                <w:sz w:val="24"/>
                <w:szCs w:val="24"/>
              </w:rPr>
              <w:t>ónsko</w:t>
            </w:r>
          </w:p>
        </w:tc>
        <w:tc>
          <w:tcPr>
            <w:tcW w:w="1556" w:type="dxa"/>
          </w:tcPr>
          <w:p w14:paraId="60067291"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1657" w:type="dxa"/>
          </w:tcPr>
          <w:p w14:paraId="726612D1"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3609" w:type="dxa"/>
          </w:tcPr>
          <w:p w14:paraId="50ECDC94"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
        </w:tc>
      </w:tr>
      <w:tr w:rsidR="0010603A" w:rsidRPr="00544508" w14:paraId="59DCDB0B"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359A1B00" w14:textId="50215E0A" w:rsidR="00E574A8" w:rsidRPr="00544508" w:rsidRDefault="00E574A8" w:rsidP="0030740A">
            <w:pPr>
              <w:rPr>
                <w:rFonts w:ascii="Helvetica" w:hAnsi="Helvetica"/>
                <w:sz w:val="24"/>
                <w:szCs w:val="24"/>
              </w:rPr>
            </w:pPr>
            <w:r w:rsidRPr="00544508">
              <w:rPr>
                <w:rFonts w:ascii="Helvetica" w:hAnsi="Helvetica"/>
                <w:sz w:val="24"/>
                <w:szCs w:val="24"/>
              </w:rPr>
              <w:t>F</w:t>
            </w:r>
            <w:r w:rsidR="0010603A" w:rsidRPr="00544508">
              <w:rPr>
                <w:rFonts w:ascii="Helvetica" w:hAnsi="Helvetica"/>
                <w:sz w:val="24"/>
                <w:szCs w:val="24"/>
              </w:rPr>
              <w:t>ínsko</w:t>
            </w:r>
          </w:p>
        </w:tc>
        <w:tc>
          <w:tcPr>
            <w:tcW w:w="1556" w:type="dxa"/>
          </w:tcPr>
          <w:p w14:paraId="740A9B59"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2 (2)</w:t>
            </w:r>
          </w:p>
        </w:tc>
        <w:tc>
          <w:tcPr>
            <w:tcW w:w="1657" w:type="dxa"/>
          </w:tcPr>
          <w:p w14:paraId="55F6A90E"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72C06483"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proofErr w:type="spellStart"/>
            <w:r w:rsidRPr="00544508">
              <w:rPr>
                <w:rFonts w:ascii="Helvetica" w:hAnsi="Helvetica"/>
                <w:sz w:val="24"/>
                <w:szCs w:val="24"/>
              </w:rPr>
              <w:t>Threshold</w:t>
            </w:r>
            <w:proofErr w:type="spellEnd"/>
            <w:r w:rsidRPr="00544508">
              <w:rPr>
                <w:rFonts w:ascii="Helvetica" w:hAnsi="Helvetica"/>
                <w:sz w:val="24"/>
                <w:szCs w:val="24"/>
              </w:rPr>
              <w:t xml:space="preserve"> Association</w:t>
            </w:r>
          </w:p>
        </w:tc>
      </w:tr>
      <w:tr w:rsidR="0010603A" w:rsidRPr="00544508" w14:paraId="050CF715"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08CC0CBE" w14:textId="4B75085B" w:rsidR="00E574A8" w:rsidRPr="00544508" w:rsidRDefault="00E574A8" w:rsidP="0030740A">
            <w:pPr>
              <w:rPr>
                <w:rFonts w:ascii="Helvetica" w:hAnsi="Helvetica"/>
                <w:sz w:val="24"/>
                <w:szCs w:val="24"/>
              </w:rPr>
            </w:pPr>
            <w:r w:rsidRPr="00544508">
              <w:rPr>
                <w:rFonts w:ascii="Helvetica" w:hAnsi="Helvetica"/>
                <w:sz w:val="24"/>
                <w:szCs w:val="24"/>
              </w:rPr>
              <w:t>Franc</w:t>
            </w:r>
            <w:r w:rsidR="0010603A" w:rsidRPr="00544508">
              <w:rPr>
                <w:rFonts w:ascii="Helvetica" w:hAnsi="Helvetica"/>
                <w:sz w:val="24"/>
                <w:szCs w:val="24"/>
              </w:rPr>
              <w:t>úzsko</w:t>
            </w:r>
          </w:p>
        </w:tc>
        <w:tc>
          <w:tcPr>
            <w:tcW w:w="1556" w:type="dxa"/>
          </w:tcPr>
          <w:p w14:paraId="17117D0A"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5 (2)</w:t>
            </w:r>
          </w:p>
        </w:tc>
        <w:tc>
          <w:tcPr>
            <w:tcW w:w="1657" w:type="dxa"/>
          </w:tcPr>
          <w:p w14:paraId="14F69BF6"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2</w:t>
            </w:r>
          </w:p>
        </w:tc>
        <w:tc>
          <w:tcPr>
            <w:tcW w:w="3609" w:type="dxa"/>
          </w:tcPr>
          <w:p w14:paraId="53C9F01A"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CHA, </w:t>
            </w:r>
            <w:proofErr w:type="spellStart"/>
            <w:r w:rsidRPr="00544508">
              <w:rPr>
                <w:rFonts w:ascii="Helvetica" w:hAnsi="Helvetica"/>
                <w:sz w:val="24"/>
                <w:szCs w:val="24"/>
              </w:rPr>
              <w:t>Gré</w:t>
            </w:r>
            <w:proofErr w:type="spellEnd"/>
            <w:r w:rsidRPr="00544508">
              <w:rPr>
                <w:rFonts w:ascii="Helvetica" w:hAnsi="Helvetica"/>
                <w:sz w:val="24"/>
                <w:szCs w:val="24"/>
              </w:rPr>
              <w:t xml:space="preserve"> a </w:t>
            </w:r>
            <w:proofErr w:type="spellStart"/>
            <w:r w:rsidRPr="00544508">
              <w:rPr>
                <w:rFonts w:ascii="Helvetica" w:hAnsi="Helvetica"/>
                <w:sz w:val="24"/>
                <w:szCs w:val="24"/>
              </w:rPr>
              <w:t>Gré</w:t>
            </w:r>
            <w:proofErr w:type="spellEnd"/>
          </w:p>
        </w:tc>
      </w:tr>
      <w:tr w:rsidR="0010603A" w:rsidRPr="00544508" w14:paraId="203845DC"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5D6F87BD" w14:textId="5E24E0A1" w:rsidR="00E574A8" w:rsidRPr="00544508" w:rsidRDefault="00E574A8" w:rsidP="0030740A">
            <w:pPr>
              <w:rPr>
                <w:rFonts w:ascii="Helvetica" w:hAnsi="Helvetica"/>
                <w:sz w:val="24"/>
                <w:szCs w:val="24"/>
              </w:rPr>
            </w:pPr>
            <w:r w:rsidRPr="00544508">
              <w:rPr>
                <w:rFonts w:ascii="Helvetica" w:hAnsi="Helvetica"/>
                <w:sz w:val="24"/>
                <w:szCs w:val="24"/>
              </w:rPr>
              <w:t>G</w:t>
            </w:r>
            <w:r w:rsidR="0010603A" w:rsidRPr="00544508">
              <w:rPr>
                <w:rFonts w:ascii="Helvetica" w:hAnsi="Helvetica"/>
                <w:sz w:val="24"/>
                <w:szCs w:val="24"/>
              </w:rPr>
              <w:t>ruzínsko</w:t>
            </w:r>
          </w:p>
        </w:tc>
        <w:tc>
          <w:tcPr>
            <w:tcW w:w="1556" w:type="dxa"/>
          </w:tcPr>
          <w:p w14:paraId="1AB756D2"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1657" w:type="dxa"/>
          </w:tcPr>
          <w:p w14:paraId="068A851E"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p>
        </w:tc>
        <w:tc>
          <w:tcPr>
            <w:tcW w:w="3609" w:type="dxa"/>
          </w:tcPr>
          <w:p w14:paraId="0B2186AD"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p>
        </w:tc>
      </w:tr>
      <w:tr w:rsidR="0010603A" w:rsidRPr="00544508" w14:paraId="6547E391"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29DCC671" w14:textId="3D937111" w:rsidR="00E574A8" w:rsidRPr="00544508" w:rsidRDefault="0010603A" w:rsidP="0030740A">
            <w:pPr>
              <w:rPr>
                <w:rFonts w:ascii="Helvetica" w:hAnsi="Helvetica"/>
                <w:sz w:val="24"/>
                <w:szCs w:val="24"/>
              </w:rPr>
            </w:pPr>
            <w:r w:rsidRPr="00544508">
              <w:rPr>
                <w:rFonts w:ascii="Helvetica" w:hAnsi="Helvetica"/>
                <w:sz w:val="24"/>
                <w:szCs w:val="24"/>
              </w:rPr>
              <w:t>Nemecko</w:t>
            </w:r>
          </w:p>
        </w:tc>
        <w:tc>
          <w:tcPr>
            <w:tcW w:w="1556" w:type="dxa"/>
          </w:tcPr>
          <w:p w14:paraId="15B59566"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16 (11)</w:t>
            </w:r>
          </w:p>
        </w:tc>
        <w:tc>
          <w:tcPr>
            <w:tcW w:w="1657" w:type="dxa"/>
          </w:tcPr>
          <w:p w14:paraId="7231344E"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3</w:t>
            </w:r>
          </w:p>
        </w:tc>
        <w:tc>
          <w:tcPr>
            <w:tcW w:w="3609" w:type="dxa"/>
          </w:tcPr>
          <w:p w14:paraId="64B094C3"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roofErr w:type="spellStart"/>
            <w:r w:rsidRPr="00544508">
              <w:rPr>
                <w:rFonts w:ascii="Helvetica" w:hAnsi="Helvetica"/>
                <w:sz w:val="24"/>
                <w:szCs w:val="24"/>
              </w:rPr>
              <w:t>Rhein-Main-Inklusiv</w:t>
            </w:r>
            <w:proofErr w:type="spellEnd"/>
            <w:r w:rsidRPr="00544508">
              <w:rPr>
                <w:rFonts w:ascii="Helvetica" w:hAnsi="Helvetica"/>
                <w:sz w:val="24"/>
                <w:szCs w:val="24"/>
              </w:rPr>
              <w:t xml:space="preserve"> </w:t>
            </w:r>
            <w:proofErr w:type="spellStart"/>
            <w:r w:rsidRPr="00544508">
              <w:rPr>
                <w:rFonts w:ascii="Helvetica" w:hAnsi="Helvetica"/>
                <w:sz w:val="24"/>
                <w:szCs w:val="24"/>
              </w:rPr>
              <w:t>e.V</w:t>
            </w:r>
            <w:proofErr w:type="spellEnd"/>
            <w:r w:rsidRPr="00544508">
              <w:rPr>
                <w:rFonts w:ascii="Helvetica" w:hAnsi="Helvetica"/>
                <w:sz w:val="24"/>
                <w:szCs w:val="24"/>
              </w:rPr>
              <w:t xml:space="preserve">., ZSL </w:t>
            </w:r>
            <w:proofErr w:type="spellStart"/>
            <w:r w:rsidRPr="00544508">
              <w:rPr>
                <w:rFonts w:ascii="Helvetica" w:hAnsi="Helvetica"/>
                <w:sz w:val="24"/>
                <w:szCs w:val="24"/>
              </w:rPr>
              <w:t>e.V</w:t>
            </w:r>
            <w:proofErr w:type="spellEnd"/>
            <w:r w:rsidRPr="00544508">
              <w:rPr>
                <w:rFonts w:ascii="Helvetica" w:hAnsi="Helvetica"/>
                <w:sz w:val="24"/>
                <w:szCs w:val="24"/>
              </w:rPr>
              <w:t xml:space="preserve">. </w:t>
            </w:r>
            <w:proofErr w:type="spellStart"/>
            <w:r w:rsidRPr="00544508">
              <w:rPr>
                <w:rFonts w:ascii="Helvetica" w:hAnsi="Helvetica"/>
                <w:sz w:val="24"/>
                <w:szCs w:val="24"/>
              </w:rPr>
              <w:t>Erlangen</w:t>
            </w:r>
            <w:proofErr w:type="spellEnd"/>
            <w:r w:rsidRPr="00544508">
              <w:rPr>
                <w:rFonts w:ascii="Helvetica" w:hAnsi="Helvetica"/>
                <w:sz w:val="24"/>
                <w:szCs w:val="24"/>
              </w:rPr>
              <w:t xml:space="preserve">/EUTB North-East </w:t>
            </w:r>
            <w:proofErr w:type="spellStart"/>
            <w:r w:rsidRPr="00544508">
              <w:rPr>
                <w:rFonts w:ascii="Helvetica" w:hAnsi="Helvetica"/>
                <w:sz w:val="24"/>
                <w:szCs w:val="24"/>
              </w:rPr>
              <w:t>Middle</w:t>
            </w:r>
            <w:proofErr w:type="spellEnd"/>
            <w:r w:rsidRPr="00544508">
              <w:rPr>
                <w:rFonts w:ascii="Helvetica" w:hAnsi="Helvetica"/>
                <w:sz w:val="24"/>
                <w:szCs w:val="24"/>
              </w:rPr>
              <w:t xml:space="preserve"> </w:t>
            </w:r>
            <w:proofErr w:type="spellStart"/>
            <w:r w:rsidRPr="00544508">
              <w:rPr>
                <w:rFonts w:ascii="Helvetica" w:hAnsi="Helvetica"/>
                <w:sz w:val="24"/>
                <w:szCs w:val="24"/>
              </w:rPr>
              <w:t>Franconia</w:t>
            </w:r>
            <w:proofErr w:type="spellEnd"/>
            <w:r w:rsidRPr="00544508">
              <w:rPr>
                <w:rFonts w:ascii="Helvetica" w:hAnsi="Helvetica"/>
                <w:sz w:val="24"/>
                <w:szCs w:val="24"/>
              </w:rPr>
              <w:t xml:space="preserve">, Phoenix </w:t>
            </w:r>
            <w:proofErr w:type="spellStart"/>
            <w:r w:rsidRPr="00544508">
              <w:rPr>
                <w:rFonts w:ascii="Helvetica" w:hAnsi="Helvetica"/>
                <w:sz w:val="24"/>
                <w:szCs w:val="24"/>
              </w:rPr>
              <w:t>e.V</w:t>
            </w:r>
            <w:proofErr w:type="spellEnd"/>
            <w:r w:rsidRPr="00544508">
              <w:rPr>
                <w:rFonts w:ascii="Helvetica" w:hAnsi="Helvetica"/>
                <w:sz w:val="24"/>
                <w:szCs w:val="24"/>
              </w:rPr>
              <w:t xml:space="preserve">. </w:t>
            </w:r>
            <w:proofErr w:type="spellStart"/>
            <w:r w:rsidRPr="00544508">
              <w:rPr>
                <w:rFonts w:ascii="Helvetica" w:hAnsi="Helvetica"/>
                <w:sz w:val="24"/>
                <w:szCs w:val="24"/>
              </w:rPr>
              <w:t>Tegensburg</w:t>
            </w:r>
            <w:proofErr w:type="spellEnd"/>
          </w:p>
        </w:tc>
      </w:tr>
      <w:tr w:rsidR="0010603A" w:rsidRPr="00544508" w14:paraId="1F7E7000"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11F20CA4" w14:textId="42E3989F" w:rsidR="00E574A8" w:rsidRPr="00544508" w:rsidRDefault="00E574A8" w:rsidP="0030740A">
            <w:pPr>
              <w:rPr>
                <w:rFonts w:ascii="Helvetica" w:hAnsi="Helvetica"/>
                <w:sz w:val="24"/>
                <w:szCs w:val="24"/>
              </w:rPr>
            </w:pPr>
            <w:r w:rsidRPr="00544508">
              <w:rPr>
                <w:rFonts w:ascii="Helvetica" w:hAnsi="Helvetica"/>
                <w:sz w:val="24"/>
                <w:szCs w:val="24"/>
              </w:rPr>
              <w:t>Gr</w:t>
            </w:r>
            <w:r w:rsidR="0010603A" w:rsidRPr="00544508">
              <w:rPr>
                <w:rFonts w:ascii="Helvetica" w:hAnsi="Helvetica"/>
                <w:sz w:val="24"/>
                <w:szCs w:val="24"/>
              </w:rPr>
              <w:t>écko</w:t>
            </w:r>
          </w:p>
        </w:tc>
        <w:tc>
          <w:tcPr>
            <w:tcW w:w="1556" w:type="dxa"/>
          </w:tcPr>
          <w:p w14:paraId="0DDBB6B0"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2 (1)</w:t>
            </w:r>
          </w:p>
        </w:tc>
        <w:tc>
          <w:tcPr>
            <w:tcW w:w="1657" w:type="dxa"/>
          </w:tcPr>
          <w:p w14:paraId="40FC3FE0"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282B4839"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i-</w:t>
            </w:r>
            <w:proofErr w:type="spellStart"/>
            <w:r w:rsidRPr="00544508">
              <w:rPr>
                <w:rFonts w:ascii="Helvetica" w:hAnsi="Helvetica"/>
                <w:sz w:val="24"/>
                <w:szCs w:val="24"/>
              </w:rPr>
              <w:t>living</w:t>
            </w:r>
            <w:proofErr w:type="spellEnd"/>
            <w:r w:rsidRPr="00544508">
              <w:rPr>
                <w:rFonts w:ascii="Helvetica" w:hAnsi="Helvetica"/>
                <w:sz w:val="24"/>
                <w:szCs w:val="24"/>
              </w:rPr>
              <w:t xml:space="preserve"> </w:t>
            </w:r>
            <w:proofErr w:type="spellStart"/>
            <w:r w:rsidRPr="00544508">
              <w:rPr>
                <w:rFonts w:ascii="Helvetica" w:hAnsi="Helvetica"/>
                <w:sz w:val="24"/>
                <w:szCs w:val="24"/>
              </w:rPr>
              <w:t>Independent</w:t>
            </w:r>
            <w:proofErr w:type="spellEnd"/>
            <w:r w:rsidRPr="00544508">
              <w:rPr>
                <w:rFonts w:ascii="Helvetica" w:hAnsi="Helvetica"/>
                <w:sz w:val="24"/>
                <w:szCs w:val="24"/>
              </w:rPr>
              <w:t xml:space="preserve"> </w:t>
            </w:r>
            <w:proofErr w:type="spellStart"/>
            <w:r w:rsidRPr="00544508">
              <w:rPr>
                <w:rFonts w:ascii="Helvetica" w:hAnsi="Helvetica"/>
                <w:sz w:val="24"/>
                <w:szCs w:val="24"/>
              </w:rPr>
              <w:t>Living</w:t>
            </w:r>
            <w:proofErr w:type="spellEnd"/>
            <w:r w:rsidRPr="00544508">
              <w:rPr>
                <w:rFonts w:ascii="Helvetica" w:hAnsi="Helvetica"/>
                <w:sz w:val="24"/>
                <w:szCs w:val="24"/>
              </w:rPr>
              <w:t xml:space="preserve"> </w:t>
            </w:r>
            <w:proofErr w:type="spellStart"/>
            <w:r w:rsidRPr="00544508">
              <w:rPr>
                <w:rFonts w:ascii="Helvetica" w:hAnsi="Helvetica"/>
                <w:sz w:val="24"/>
                <w:szCs w:val="24"/>
              </w:rPr>
              <w:t>Organisation</w:t>
            </w:r>
            <w:proofErr w:type="spellEnd"/>
          </w:p>
        </w:tc>
      </w:tr>
      <w:tr w:rsidR="0010603A" w:rsidRPr="00544508" w14:paraId="47B42F21"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509B79CE" w14:textId="6ACE05F4" w:rsidR="00E574A8" w:rsidRPr="00544508" w:rsidRDefault="0010603A" w:rsidP="0030740A">
            <w:pPr>
              <w:rPr>
                <w:rFonts w:ascii="Helvetica" w:hAnsi="Helvetica"/>
                <w:sz w:val="24"/>
                <w:szCs w:val="24"/>
              </w:rPr>
            </w:pPr>
            <w:r w:rsidRPr="00544508">
              <w:rPr>
                <w:rFonts w:ascii="Helvetica" w:hAnsi="Helvetica"/>
                <w:sz w:val="24"/>
                <w:szCs w:val="24"/>
              </w:rPr>
              <w:t>Maďarsko</w:t>
            </w:r>
          </w:p>
        </w:tc>
        <w:tc>
          <w:tcPr>
            <w:tcW w:w="1556" w:type="dxa"/>
          </w:tcPr>
          <w:p w14:paraId="779CAA73"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2</w:t>
            </w:r>
          </w:p>
        </w:tc>
        <w:tc>
          <w:tcPr>
            <w:tcW w:w="1657" w:type="dxa"/>
          </w:tcPr>
          <w:p w14:paraId="5043FD14"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5B50D97B"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MEOSZ</w:t>
            </w:r>
          </w:p>
        </w:tc>
      </w:tr>
      <w:tr w:rsidR="0010603A" w:rsidRPr="00544508" w14:paraId="11BFFCF2"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6680F0F5" w14:textId="3719DDFD" w:rsidR="00E574A8" w:rsidRPr="00544508" w:rsidRDefault="00E574A8" w:rsidP="0030740A">
            <w:pPr>
              <w:rPr>
                <w:rFonts w:ascii="Helvetica" w:hAnsi="Helvetica"/>
                <w:sz w:val="24"/>
                <w:szCs w:val="24"/>
              </w:rPr>
            </w:pPr>
            <w:r w:rsidRPr="00544508">
              <w:rPr>
                <w:rFonts w:ascii="Helvetica" w:hAnsi="Helvetica"/>
                <w:sz w:val="24"/>
                <w:szCs w:val="24"/>
              </w:rPr>
              <w:t>I</w:t>
            </w:r>
            <w:r w:rsidR="0010603A" w:rsidRPr="00544508">
              <w:rPr>
                <w:rFonts w:ascii="Helvetica" w:hAnsi="Helvetica"/>
                <w:sz w:val="24"/>
                <w:szCs w:val="24"/>
              </w:rPr>
              <w:t>sland</w:t>
            </w:r>
          </w:p>
        </w:tc>
        <w:tc>
          <w:tcPr>
            <w:tcW w:w="1556" w:type="dxa"/>
          </w:tcPr>
          <w:p w14:paraId="7BA8DD63"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 (1)</w:t>
            </w:r>
          </w:p>
        </w:tc>
        <w:tc>
          <w:tcPr>
            <w:tcW w:w="1657" w:type="dxa"/>
          </w:tcPr>
          <w:p w14:paraId="18421EDF"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3BA706E3"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NPA </w:t>
            </w:r>
            <w:proofErr w:type="spellStart"/>
            <w:r w:rsidRPr="00544508">
              <w:rPr>
                <w:rFonts w:ascii="Helvetica" w:hAnsi="Helvetica" w:cs="Calibri"/>
                <w:color w:val="000000" w:themeColor="text1"/>
                <w:sz w:val="24"/>
                <w:szCs w:val="24"/>
                <w:shd w:val="clear" w:color="auto" w:fill="FFFFFF"/>
              </w:rPr>
              <w:t>miðstöðin</w:t>
            </w:r>
            <w:proofErr w:type="spellEnd"/>
          </w:p>
        </w:tc>
      </w:tr>
      <w:tr w:rsidR="0010603A" w:rsidRPr="00544508" w14:paraId="0653ED45"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0D579886" w14:textId="2B2BBEBF" w:rsidR="00E574A8" w:rsidRPr="00544508" w:rsidRDefault="0010603A" w:rsidP="0030740A">
            <w:pPr>
              <w:rPr>
                <w:rFonts w:ascii="Helvetica" w:hAnsi="Helvetica"/>
                <w:sz w:val="24"/>
                <w:szCs w:val="24"/>
              </w:rPr>
            </w:pPr>
            <w:r w:rsidRPr="00544508">
              <w:rPr>
                <w:rFonts w:ascii="Helvetica" w:hAnsi="Helvetica"/>
                <w:sz w:val="24"/>
                <w:szCs w:val="24"/>
              </w:rPr>
              <w:t>Írsko</w:t>
            </w:r>
          </w:p>
        </w:tc>
        <w:tc>
          <w:tcPr>
            <w:tcW w:w="1556" w:type="dxa"/>
          </w:tcPr>
          <w:p w14:paraId="74830087"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8 (5)</w:t>
            </w:r>
          </w:p>
        </w:tc>
        <w:tc>
          <w:tcPr>
            <w:tcW w:w="1657" w:type="dxa"/>
          </w:tcPr>
          <w:p w14:paraId="60B82F8E"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3609" w:type="dxa"/>
          </w:tcPr>
          <w:p w14:paraId="150545D0"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
        </w:tc>
      </w:tr>
      <w:tr w:rsidR="0010603A" w:rsidRPr="00544508" w14:paraId="175CDABA"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5CC22617" w14:textId="591623E2" w:rsidR="00E574A8" w:rsidRPr="00544508" w:rsidRDefault="0010603A" w:rsidP="0030740A">
            <w:pPr>
              <w:rPr>
                <w:rFonts w:ascii="Helvetica" w:hAnsi="Helvetica"/>
                <w:sz w:val="24"/>
                <w:szCs w:val="24"/>
              </w:rPr>
            </w:pPr>
            <w:r w:rsidRPr="00544508">
              <w:rPr>
                <w:rFonts w:ascii="Helvetica" w:hAnsi="Helvetica"/>
                <w:sz w:val="24"/>
                <w:szCs w:val="24"/>
              </w:rPr>
              <w:t>Taliansko</w:t>
            </w:r>
          </w:p>
        </w:tc>
        <w:tc>
          <w:tcPr>
            <w:tcW w:w="1556" w:type="dxa"/>
          </w:tcPr>
          <w:p w14:paraId="1F3C18C6"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1657" w:type="dxa"/>
          </w:tcPr>
          <w:p w14:paraId="5F8F244B"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2</w:t>
            </w:r>
          </w:p>
        </w:tc>
        <w:tc>
          <w:tcPr>
            <w:tcW w:w="3609" w:type="dxa"/>
          </w:tcPr>
          <w:p w14:paraId="11702C36"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ENIL </w:t>
            </w:r>
            <w:proofErr w:type="spellStart"/>
            <w:r w:rsidRPr="00544508">
              <w:rPr>
                <w:rFonts w:ascii="Helvetica" w:hAnsi="Helvetica"/>
                <w:sz w:val="24"/>
                <w:szCs w:val="24"/>
              </w:rPr>
              <w:t>Italia</w:t>
            </w:r>
            <w:proofErr w:type="spellEnd"/>
            <w:r w:rsidRPr="00544508">
              <w:rPr>
                <w:rFonts w:ascii="Helvetica" w:hAnsi="Helvetica"/>
                <w:sz w:val="24"/>
                <w:szCs w:val="24"/>
              </w:rPr>
              <w:t xml:space="preserve"> </w:t>
            </w:r>
            <w:proofErr w:type="spellStart"/>
            <w:r w:rsidRPr="00544508">
              <w:rPr>
                <w:rFonts w:ascii="Helvetica" w:hAnsi="Helvetica"/>
                <w:sz w:val="24"/>
                <w:szCs w:val="24"/>
              </w:rPr>
              <w:t>onlus</w:t>
            </w:r>
            <w:proofErr w:type="spellEnd"/>
            <w:r w:rsidRPr="00544508">
              <w:rPr>
                <w:rFonts w:ascii="Helvetica" w:hAnsi="Helvetica"/>
                <w:sz w:val="24"/>
                <w:szCs w:val="24"/>
              </w:rPr>
              <w:t xml:space="preserve">, </w:t>
            </w:r>
            <w:proofErr w:type="spellStart"/>
            <w:r w:rsidRPr="00544508">
              <w:rPr>
                <w:rFonts w:ascii="Helvetica" w:hAnsi="Helvetica"/>
                <w:sz w:val="24"/>
                <w:szCs w:val="24"/>
              </w:rPr>
              <w:t>Assoziacione</w:t>
            </w:r>
            <w:proofErr w:type="spellEnd"/>
            <w:r w:rsidRPr="00544508">
              <w:rPr>
                <w:rFonts w:ascii="Helvetica" w:hAnsi="Helvetica"/>
                <w:sz w:val="24"/>
                <w:szCs w:val="24"/>
              </w:rPr>
              <w:t xml:space="preserve"> </w:t>
            </w:r>
            <w:proofErr w:type="spellStart"/>
            <w:r w:rsidRPr="00544508">
              <w:rPr>
                <w:rFonts w:ascii="Helvetica" w:hAnsi="Helvetica"/>
                <w:sz w:val="24"/>
                <w:szCs w:val="24"/>
              </w:rPr>
              <w:t>Vita</w:t>
            </w:r>
            <w:proofErr w:type="spellEnd"/>
            <w:r w:rsidRPr="00544508">
              <w:rPr>
                <w:rFonts w:ascii="Helvetica" w:hAnsi="Helvetica"/>
                <w:sz w:val="24"/>
                <w:szCs w:val="24"/>
              </w:rPr>
              <w:t xml:space="preserve"> </w:t>
            </w:r>
            <w:proofErr w:type="spellStart"/>
            <w:r w:rsidRPr="00544508">
              <w:rPr>
                <w:rFonts w:ascii="Helvetica" w:hAnsi="Helvetica"/>
                <w:sz w:val="24"/>
                <w:szCs w:val="24"/>
              </w:rPr>
              <w:t>Indipendente</w:t>
            </w:r>
            <w:proofErr w:type="spellEnd"/>
          </w:p>
        </w:tc>
      </w:tr>
      <w:tr w:rsidR="0010603A" w:rsidRPr="00544508" w14:paraId="236E5FB7"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603FD381" w14:textId="1668AFB2" w:rsidR="00E574A8" w:rsidRPr="00544508" w:rsidRDefault="00E574A8" w:rsidP="0030740A">
            <w:pPr>
              <w:rPr>
                <w:rFonts w:ascii="Helvetica" w:hAnsi="Helvetica"/>
                <w:sz w:val="24"/>
                <w:szCs w:val="24"/>
              </w:rPr>
            </w:pPr>
            <w:r w:rsidRPr="00544508">
              <w:rPr>
                <w:rFonts w:ascii="Helvetica" w:hAnsi="Helvetica"/>
                <w:sz w:val="24"/>
                <w:szCs w:val="24"/>
              </w:rPr>
              <w:t>L</w:t>
            </w:r>
            <w:r w:rsidR="0010603A" w:rsidRPr="00544508">
              <w:rPr>
                <w:rFonts w:ascii="Helvetica" w:hAnsi="Helvetica"/>
                <w:sz w:val="24"/>
                <w:szCs w:val="24"/>
              </w:rPr>
              <w:t>otyšsko</w:t>
            </w:r>
          </w:p>
        </w:tc>
        <w:tc>
          <w:tcPr>
            <w:tcW w:w="1556" w:type="dxa"/>
          </w:tcPr>
          <w:p w14:paraId="0BA1F613"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1657" w:type="dxa"/>
          </w:tcPr>
          <w:p w14:paraId="5F69F431"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7EC9EBF7"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SUSTENTO</w:t>
            </w:r>
          </w:p>
        </w:tc>
      </w:tr>
      <w:tr w:rsidR="0010603A" w:rsidRPr="00544508" w14:paraId="7F79D349"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5C5AA20E" w14:textId="52EA38EF" w:rsidR="00E574A8" w:rsidRPr="00544508" w:rsidRDefault="00E574A8" w:rsidP="0030740A">
            <w:pPr>
              <w:rPr>
                <w:rFonts w:ascii="Helvetica" w:hAnsi="Helvetica"/>
                <w:sz w:val="24"/>
                <w:szCs w:val="24"/>
              </w:rPr>
            </w:pPr>
            <w:r w:rsidRPr="00544508">
              <w:rPr>
                <w:rFonts w:ascii="Helvetica" w:hAnsi="Helvetica"/>
                <w:sz w:val="24"/>
                <w:szCs w:val="24"/>
              </w:rPr>
              <w:t>Lit</w:t>
            </w:r>
            <w:r w:rsidR="0010603A" w:rsidRPr="00544508">
              <w:rPr>
                <w:rFonts w:ascii="Helvetica" w:hAnsi="Helvetica"/>
                <w:sz w:val="24"/>
                <w:szCs w:val="24"/>
              </w:rPr>
              <w:t>va</w:t>
            </w:r>
          </w:p>
        </w:tc>
        <w:tc>
          <w:tcPr>
            <w:tcW w:w="1556" w:type="dxa"/>
          </w:tcPr>
          <w:p w14:paraId="1C07E43B"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1657" w:type="dxa"/>
          </w:tcPr>
          <w:p w14:paraId="75CB698C"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2</w:t>
            </w:r>
          </w:p>
        </w:tc>
        <w:tc>
          <w:tcPr>
            <w:tcW w:w="3609" w:type="dxa"/>
          </w:tcPr>
          <w:p w14:paraId="179D0FF4"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Association of </w:t>
            </w:r>
            <w:proofErr w:type="spellStart"/>
            <w:r w:rsidRPr="00544508">
              <w:rPr>
                <w:rFonts w:ascii="Helvetica" w:hAnsi="Helvetica"/>
                <w:sz w:val="24"/>
                <w:szCs w:val="24"/>
              </w:rPr>
              <w:t>Independent</w:t>
            </w:r>
            <w:proofErr w:type="spellEnd"/>
            <w:r w:rsidRPr="00544508">
              <w:rPr>
                <w:rFonts w:ascii="Helvetica" w:hAnsi="Helvetica"/>
                <w:sz w:val="24"/>
                <w:szCs w:val="24"/>
              </w:rPr>
              <w:t xml:space="preserve"> </w:t>
            </w:r>
            <w:proofErr w:type="spellStart"/>
            <w:r w:rsidRPr="00544508">
              <w:rPr>
                <w:rFonts w:ascii="Helvetica" w:hAnsi="Helvetica"/>
                <w:sz w:val="24"/>
                <w:szCs w:val="24"/>
              </w:rPr>
              <w:t>Living</w:t>
            </w:r>
            <w:proofErr w:type="spellEnd"/>
            <w:r w:rsidRPr="00544508">
              <w:rPr>
                <w:rFonts w:ascii="Helvetica" w:hAnsi="Helvetica"/>
                <w:sz w:val="24"/>
                <w:szCs w:val="24"/>
              </w:rPr>
              <w:t xml:space="preserve">, NGO </w:t>
            </w:r>
            <w:proofErr w:type="spellStart"/>
            <w:r w:rsidRPr="00544508">
              <w:rPr>
                <w:rFonts w:ascii="Helvetica" w:hAnsi="Helvetica"/>
                <w:sz w:val="24"/>
                <w:szCs w:val="24"/>
              </w:rPr>
              <w:t>mental</w:t>
            </w:r>
            <w:proofErr w:type="spellEnd"/>
            <w:r w:rsidRPr="00544508">
              <w:rPr>
                <w:rFonts w:ascii="Helvetica" w:hAnsi="Helvetica"/>
                <w:sz w:val="24"/>
                <w:szCs w:val="24"/>
              </w:rPr>
              <w:t xml:space="preserve"> </w:t>
            </w:r>
            <w:proofErr w:type="spellStart"/>
            <w:r w:rsidRPr="00544508">
              <w:rPr>
                <w:rFonts w:ascii="Helvetica" w:hAnsi="Helvetica"/>
                <w:sz w:val="24"/>
                <w:szCs w:val="24"/>
              </w:rPr>
              <w:t>Health</w:t>
            </w:r>
            <w:proofErr w:type="spellEnd"/>
            <w:r w:rsidRPr="00544508">
              <w:rPr>
                <w:rFonts w:ascii="Helvetica" w:hAnsi="Helvetica"/>
                <w:sz w:val="24"/>
                <w:szCs w:val="24"/>
              </w:rPr>
              <w:t xml:space="preserve"> </w:t>
            </w:r>
            <w:proofErr w:type="spellStart"/>
            <w:r w:rsidRPr="00544508">
              <w:rPr>
                <w:rFonts w:ascii="Helvetica" w:hAnsi="Helvetica"/>
                <w:sz w:val="24"/>
                <w:szCs w:val="24"/>
              </w:rPr>
              <w:t>Perspectives</w:t>
            </w:r>
            <w:proofErr w:type="spellEnd"/>
          </w:p>
        </w:tc>
      </w:tr>
      <w:tr w:rsidR="0010603A" w:rsidRPr="00544508" w14:paraId="22FCB2C5"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7FAB9AF1" w14:textId="2B5231FE" w:rsidR="00E574A8" w:rsidRPr="00544508" w:rsidRDefault="00E574A8" w:rsidP="0030740A">
            <w:pPr>
              <w:rPr>
                <w:rFonts w:ascii="Helvetica" w:hAnsi="Helvetica"/>
                <w:sz w:val="24"/>
                <w:szCs w:val="24"/>
              </w:rPr>
            </w:pPr>
            <w:r w:rsidRPr="00544508">
              <w:rPr>
                <w:rFonts w:ascii="Helvetica" w:hAnsi="Helvetica"/>
                <w:sz w:val="24"/>
                <w:szCs w:val="24"/>
              </w:rPr>
              <w:t>Luxembur</w:t>
            </w:r>
            <w:r w:rsidR="0010603A" w:rsidRPr="00544508">
              <w:rPr>
                <w:rFonts w:ascii="Helvetica" w:hAnsi="Helvetica"/>
                <w:sz w:val="24"/>
                <w:szCs w:val="24"/>
              </w:rPr>
              <w:t>sko</w:t>
            </w:r>
          </w:p>
        </w:tc>
        <w:tc>
          <w:tcPr>
            <w:tcW w:w="1556" w:type="dxa"/>
          </w:tcPr>
          <w:p w14:paraId="75640077"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1657" w:type="dxa"/>
          </w:tcPr>
          <w:p w14:paraId="1872CB3F"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3609" w:type="dxa"/>
          </w:tcPr>
          <w:p w14:paraId="06EBE6AA"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
        </w:tc>
      </w:tr>
      <w:tr w:rsidR="0010603A" w:rsidRPr="00544508" w14:paraId="6479D31F"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5362ED15" w14:textId="77777777" w:rsidR="00E574A8" w:rsidRPr="00544508" w:rsidRDefault="00E574A8" w:rsidP="0030740A">
            <w:pPr>
              <w:rPr>
                <w:rFonts w:ascii="Helvetica" w:hAnsi="Helvetica"/>
                <w:sz w:val="24"/>
                <w:szCs w:val="24"/>
              </w:rPr>
            </w:pPr>
            <w:r w:rsidRPr="00544508">
              <w:rPr>
                <w:rFonts w:ascii="Helvetica" w:hAnsi="Helvetica"/>
                <w:sz w:val="24"/>
                <w:szCs w:val="24"/>
              </w:rPr>
              <w:t>Malta</w:t>
            </w:r>
          </w:p>
        </w:tc>
        <w:tc>
          <w:tcPr>
            <w:tcW w:w="1556" w:type="dxa"/>
          </w:tcPr>
          <w:p w14:paraId="152E1D57"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5</w:t>
            </w:r>
          </w:p>
        </w:tc>
        <w:tc>
          <w:tcPr>
            <w:tcW w:w="1657" w:type="dxa"/>
          </w:tcPr>
          <w:p w14:paraId="25285CDD"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187F3DFD"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Malta </w:t>
            </w:r>
            <w:proofErr w:type="spellStart"/>
            <w:r w:rsidRPr="00544508">
              <w:rPr>
                <w:rFonts w:ascii="Helvetica" w:hAnsi="Helvetica"/>
                <w:sz w:val="24"/>
                <w:szCs w:val="24"/>
              </w:rPr>
              <w:t>Federation</w:t>
            </w:r>
            <w:proofErr w:type="spellEnd"/>
            <w:r w:rsidRPr="00544508">
              <w:rPr>
                <w:rFonts w:ascii="Helvetica" w:hAnsi="Helvetica"/>
                <w:sz w:val="24"/>
                <w:szCs w:val="24"/>
              </w:rPr>
              <w:t xml:space="preserve"> of </w:t>
            </w:r>
            <w:proofErr w:type="spellStart"/>
            <w:r w:rsidRPr="00544508">
              <w:rPr>
                <w:rFonts w:ascii="Helvetica" w:hAnsi="Helvetica"/>
                <w:sz w:val="24"/>
                <w:szCs w:val="24"/>
              </w:rPr>
              <w:t>Organisations</w:t>
            </w:r>
            <w:proofErr w:type="spellEnd"/>
            <w:r w:rsidRPr="00544508">
              <w:rPr>
                <w:rFonts w:ascii="Helvetica" w:hAnsi="Helvetica"/>
                <w:sz w:val="24"/>
                <w:szCs w:val="24"/>
              </w:rPr>
              <w:t xml:space="preserve"> of </w:t>
            </w:r>
            <w:proofErr w:type="spellStart"/>
            <w:r w:rsidRPr="00544508">
              <w:rPr>
                <w:rFonts w:ascii="Helvetica" w:hAnsi="Helvetica"/>
                <w:sz w:val="24"/>
                <w:szCs w:val="24"/>
              </w:rPr>
              <w:t>Persons</w:t>
            </w:r>
            <w:proofErr w:type="spellEnd"/>
            <w:r w:rsidRPr="00544508">
              <w:rPr>
                <w:rFonts w:ascii="Helvetica" w:hAnsi="Helvetica"/>
                <w:sz w:val="24"/>
                <w:szCs w:val="24"/>
              </w:rPr>
              <w:t xml:space="preserve"> </w:t>
            </w:r>
            <w:proofErr w:type="spellStart"/>
            <w:r w:rsidRPr="00544508">
              <w:rPr>
                <w:rFonts w:ascii="Helvetica" w:hAnsi="Helvetica"/>
                <w:sz w:val="24"/>
                <w:szCs w:val="24"/>
              </w:rPr>
              <w:t>with</w:t>
            </w:r>
            <w:proofErr w:type="spellEnd"/>
            <w:r w:rsidRPr="00544508">
              <w:rPr>
                <w:rFonts w:ascii="Helvetica" w:hAnsi="Helvetica"/>
                <w:sz w:val="24"/>
                <w:szCs w:val="24"/>
              </w:rPr>
              <w:t xml:space="preserve"> </w:t>
            </w:r>
            <w:proofErr w:type="spellStart"/>
            <w:r w:rsidRPr="00544508">
              <w:rPr>
                <w:rFonts w:ascii="Helvetica" w:hAnsi="Helvetica"/>
                <w:sz w:val="24"/>
                <w:szCs w:val="24"/>
              </w:rPr>
              <w:t>Disabilities</w:t>
            </w:r>
            <w:proofErr w:type="spellEnd"/>
          </w:p>
        </w:tc>
      </w:tr>
      <w:tr w:rsidR="0010603A" w:rsidRPr="00544508" w14:paraId="5DFBC0C0"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30A53FA7" w14:textId="5D4CD62D" w:rsidR="00E574A8" w:rsidRPr="00544508" w:rsidRDefault="00E574A8" w:rsidP="0030740A">
            <w:pPr>
              <w:rPr>
                <w:rFonts w:ascii="Helvetica" w:hAnsi="Helvetica"/>
                <w:sz w:val="24"/>
                <w:szCs w:val="24"/>
              </w:rPr>
            </w:pPr>
            <w:r w:rsidRPr="00544508">
              <w:rPr>
                <w:rFonts w:ascii="Helvetica" w:hAnsi="Helvetica"/>
                <w:sz w:val="24"/>
                <w:szCs w:val="24"/>
              </w:rPr>
              <w:lastRenderedPageBreak/>
              <w:t>Mold</w:t>
            </w:r>
            <w:r w:rsidR="0010603A" w:rsidRPr="00544508">
              <w:rPr>
                <w:rFonts w:ascii="Helvetica" w:hAnsi="Helvetica"/>
                <w:sz w:val="24"/>
                <w:szCs w:val="24"/>
              </w:rPr>
              <w:t>avsko</w:t>
            </w:r>
          </w:p>
        </w:tc>
        <w:tc>
          <w:tcPr>
            <w:tcW w:w="1556" w:type="dxa"/>
          </w:tcPr>
          <w:p w14:paraId="4E87B904"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1657" w:type="dxa"/>
          </w:tcPr>
          <w:p w14:paraId="47D1B601"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53401F40"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NGO of </w:t>
            </w:r>
            <w:proofErr w:type="spellStart"/>
            <w:r w:rsidRPr="00544508">
              <w:rPr>
                <w:rFonts w:ascii="Helvetica" w:hAnsi="Helvetica"/>
                <w:sz w:val="24"/>
                <w:szCs w:val="24"/>
              </w:rPr>
              <w:t>people</w:t>
            </w:r>
            <w:proofErr w:type="spellEnd"/>
            <w:r w:rsidRPr="00544508">
              <w:rPr>
                <w:rFonts w:ascii="Helvetica" w:hAnsi="Helvetica"/>
                <w:sz w:val="24"/>
                <w:szCs w:val="24"/>
              </w:rPr>
              <w:t xml:space="preserve"> </w:t>
            </w:r>
            <w:proofErr w:type="spellStart"/>
            <w:r w:rsidRPr="00544508">
              <w:rPr>
                <w:rFonts w:ascii="Helvetica" w:hAnsi="Helvetica"/>
                <w:sz w:val="24"/>
                <w:szCs w:val="24"/>
              </w:rPr>
              <w:t>with</w:t>
            </w:r>
            <w:proofErr w:type="spellEnd"/>
            <w:r w:rsidRPr="00544508">
              <w:rPr>
                <w:rFonts w:ascii="Helvetica" w:hAnsi="Helvetica"/>
                <w:sz w:val="24"/>
                <w:szCs w:val="24"/>
              </w:rPr>
              <w:t xml:space="preserve"> </w:t>
            </w:r>
            <w:proofErr w:type="spellStart"/>
            <w:r w:rsidRPr="00544508">
              <w:rPr>
                <w:rFonts w:ascii="Helvetica" w:hAnsi="Helvetica"/>
                <w:sz w:val="24"/>
                <w:szCs w:val="24"/>
              </w:rPr>
              <w:t>disabilities</w:t>
            </w:r>
            <w:proofErr w:type="spellEnd"/>
            <w:r w:rsidRPr="00544508">
              <w:rPr>
                <w:rFonts w:ascii="Helvetica" w:hAnsi="Helvetica"/>
                <w:sz w:val="24"/>
                <w:szCs w:val="24"/>
              </w:rPr>
              <w:t xml:space="preserve"> </w:t>
            </w:r>
            <w:proofErr w:type="spellStart"/>
            <w:r w:rsidRPr="00544508">
              <w:rPr>
                <w:rFonts w:ascii="Helvetica" w:hAnsi="Helvetica"/>
                <w:sz w:val="24"/>
                <w:szCs w:val="24"/>
              </w:rPr>
              <w:t>Vivere</w:t>
            </w:r>
            <w:proofErr w:type="spellEnd"/>
          </w:p>
        </w:tc>
      </w:tr>
      <w:tr w:rsidR="0010603A" w:rsidRPr="00544508" w14:paraId="41C6BD7D"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1E1E722C" w14:textId="32563EE3" w:rsidR="00E574A8" w:rsidRPr="00544508" w:rsidRDefault="0010603A" w:rsidP="0030740A">
            <w:pPr>
              <w:rPr>
                <w:rFonts w:ascii="Helvetica" w:hAnsi="Helvetica"/>
                <w:sz w:val="24"/>
                <w:szCs w:val="24"/>
              </w:rPr>
            </w:pPr>
            <w:r w:rsidRPr="00544508">
              <w:rPr>
                <w:rFonts w:ascii="Helvetica" w:hAnsi="Helvetica"/>
                <w:sz w:val="24"/>
                <w:szCs w:val="24"/>
              </w:rPr>
              <w:t>Čierna hora</w:t>
            </w:r>
          </w:p>
        </w:tc>
        <w:tc>
          <w:tcPr>
            <w:tcW w:w="1556" w:type="dxa"/>
          </w:tcPr>
          <w:p w14:paraId="110ED575"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2 (1)</w:t>
            </w:r>
          </w:p>
        </w:tc>
        <w:tc>
          <w:tcPr>
            <w:tcW w:w="1657" w:type="dxa"/>
          </w:tcPr>
          <w:p w14:paraId="011FAA52"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3609" w:type="dxa"/>
          </w:tcPr>
          <w:p w14:paraId="36D5C3D6"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p>
        </w:tc>
      </w:tr>
      <w:tr w:rsidR="0010603A" w:rsidRPr="00544508" w14:paraId="0CA7D3FF"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00603410" w14:textId="589A3B3E" w:rsidR="00E574A8" w:rsidRPr="00544508" w:rsidRDefault="0010603A" w:rsidP="0030740A">
            <w:pPr>
              <w:rPr>
                <w:rFonts w:ascii="Helvetica" w:hAnsi="Helvetica"/>
                <w:sz w:val="24"/>
                <w:szCs w:val="24"/>
              </w:rPr>
            </w:pPr>
            <w:r w:rsidRPr="00544508">
              <w:rPr>
                <w:rFonts w:ascii="Helvetica" w:hAnsi="Helvetica"/>
                <w:sz w:val="24"/>
                <w:szCs w:val="24"/>
              </w:rPr>
              <w:t>Holandsko</w:t>
            </w:r>
          </w:p>
        </w:tc>
        <w:tc>
          <w:tcPr>
            <w:tcW w:w="1556" w:type="dxa"/>
          </w:tcPr>
          <w:p w14:paraId="05BA0084"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3 (1)</w:t>
            </w:r>
          </w:p>
        </w:tc>
        <w:tc>
          <w:tcPr>
            <w:tcW w:w="1657" w:type="dxa"/>
          </w:tcPr>
          <w:p w14:paraId="4BB26BFF"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3609" w:type="dxa"/>
          </w:tcPr>
          <w:p w14:paraId="16E5E5A6"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
        </w:tc>
      </w:tr>
      <w:tr w:rsidR="0010603A" w:rsidRPr="00544508" w14:paraId="3A37102B"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1D7C8414" w14:textId="778C59BF" w:rsidR="00E574A8" w:rsidRPr="00544508" w:rsidRDefault="0010603A" w:rsidP="0030740A">
            <w:pPr>
              <w:rPr>
                <w:rFonts w:ascii="Helvetica" w:hAnsi="Helvetica"/>
                <w:sz w:val="24"/>
                <w:szCs w:val="24"/>
              </w:rPr>
            </w:pPr>
            <w:r w:rsidRPr="00544508">
              <w:rPr>
                <w:rFonts w:ascii="Helvetica" w:hAnsi="Helvetica"/>
                <w:sz w:val="24"/>
                <w:szCs w:val="24"/>
              </w:rPr>
              <w:t>Severné</w:t>
            </w:r>
            <w:r w:rsidR="00E574A8" w:rsidRPr="00544508">
              <w:rPr>
                <w:rFonts w:ascii="Helvetica" w:hAnsi="Helvetica"/>
                <w:sz w:val="24"/>
                <w:szCs w:val="24"/>
              </w:rPr>
              <w:t xml:space="preserve"> Maced</w:t>
            </w:r>
            <w:r w:rsidRPr="00544508">
              <w:rPr>
                <w:rFonts w:ascii="Helvetica" w:hAnsi="Helvetica"/>
                <w:sz w:val="24"/>
                <w:szCs w:val="24"/>
              </w:rPr>
              <w:t>ónsko</w:t>
            </w:r>
          </w:p>
        </w:tc>
        <w:tc>
          <w:tcPr>
            <w:tcW w:w="1556" w:type="dxa"/>
          </w:tcPr>
          <w:p w14:paraId="4CE3ADB6"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1657" w:type="dxa"/>
          </w:tcPr>
          <w:p w14:paraId="558BECAB"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740335E2"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proofErr w:type="spellStart"/>
            <w:r w:rsidRPr="00544508">
              <w:rPr>
                <w:rFonts w:ascii="Helvetica" w:hAnsi="Helvetica"/>
                <w:sz w:val="24"/>
                <w:szCs w:val="24"/>
              </w:rPr>
              <w:t>Polio</w:t>
            </w:r>
            <w:proofErr w:type="spellEnd"/>
            <w:r w:rsidRPr="00544508">
              <w:rPr>
                <w:rFonts w:ascii="Helvetica" w:hAnsi="Helvetica"/>
                <w:sz w:val="24"/>
                <w:szCs w:val="24"/>
              </w:rPr>
              <w:t xml:space="preserve"> Plus</w:t>
            </w:r>
          </w:p>
        </w:tc>
      </w:tr>
      <w:tr w:rsidR="0010603A" w:rsidRPr="00544508" w14:paraId="3855447C"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6D741F34" w14:textId="3E197438" w:rsidR="00E574A8" w:rsidRPr="00544508" w:rsidRDefault="00E574A8" w:rsidP="0030740A">
            <w:pPr>
              <w:rPr>
                <w:rFonts w:ascii="Helvetica" w:hAnsi="Helvetica"/>
                <w:sz w:val="24"/>
                <w:szCs w:val="24"/>
              </w:rPr>
            </w:pPr>
            <w:r w:rsidRPr="00544508">
              <w:rPr>
                <w:rFonts w:ascii="Helvetica" w:hAnsi="Helvetica"/>
                <w:sz w:val="24"/>
                <w:szCs w:val="24"/>
              </w:rPr>
              <w:t>N</w:t>
            </w:r>
            <w:r w:rsidR="0010603A" w:rsidRPr="00544508">
              <w:rPr>
                <w:rFonts w:ascii="Helvetica" w:hAnsi="Helvetica"/>
                <w:sz w:val="24"/>
                <w:szCs w:val="24"/>
              </w:rPr>
              <w:t>órsko</w:t>
            </w:r>
          </w:p>
        </w:tc>
        <w:tc>
          <w:tcPr>
            <w:tcW w:w="1556" w:type="dxa"/>
          </w:tcPr>
          <w:p w14:paraId="1ADE0913"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1657" w:type="dxa"/>
          </w:tcPr>
          <w:p w14:paraId="530EE90E"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7E0F9F0A"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ULOBA – </w:t>
            </w:r>
            <w:proofErr w:type="spellStart"/>
            <w:r w:rsidRPr="00544508">
              <w:rPr>
                <w:rFonts w:ascii="Helvetica" w:hAnsi="Helvetica"/>
                <w:sz w:val="24"/>
                <w:szCs w:val="24"/>
              </w:rPr>
              <w:t>Independent</w:t>
            </w:r>
            <w:proofErr w:type="spellEnd"/>
            <w:r w:rsidRPr="00544508">
              <w:rPr>
                <w:rFonts w:ascii="Helvetica" w:hAnsi="Helvetica"/>
                <w:sz w:val="24"/>
                <w:szCs w:val="24"/>
              </w:rPr>
              <w:t xml:space="preserve"> </w:t>
            </w:r>
            <w:proofErr w:type="spellStart"/>
            <w:r w:rsidRPr="00544508">
              <w:rPr>
                <w:rFonts w:ascii="Helvetica" w:hAnsi="Helvetica"/>
                <w:sz w:val="24"/>
                <w:szCs w:val="24"/>
              </w:rPr>
              <w:t>Living</w:t>
            </w:r>
            <w:proofErr w:type="spellEnd"/>
            <w:r w:rsidRPr="00544508">
              <w:rPr>
                <w:rFonts w:ascii="Helvetica" w:hAnsi="Helvetica"/>
                <w:sz w:val="24"/>
                <w:szCs w:val="24"/>
              </w:rPr>
              <w:t xml:space="preserve"> </w:t>
            </w:r>
            <w:proofErr w:type="spellStart"/>
            <w:r w:rsidRPr="00544508">
              <w:rPr>
                <w:rFonts w:ascii="Helvetica" w:hAnsi="Helvetica"/>
                <w:sz w:val="24"/>
                <w:szCs w:val="24"/>
              </w:rPr>
              <w:t>Norway</w:t>
            </w:r>
            <w:proofErr w:type="spellEnd"/>
          </w:p>
        </w:tc>
      </w:tr>
      <w:tr w:rsidR="0010603A" w:rsidRPr="00544508" w14:paraId="243E946F"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3A311AA5" w14:textId="59B38528" w:rsidR="00E574A8" w:rsidRPr="00544508" w:rsidRDefault="00E574A8" w:rsidP="0030740A">
            <w:pPr>
              <w:rPr>
                <w:rFonts w:ascii="Helvetica" w:hAnsi="Helvetica"/>
                <w:sz w:val="24"/>
                <w:szCs w:val="24"/>
              </w:rPr>
            </w:pPr>
            <w:r w:rsidRPr="00544508">
              <w:rPr>
                <w:rFonts w:ascii="Helvetica" w:hAnsi="Helvetica"/>
                <w:sz w:val="24"/>
                <w:szCs w:val="24"/>
              </w:rPr>
              <w:t>Po</w:t>
            </w:r>
            <w:r w:rsidR="0010603A" w:rsidRPr="00544508">
              <w:rPr>
                <w:rFonts w:ascii="Helvetica" w:hAnsi="Helvetica"/>
                <w:sz w:val="24"/>
                <w:szCs w:val="24"/>
              </w:rPr>
              <w:t>ľsko</w:t>
            </w:r>
          </w:p>
        </w:tc>
        <w:tc>
          <w:tcPr>
            <w:tcW w:w="1556" w:type="dxa"/>
          </w:tcPr>
          <w:p w14:paraId="08D7FE5E"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2 (1)</w:t>
            </w:r>
          </w:p>
        </w:tc>
        <w:tc>
          <w:tcPr>
            <w:tcW w:w="1657" w:type="dxa"/>
          </w:tcPr>
          <w:p w14:paraId="61460821"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3609" w:type="dxa"/>
          </w:tcPr>
          <w:p w14:paraId="56B2CBBA"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p>
        </w:tc>
      </w:tr>
      <w:tr w:rsidR="0010603A" w:rsidRPr="00544508" w14:paraId="11624939"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0FD13574" w14:textId="34FFF4B6" w:rsidR="00E574A8" w:rsidRPr="00544508" w:rsidRDefault="00E574A8" w:rsidP="0030740A">
            <w:pPr>
              <w:rPr>
                <w:rFonts w:ascii="Helvetica" w:hAnsi="Helvetica"/>
                <w:sz w:val="24"/>
                <w:szCs w:val="24"/>
              </w:rPr>
            </w:pPr>
            <w:r w:rsidRPr="00544508">
              <w:rPr>
                <w:rFonts w:ascii="Helvetica" w:hAnsi="Helvetica"/>
                <w:sz w:val="24"/>
                <w:szCs w:val="24"/>
              </w:rPr>
              <w:t>Portugal</w:t>
            </w:r>
            <w:r w:rsidR="0010603A" w:rsidRPr="00544508">
              <w:rPr>
                <w:rFonts w:ascii="Helvetica" w:hAnsi="Helvetica"/>
                <w:sz w:val="24"/>
                <w:szCs w:val="24"/>
              </w:rPr>
              <w:t>sko</w:t>
            </w:r>
          </w:p>
        </w:tc>
        <w:tc>
          <w:tcPr>
            <w:tcW w:w="1556" w:type="dxa"/>
          </w:tcPr>
          <w:p w14:paraId="67FC4F6C"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4 (2)</w:t>
            </w:r>
          </w:p>
        </w:tc>
        <w:tc>
          <w:tcPr>
            <w:tcW w:w="1657" w:type="dxa"/>
          </w:tcPr>
          <w:p w14:paraId="557FC97C"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3609" w:type="dxa"/>
          </w:tcPr>
          <w:p w14:paraId="22617F6D"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
        </w:tc>
      </w:tr>
      <w:tr w:rsidR="0010603A" w:rsidRPr="00544508" w14:paraId="5C5CD97F"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029FD445" w14:textId="51B2F6CD" w:rsidR="00E574A8" w:rsidRPr="00544508" w:rsidRDefault="00E574A8" w:rsidP="0030740A">
            <w:pPr>
              <w:rPr>
                <w:rFonts w:ascii="Helvetica" w:hAnsi="Helvetica"/>
                <w:sz w:val="24"/>
                <w:szCs w:val="24"/>
              </w:rPr>
            </w:pPr>
            <w:r w:rsidRPr="00544508">
              <w:rPr>
                <w:rFonts w:ascii="Helvetica" w:hAnsi="Helvetica"/>
                <w:sz w:val="24"/>
                <w:szCs w:val="24"/>
              </w:rPr>
              <w:t>R</w:t>
            </w:r>
            <w:r w:rsidR="0010603A" w:rsidRPr="00544508">
              <w:rPr>
                <w:rFonts w:ascii="Helvetica" w:hAnsi="Helvetica"/>
                <w:sz w:val="24"/>
                <w:szCs w:val="24"/>
              </w:rPr>
              <w:t>umunsko</w:t>
            </w:r>
          </w:p>
        </w:tc>
        <w:tc>
          <w:tcPr>
            <w:tcW w:w="1556" w:type="dxa"/>
          </w:tcPr>
          <w:p w14:paraId="489F1642"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2 (2)</w:t>
            </w:r>
          </w:p>
        </w:tc>
        <w:tc>
          <w:tcPr>
            <w:tcW w:w="1657" w:type="dxa"/>
          </w:tcPr>
          <w:p w14:paraId="1A25CEDA"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3609" w:type="dxa"/>
          </w:tcPr>
          <w:p w14:paraId="377D48C1"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p>
        </w:tc>
      </w:tr>
      <w:tr w:rsidR="0010603A" w:rsidRPr="00544508" w14:paraId="18EE1671"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7110BE9E" w14:textId="3FB18AA2" w:rsidR="00E574A8" w:rsidRPr="00544508" w:rsidRDefault="00E574A8" w:rsidP="0030740A">
            <w:pPr>
              <w:rPr>
                <w:rFonts w:ascii="Helvetica" w:hAnsi="Helvetica"/>
                <w:sz w:val="24"/>
                <w:szCs w:val="24"/>
              </w:rPr>
            </w:pPr>
            <w:r w:rsidRPr="00544508">
              <w:rPr>
                <w:rFonts w:ascii="Helvetica" w:hAnsi="Helvetica"/>
                <w:sz w:val="24"/>
                <w:szCs w:val="24"/>
              </w:rPr>
              <w:t>San Mar</w:t>
            </w:r>
            <w:r w:rsidR="0010603A" w:rsidRPr="00544508">
              <w:rPr>
                <w:rFonts w:ascii="Helvetica" w:hAnsi="Helvetica"/>
                <w:sz w:val="24"/>
                <w:szCs w:val="24"/>
              </w:rPr>
              <w:t>í</w:t>
            </w:r>
            <w:r w:rsidRPr="00544508">
              <w:rPr>
                <w:rFonts w:ascii="Helvetica" w:hAnsi="Helvetica"/>
                <w:sz w:val="24"/>
                <w:szCs w:val="24"/>
              </w:rPr>
              <w:t>no</w:t>
            </w:r>
          </w:p>
        </w:tc>
        <w:tc>
          <w:tcPr>
            <w:tcW w:w="1556" w:type="dxa"/>
          </w:tcPr>
          <w:p w14:paraId="2A6D994D"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1657" w:type="dxa"/>
          </w:tcPr>
          <w:p w14:paraId="499EFA03"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72EA132A"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roofErr w:type="spellStart"/>
            <w:r w:rsidRPr="00544508">
              <w:rPr>
                <w:rFonts w:ascii="Helvetica" w:hAnsi="Helvetica"/>
                <w:sz w:val="24"/>
                <w:szCs w:val="24"/>
              </w:rPr>
              <w:t>Attiva-Mente</w:t>
            </w:r>
            <w:proofErr w:type="spellEnd"/>
          </w:p>
        </w:tc>
      </w:tr>
      <w:tr w:rsidR="0010603A" w:rsidRPr="00544508" w14:paraId="6417A8C1"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00DF9AFC" w14:textId="6C246F1E" w:rsidR="00E574A8" w:rsidRPr="00544508" w:rsidRDefault="00E574A8" w:rsidP="0030740A">
            <w:pPr>
              <w:rPr>
                <w:rFonts w:ascii="Helvetica" w:hAnsi="Helvetica"/>
                <w:sz w:val="24"/>
                <w:szCs w:val="24"/>
              </w:rPr>
            </w:pPr>
            <w:r w:rsidRPr="00544508">
              <w:rPr>
                <w:rFonts w:ascii="Helvetica" w:hAnsi="Helvetica"/>
                <w:sz w:val="24"/>
                <w:szCs w:val="24"/>
              </w:rPr>
              <w:t>S</w:t>
            </w:r>
            <w:r w:rsidR="0010603A" w:rsidRPr="00544508">
              <w:rPr>
                <w:rFonts w:ascii="Helvetica" w:hAnsi="Helvetica"/>
                <w:sz w:val="24"/>
                <w:szCs w:val="24"/>
              </w:rPr>
              <w:t>rbsko</w:t>
            </w:r>
          </w:p>
        </w:tc>
        <w:tc>
          <w:tcPr>
            <w:tcW w:w="1556" w:type="dxa"/>
          </w:tcPr>
          <w:p w14:paraId="1D49764A"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3</w:t>
            </w:r>
          </w:p>
        </w:tc>
        <w:tc>
          <w:tcPr>
            <w:tcW w:w="1657" w:type="dxa"/>
          </w:tcPr>
          <w:p w14:paraId="264BA5F7"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2</w:t>
            </w:r>
          </w:p>
        </w:tc>
        <w:tc>
          <w:tcPr>
            <w:tcW w:w="3609" w:type="dxa"/>
          </w:tcPr>
          <w:p w14:paraId="3F2AB2BC"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Centre </w:t>
            </w:r>
            <w:proofErr w:type="spellStart"/>
            <w:r w:rsidRPr="00544508">
              <w:rPr>
                <w:rFonts w:ascii="Helvetica" w:hAnsi="Helvetica"/>
                <w:sz w:val="24"/>
                <w:szCs w:val="24"/>
              </w:rPr>
              <w:t>Living</w:t>
            </w:r>
            <w:proofErr w:type="spellEnd"/>
            <w:r w:rsidRPr="00544508">
              <w:rPr>
                <w:rFonts w:ascii="Helvetica" w:hAnsi="Helvetica"/>
                <w:sz w:val="24"/>
                <w:szCs w:val="24"/>
              </w:rPr>
              <w:t xml:space="preserve"> </w:t>
            </w:r>
            <w:proofErr w:type="spellStart"/>
            <w:r w:rsidRPr="00544508">
              <w:rPr>
                <w:rFonts w:ascii="Helvetica" w:hAnsi="Helvetica"/>
                <w:sz w:val="24"/>
                <w:szCs w:val="24"/>
              </w:rPr>
              <w:t>Upright</w:t>
            </w:r>
            <w:proofErr w:type="spellEnd"/>
            <w:r w:rsidRPr="00544508">
              <w:rPr>
                <w:rFonts w:ascii="Helvetica" w:hAnsi="Helvetica"/>
                <w:sz w:val="24"/>
                <w:szCs w:val="24"/>
              </w:rPr>
              <w:t xml:space="preserve">, CIL </w:t>
            </w:r>
            <w:proofErr w:type="spellStart"/>
            <w:r w:rsidRPr="00544508">
              <w:rPr>
                <w:rFonts w:ascii="Helvetica" w:hAnsi="Helvetica"/>
                <w:sz w:val="24"/>
                <w:szCs w:val="24"/>
              </w:rPr>
              <w:t>Serbia</w:t>
            </w:r>
            <w:proofErr w:type="spellEnd"/>
          </w:p>
        </w:tc>
      </w:tr>
      <w:tr w:rsidR="0010603A" w:rsidRPr="00544508" w14:paraId="1DABD0B3"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7AB1DD29" w14:textId="70F3D325" w:rsidR="00E574A8" w:rsidRPr="00544508" w:rsidRDefault="00E574A8" w:rsidP="0030740A">
            <w:pPr>
              <w:rPr>
                <w:rFonts w:ascii="Helvetica" w:hAnsi="Helvetica"/>
                <w:sz w:val="24"/>
                <w:szCs w:val="24"/>
              </w:rPr>
            </w:pPr>
            <w:r w:rsidRPr="00544508">
              <w:rPr>
                <w:rFonts w:ascii="Helvetica" w:hAnsi="Helvetica"/>
                <w:sz w:val="24"/>
                <w:szCs w:val="24"/>
              </w:rPr>
              <w:t>Slov</w:t>
            </w:r>
            <w:r w:rsidR="0010603A" w:rsidRPr="00544508">
              <w:rPr>
                <w:rFonts w:ascii="Helvetica" w:hAnsi="Helvetica"/>
                <w:sz w:val="24"/>
                <w:szCs w:val="24"/>
              </w:rPr>
              <w:t>ensko</w:t>
            </w:r>
          </w:p>
        </w:tc>
        <w:tc>
          <w:tcPr>
            <w:tcW w:w="1556" w:type="dxa"/>
          </w:tcPr>
          <w:p w14:paraId="147E6110"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2 (1)</w:t>
            </w:r>
          </w:p>
        </w:tc>
        <w:tc>
          <w:tcPr>
            <w:tcW w:w="1657" w:type="dxa"/>
          </w:tcPr>
          <w:p w14:paraId="4F5E5D55"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3609" w:type="dxa"/>
          </w:tcPr>
          <w:p w14:paraId="722F5A65"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
        </w:tc>
      </w:tr>
      <w:tr w:rsidR="0010603A" w:rsidRPr="00544508" w14:paraId="0EB06D9F"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63722E2E" w14:textId="2F33FB91" w:rsidR="00E574A8" w:rsidRPr="00544508" w:rsidRDefault="00E574A8" w:rsidP="0030740A">
            <w:pPr>
              <w:rPr>
                <w:rFonts w:ascii="Helvetica" w:hAnsi="Helvetica"/>
                <w:sz w:val="24"/>
                <w:szCs w:val="24"/>
              </w:rPr>
            </w:pPr>
            <w:r w:rsidRPr="00544508">
              <w:rPr>
                <w:rFonts w:ascii="Helvetica" w:hAnsi="Helvetica"/>
                <w:sz w:val="24"/>
                <w:szCs w:val="24"/>
              </w:rPr>
              <w:t>Slov</w:t>
            </w:r>
            <w:r w:rsidR="0010603A" w:rsidRPr="00544508">
              <w:rPr>
                <w:rFonts w:ascii="Helvetica" w:hAnsi="Helvetica"/>
                <w:sz w:val="24"/>
                <w:szCs w:val="24"/>
              </w:rPr>
              <w:t>insko</w:t>
            </w:r>
          </w:p>
        </w:tc>
        <w:tc>
          <w:tcPr>
            <w:tcW w:w="1556" w:type="dxa"/>
          </w:tcPr>
          <w:p w14:paraId="2E627BAB"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7 (6)</w:t>
            </w:r>
          </w:p>
        </w:tc>
        <w:tc>
          <w:tcPr>
            <w:tcW w:w="1657" w:type="dxa"/>
          </w:tcPr>
          <w:p w14:paraId="132F2A9D"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13827432"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YHD</w:t>
            </w:r>
          </w:p>
        </w:tc>
      </w:tr>
      <w:tr w:rsidR="0010603A" w:rsidRPr="00544508" w14:paraId="4ECB4FE5"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216A1CDE" w14:textId="0D87F455" w:rsidR="00E574A8" w:rsidRPr="00544508" w:rsidRDefault="0010603A" w:rsidP="0030740A">
            <w:pPr>
              <w:rPr>
                <w:rFonts w:ascii="Helvetica" w:hAnsi="Helvetica"/>
                <w:sz w:val="24"/>
                <w:szCs w:val="24"/>
              </w:rPr>
            </w:pPr>
            <w:r w:rsidRPr="00544508">
              <w:rPr>
                <w:rFonts w:ascii="Helvetica" w:hAnsi="Helvetica"/>
                <w:sz w:val="24"/>
                <w:szCs w:val="24"/>
              </w:rPr>
              <w:t>Španielsko</w:t>
            </w:r>
          </w:p>
        </w:tc>
        <w:tc>
          <w:tcPr>
            <w:tcW w:w="1556" w:type="dxa"/>
          </w:tcPr>
          <w:p w14:paraId="7EE23BA6"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4 (2)</w:t>
            </w:r>
          </w:p>
        </w:tc>
        <w:tc>
          <w:tcPr>
            <w:tcW w:w="1657" w:type="dxa"/>
          </w:tcPr>
          <w:p w14:paraId="481748B0"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3</w:t>
            </w:r>
          </w:p>
        </w:tc>
        <w:tc>
          <w:tcPr>
            <w:tcW w:w="3609" w:type="dxa"/>
          </w:tcPr>
          <w:p w14:paraId="404C6BAB"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 xml:space="preserve">FEVI, </w:t>
            </w:r>
            <w:proofErr w:type="spellStart"/>
            <w:r w:rsidRPr="00544508">
              <w:rPr>
                <w:rFonts w:ascii="Helvetica" w:hAnsi="Helvetica"/>
                <w:sz w:val="24"/>
                <w:szCs w:val="24"/>
              </w:rPr>
              <w:t>Vigalicia</w:t>
            </w:r>
            <w:proofErr w:type="spellEnd"/>
          </w:p>
        </w:tc>
      </w:tr>
      <w:tr w:rsidR="0010603A" w:rsidRPr="00544508" w14:paraId="59D05911"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68C4D6AF" w14:textId="52E68AE3" w:rsidR="00E574A8" w:rsidRPr="00544508" w:rsidRDefault="0010603A" w:rsidP="0030740A">
            <w:pPr>
              <w:rPr>
                <w:rFonts w:ascii="Helvetica" w:hAnsi="Helvetica"/>
                <w:sz w:val="24"/>
                <w:szCs w:val="24"/>
              </w:rPr>
            </w:pPr>
            <w:r w:rsidRPr="00544508">
              <w:rPr>
                <w:rFonts w:ascii="Helvetica" w:hAnsi="Helvetica"/>
                <w:sz w:val="24"/>
                <w:szCs w:val="24"/>
              </w:rPr>
              <w:t>Švédsko</w:t>
            </w:r>
          </w:p>
        </w:tc>
        <w:tc>
          <w:tcPr>
            <w:tcW w:w="1556" w:type="dxa"/>
          </w:tcPr>
          <w:p w14:paraId="626CF740"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1657" w:type="dxa"/>
          </w:tcPr>
          <w:p w14:paraId="09563FE0"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2</w:t>
            </w:r>
          </w:p>
        </w:tc>
        <w:tc>
          <w:tcPr>
            <w:tcW w:w="3609" w:type="dxa"/>
          </w:tcPr>
          <w:p w14:paraId="4CDD1DE3"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STIL/</w:t>
            </w:r>
            <w:proofErr w:type="spellStart"/>
            <w:r w:rsidRPr="00544508">
              <w:rPr>
                <w:rFonts w:ascii="Helvetica" w:hAnsi="Helvetica"/>
                <w:sz w:val="24"/>
                <w:szCs w:val="24"/>
              </w:rPr>
              <w:t>Independent</w:t>
            </w:r>
            <w:proofErr w:type="spellEnd"/>
            <w:r w:rsidRPr="00544508">
              <w:rPr>
                <w:rFonts w:ascii="Helvetica" w:hAnsi="Helvetica"/>
                <w:sz w:val="24"/>
                <w:szCs w:val="24"/>
              </w:rPr>
              <w:t xml:space="preserve"> </w:t>
            </w:r>
            <w:proofErr w:type="spellStart"/>
            <w:r w:rsidRPr="00544508">
              <w:rPr>
                <w:rFonts w:ascii="Helvetica" w:hAnsi="Helvetica"/>
                <w:sz w:val="24"/>
                <w:szCs w:val="24"/>
              </w:rPr>
              <w:t>Living</w:t>
            </w:r>
            <w:proofErr w:type="spellEnd"/>
            <w:r w:rsidRPr="00544508">
              <w:rPr>
                <w:rFonts w:ascii="Helvetica" w:hAnsi="Helvetica"/>
                <w:sz w:val="24"/>
                <w:szCs w:val="24"/>
              </w:rPr>
              <w:t xml:space="preserve"> </w:t>
            </w:r>
            <w:proofErr w:type="spellStart"/>
            <w:r w:rsidRPr="00544508">
              <w:rPr>
                <w:rFonts w:ascii="Helvetica" w:hAnsi="Helvetica"/>
                <w:sz w:val="24"/>
                <w:szCs w:val="24"/>
              </w:rPr>
              <w:t>Institute</w:t>
            </w:r>
            <w:proofErr w:type="spellEnd"/>
            <w:r w:rsidRPr="00544508">
              <w:rPr>
                <w:rFonts w:ascii="Helvetica" w:hAnsi="Helvetica"/>
                <w:sz w:val="24"/>
                <w:szCs w:val="24"/>
              </w:rPr>
              <w:t>, JAG</w:t>
            </w:r>
          </w:p>
        </w:tc>
      </w:tr>
      <w:tr w:rsidR="0010603A" w:rsidRPr="00544508" w14:paraId="584CF7BB"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28F5C595" w14:textId="418D5199" w:rsidR="00E574A8" w:rsidRPr="00544508" w:rsidRDefault="00E574A8" w:rsidP="0030740A">
            <w:pPr>
              <w:rPr>
                <w:rFonts w:ascii="Helvetica" w:hAnsi="Helvetica"/>
                <w:sz w:val="24"/>
                <w:szCs w:val="24"/>
              </w:rPr>
            </w:pPr>
            <w:r w:rsidRPr="00544508">
              <w:rPr>
                <w:rFonts w:ascii="Helvetica" w:hAnsi="Helvetica"/>
                <w:sz w:val="24"/>
                <w:szCs w:val="24"/>
              </w:rPr>
              <w:t>Tur</w:t>
            </w:r>
            <w:r w:rsidR="0010603A" w:rsidRPr="00544508">
              <w:rPr>
                <w:rFonts w:ascii="Helvetica" w:hAnsi="Helvetica"/>
                <w:sz w:val="24"/>
                <w:szCs w:val="24"/>
              </w:rPr>
              <w:t>ecko</w:t>
            </w:r>
          </w:p>
        </w:tc>
        <w:tc>
          <w:tcPr>
            <w:tcW w:w="1556" w:type="dxa"/>
          </w:tcPr>
          <w:p w14:paraId="77A9A7E3"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1657" w:type="dxa"/>
          </w:tcPr>
          <w:p w14:paraId="429AA999"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3609" w:type="dxa"/>
          </w:tcPr>
          <w:p w14:paraId="42692F6B"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roofErr w:type="spellStart"/>
            <w:r w:rsidRPr="00544508">
              <w:rPr>
                <w:rFonts w:ascii="Helvetica" w:hAnsi="Helvetica"/>
                <w:sz w:val="24"/>
                <w:szCs w:val="24"/>
              </w:rPr>
              <w:t>Engelli</w:t>
            </w:r>
            <w:proofErr w:type="spellEnd"/>
            <w:r w:rsidRPr="00544508">
              <w:rPr>
                <w:rFonts w:ascii="Helvetica" w:hAnsi="Helvetica"/>
                <w:sz w:val="24"/>
                <w:szCs w:val="24"/>
              </w:rPr>
              <w:t xml:space="preserve"> </w:t>
            </w:r>
            <w:proofErr w:type="spellStart"/>
            <w:r w:rsidRPr="00544508">
              <w:rPr>
                <w:rFonts w:ascii="Helvetica" w:hAnsi="Helvetica"/>
                <w:sz w:val="24"/>
                <w:szCs w:val="24"/>
              </w:rPr>
              <w:t>Kadin</w:t>
            </w:r>
            <w:proofErr w:type="spellEnd"/>
            <w:r w:rsidRPr="00544508">
              <w:rPr>
                <w:rFonts w:ascii="Helvetica" w:hAnsi="Helvetica"/>
                <w:sz w:val="24"/>
                <w:szCs w:val="24"/>
              </w:rPr>
              <w:t xml:space="preserve"> </w:t>
            </w:r>
            <w:proofErr w:type="spellStart"/>
            <w:r w:rsidRPr="00544508">
              <w:rPr>
                <w:rFonts w:ascii="Helvetica" w:hAnsi="Helvetica"/>
                <w:sz w:val="24"/>
                <w:szCs w:val="24"/>
              </w:rPr>
              <w:t>Demegi</w:t>
            </w:r>
            <w:proofErr w:type="spellEnd"/>
          </w:p>
        </w:tc>
      </w:tr>
      <w:tr w:rsidR="0010603A" w:rsidRPr="00544508" w14:paraId="7B8D04D7" w14:textId="77777777" w:rsidTr="0045143F">
        <w:tc>
          <w:tcPr>
            <w:cnfStyle w:val="001000000000" w:firstRow="0" w:lastRow="0" w:firstColumn="1" w:lastColumn="0" w:oddVBand="0" w:evenVBand="0" w:oddHBand="0" w:evenHBand="0" w:firstRowFirstColumn="0" w:firstRowLastColumn="0" w:lastRowFirstColumn="0" w:lastRowLastColumn="0"/>
            <w:tcW w:w="2240" w:type="dxa"/>
          </w:tcPr>
          <w:p w14:paraId="1BC8B54D" w14:textId="46733D7F" w:rsidR="00E574A8" w:rsidRPr="00544508" w:rsidRDefault="00E574A8" w:rsidP="0030740A">
            <w:pPr>
              <w:rPr>
                <w:rFonts w:ascii="Helvetica" w:hAnsi="Helvetica"/>
                <w:sz w:val="24"/>
                <w:szCs w:val="24"/>
              </w:rPr>
            </w:pPr>
            <w:r w:rsidRPr="00544508">
              <w:rPr>
                <w:rFonts w:ascii="Helvetica" w:hAnsi="Helvetica"/>
                <w:sz w:val="24"/>
                <w:szCs w:val="24"/>
              </w:rPr>
              <w:t>Ukra</w:t>
            </w:r>
            <w:r w:rsidR="0010603A" w:rsidRPr="00544508">
              <w:rPr>
                <w:rFonts w:ascii="Helvetica" w:hAnsi="Helvetica"/>
                <w:sz w:val="24"/>
                <w:szCs w:val="24"/>
              </w:rPr>
              <w:t>jina</w:t>
            </w:r>
          </w:p>
        </w:tc>
        <w:tc>
          <w:tcPr>
            <w:tcW w:w="1556" w:type="dxa"/>
          </w:tcPr>
          <w:p w14:paraId="7DE001D1"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1</w:t>
            </w:r>
          </w:p>
        </w:tc>
        <w:tc>
          <w:tcPr>
            <w:tcW w:w="1657" w:type="dxa"/>
          </w:tcPr>
          <w:p w14:paraId="15B2ADA2"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r w:rsidRPr="00544508">
              <w:rPr>
                <w:rFonts w:ascii="Helvetica" w:hAnsi="Helvetica"/>
                <w:sz w:val="24"/>
                <w:szCs w:val="24"/>
              </w:rPr>
              <w:t>0</w:t>
            </w:r>
          </w:p>
        </w:tc>
        <w:tc>
          <w:tcPr>
            <w:tcW w:w="3609" w:type="dxa"/>
          </w:tcPr>
          <w:p w14:paraId="02BBD953" w14:textId="77777777" w:rsidR="00E574A8" w:rsidRPr="00544508" w:rsidRDefault="00E574A8" w:rsidP="0030740A">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rPr>
            </w:pPr>
          </w:p>
        </w:tc>
      </w:tr>
      <w:tr w:rsidR="0010603A" w:rsidRPr="00544508" w14:paraId="1FC99019" w14:textId="77777777" w:rsidTr="00451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6BFF9514" w14:textId="25F533E1" w:rsidR="00E574A8" w:rsidRPr="00544508" w:rsidRDefault="0010603A" w:rsidP="0030740A">
            <w:pPr>
              <w:rPr>
                <w:rFonts w:ascii="Helvetica" w:hAnsi="Helvetica"/>
                <w:sz w:val="24"/>
                <w:szCs w:val="24"/>
              </w:rPr>
            </w:pPr>
            <w:r w:rsidRPr="00544508">
              <w:rPr>
                <w:rFonts w:ascii="Helvetica" w:hAnsi="Helvetica"/>
                <w:sz w:val="24"/>
                <w:szCs w:val="24"/>
              </w:rPr>
              <w:t>Spojené kráľovstvo</w:t>
            </w:r>
            <w:r w:rsidR="00E574A8" w:rsidRPr="00544508">
              <w:rPr>
                <w:rFonts w:ascii="Helvetica" w:hAnsi="Helvetica"/>
                <w:sz w:val="24"/>
                <w:szCs w:val="24"/>
              </w:rPr>
              <w:t xml:space="preserve"> </w:t>
            </w:r>
          </w:p>
        </w:tc>
        <w:tc>
          <w:tcPr>
            <w:tcW w:w="1556" w:type="dxa"/>
          </w:tcPr>
          <w:p w14:paraId="47072377"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18 (4)</w:t>
            </w:r>
          </w:p>
        </w:tc>
        <w:tc>
          <w:tcPr>
            <w:tcW w:w="1657" w:type="dxa"/>
          </w:tcPr>
          <w:p w14:paraId="77E8682A"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r w:rsidRPr="00544508">
              <w:rPr>
                <w:rFonts w:ascii="Helvetica" w:hAnsi="Helvetica"/>
                <w:sz w:val="24"/>
                <w:szCs w:val="24"/>
              </w:rPr>
              <w:t>6</w:t>
            </w:r>
          </w:p>
        </w:tc>
        <w:tc>
          <w:tcPr>
            <w:tcW w:w="3609" w:type="dxa"/>
          </w:tcPr>
          <w:p w14:paraId="29F10E97" w14:textId="77777777" w:rsidR="00E574A8" w:rsidRPr="00544508" w:rsidRDefault="00E574A8" w:rsidP="0030740A">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rPr>
            </w:pPr>
            <w:proofErr w:type="spellStart"/>
            <w:r w:rsidRPr="00544508">
              <w:rPr>
                <w:rFonts w:ascii="Helvetica" w:hAnsi="Helvetica"/>
                <w:sz w:val="24"/>
                <w:szCs w:val="24"/>
              </w:rPr>
              <w:t>Disability</w:t>
            </w:r>
            <w:proofErr w:type="spellEnd"/>
            <w:r w:rsidRPr="00544508">
              <w:rPr>
                <w:rFonts w:ascii="Helvetica" w:hAnsi="Helvetica"/>
                <w:sz w:val="24"/>
                <w:szCs w:val="24"/>
              </w:rPr>
              <w:t xml:space="preserve"> </w:t>
            </w:r>
            <w:proofErr w:type="spellStart"/>
            <w:r w:rsidRPr="00544508">
              <w:rPr>
                <w:rFonts w:ascii="Helvetica" w:hAnsi="Helvetica"/>
                <w:sz w:val="24"/>
                <w:szCs w:val="24"/>
              </w:rPr>
              <w:t>Rights</w:t>
            </w:r>
            <w:proofErr w:type="spellEnd"/>
            <w:r w:rsidRPr="00544508">
              <w:rPr>
                <w:rFonts w:ascii="Helvetica" w:hAnsi="Helvetica"/>
                <w:sz w:val="24"/>
                <w:szCs w:val="24"/>
              </w:rPr>
              <w:t xml:space="preserve"> UK, CILNI, In </w:t>
            </w:r>
            <w:proofErr w:type="spellStart"/>
            <w:r w:rsidRPr="00544508">
              <w:rPr>
                <w:rFonts w:ascii="Helvetica" w:hAnsi="Helvetica"/>
                <w:sz w:val="24"/>
                <w:szCs w:val="24"/>
              </w:rPr>
              <w:t>Control</w:t>
            </w:r>
            <w:proofErr w:type="spellEnd"/>
            <w:r w:rsidRPr="00544508">
              <w:rPr>
                <w:rFonts w:ascii="Helvetica" w:hAnsi="Helvetica"/>
                <w:sz w:val="24"/>
                <w:szCs w:val="24"/>
              </w:rPr>
              <w:t xml:space="preserve"> </w:t>
            </w:r>
            <w:proofErr w:type="spellStart"/>
            <w:r w:rsidRPr="00544508">
              <w:rPr>
                <w:rFonts w:ascii="Helvetica" w:hAnsi="Helvetica"/>
                <w:sz w:val="24"/>
                <w:szCs w:val="24"/>
              </w:rPr>
              <w:t>Scotland</w:t>
            </w:r>
            <w:proofErr w:type="spellEnd"/>
          </w:p>
        </w:tc>
      </w:tr>
    </w:tbl>
    <w:p w14:paraId="12A9CF60" w14:textId="77777777" w:rsidR="00E574A8" w:rsidRPr="00544508" w:rsidRDefault="00E574A8" w:rsidP="0030740A">
      <w:pPr>
        <w:spacing w:before="240" w:after="240" w:line="240" w:lineRule="auto"/>
        <w:rPr>
          <w:rFonts w:ascii="Helvetica" w:hAnsi="Helvetica"/>
          <w:sz w:val="28"/>
          <w:szCs w:val="28"/>
        </w:rPr>
      </w:pPr>
    </w:p>
    <w:p w14:paraId="17854382" w14:textId="77777777" w:rsidR="00E574A8" w:rsidRPr="00544508" w:rsidRDefault="00E574A8" w:rsidP="0030740A">
      <w:pPr>
        <w:rPr>
          <w:rFonts w:ascii="Helvetica" w:hAnsi="Helvetica" w:cs="Arial"/>
          <w:b/>
          <w:bCs/>
          <w:sz w:val="28"/>
          <w:szCs w:val="28"/>
          <w:u w:val="single"/>
        </w:rPr>
      </w:pPr>
      <w:r w:rsidRPr="00544508">
        <w:rPr>
          <w:rFonts w:ascii="Helvetica" w:hAnsi="Helvetica" w:cs="Arial"/>
          <w:b/>
          <w:bCs/>
          <w:sz w:val="28"/>
          <w:szCs w:val="28"/>
          <w:u w:val="single"/>
        </w:rPr>
        <w:br w:type="page"/>
      </w:r>
    </w:p>
    <w:p w14:paraId="6E7B9D74" w14:textId="3F70C3C6" w:rsidR="00E574A8" w:rsidRPr="00544508" w:rsidRDefault="000508E0" w:rsidP="0030740A">
      <w:pPr>
        <w:pStyle w:val="Nadpis3"/>
        <w:rPr>
          <w:rFonts w:eastAsia="Times New Roman"/>
          <w:lang w:eastAsia="en-GB"/>
        </w:rPr>
      </w:pPr>
      <w:bookmarkStart w:id="39" w:name="_Toc155268011"/>
      <w:r w:rsidRPr="00544508">
        <w:lastRenderedPageBreak/>
        <w:t>Príloha</w:t>
      </w:r>
      <w:r w:rsidR="00E574A8" w:rsidRPr="00544508">
        <w:t xml:space="preserve"> II: </w:t>
      </w:r>
      <w:r w:rsidRPr="00544508">
        <w:t>Vymedzenie základných pojmov</w:t>
      </w:r>
      <w:bookmarkEnd w:id="39"/>
    </w:p>
    <w:p w14:paraId="17545312" w14:textId="7C1F5A36" w:rsidR="00E574A8" w:rsidRPr="00544508" w:rsidRDefault="000508E0" w:rsidP="0030740A">
      <w:pPr>
        <w:pStyle w:val="Nadpis4"/>
      </w:pPr>
      <w:r w:rsidRPr="00544508">
        <w:t>Nezávislý život</w:t>
      </w:r>
    </w:p>
    <w:p w14:paraId="19038A9F" w14:textId="77777777" w:rsidR="00E574A8" w:rsidRPr="00544508" w:rsidRDefault="00E574A8" w:rsidP="0030740A">
      <w:pPr>
        <w:spacing w:after="0" w:line="240" w:lineRule="auto"/>
        <w:rPr>
          <w:rFonts w:ascii="Helvetica" w:hAnsi="Helvetica" w:cs="Arial"/>
          <w:sz w:val="28"/>
          <w:szCs w:val="28"/>
        </w:rPr>
      </w:pPr>
    </w:p>
    <w:p w14:paraId="37E9A844" w14:textId="6C78E9E3" w:rsidR="00E574A8" w:rsidRPr="00544508" w:rsidRDefault="00E15381" w:rsidP="0030740A">
      <w:pPr>
        <w:spacing w:after="0" w:line="240" w:lineRule="auto"/>
        <w:rPr>
          <w:rFonts w:ascii="Helvetica" w:hAnsi="Helvetica" w:cs="Arial"/>
          <w:sz w:val="28"/>
          <w:szCs w:val="28"/>
        </w:rPr>
      </w:pPr>
      <w:r w:rsidRPr="00544508">
        <w:rPr>
          <w:rFonts w:ascii="Helvetica" w:hAnsi="Helvetica" w:cs="Arial"/>
          <w:sz w:val="28"/>
          <w:szCs w:val="28"/>
        </w:rPr>
        <w:t xml:space="preserve">Právo na nezávislý život </w:t>
      </w:r>
      <w:r w:rsidRPr="005203C1">
        <w:rPr>
          <w:rFonts w:ascii="Helvetica" w:hAnsi="Helvetica" w:cs="Arial"/>
          <w:sz w:val="28"/>
          <w:szCs w:val="28"/>
        </w:rPr>
        <w:t xml:space="preserve">a začlenenie </w:t>
      </w:r>
      <w:r w:rsidR="00CD1CE4" w:rsidRPr="005203C1">
        <w:rPr>
          <w:rFonts w:ascii="Helvetica" w:hAnsi="Helvetica" w:cs="Arial"/>
          <w:sz w:val="28"/>
          <w:szCs w:val="28"/>
        </w:rPr>
        <w:t xml:space="preserve">do spoločnosti </w:t>
      </w:r>
      <w:r w:rsidRPr="005203C1">
        <w:rPr>
          <w:rFonts w:ascii="Helvetica" w:hAnsi="Helvetica" w:cs="Arial"/>
          <w:sz w:val="28"/>
          <w:szCs w:val="28"/>
        </w:rPr>
        <w:t>je ustanovené</w:t>
      </w:r>
      <w:r w:rsidRPr="00544508">
        <w:rPr>
          <w:rFonts w:ascii="Helvetica" w:hAnsi="Helvetica" w:cs="Arial"/>
          <w:sz w:val="28"/>
          <w:szCs w:val="28"/>
        </w:rPr>
        <w:t xml:space="preserve"> v článku </w:t>
      </w:r>
      <w:r w:rsidR="00E574A8" w:rsidRPr="00544508">
        <w:rPr>
          <w:rFonts w:ascii="Helvetica" w:hAnsi="Helvetica" w:cs="Arial"/>
          <w:sz w:val="28"/>
          <w:szCs w:val="28"/>
        </w:rPr>
        <w:t xml:space="preserve">19 </w:t>
      </w:r>
      <w:r w:rsidRPr="00544508">
        <w:rPr>
          <w:rFonts w:ascii="Helvetica" w:hAnsi="Helvetica" w:cs="Arial"/>
          <w:sz w:val="28"/>
          <w:szCs w:val="28"/>
        </w:rPr>
        <w:t xml:space="preserve">Dohovoru OSN </w:t>
      </w:r>
      <w:r w:rsidR="00E574A8" w:rsidRPr="00544508">
        <w:rPr>
          <w:rFonts w:ascii="Helvetica" w:hAnsi="Helvetica" w:cs="Arial"/>
          <w:sz w:val="28"/>
          <w:szCs w:val="28"/>
        </w:rPr>
        <w:t>o</w:t>
      </w:r>
      <w:r w:rsidRPr="00544508">
        <w:rPr>
          <w:rFonts w:ascii="Helvetica" w:hAnsi="Helvetica" w:cs="Arial"/>
          <w:sz w:val="28"/>
          <w:szCs w:val="28"/>
        </w:rPr>
        <w:t xml:space="preserve"> právach ľudí so zdravotným postihnutím</w:t>
      </w:r>
      <w:r w:rsidR="00E574A8" w:rsidRPr="00544508">
        <w:rPr>
          <w:rFonts w:ascii="Helvetica" w:hAnsi="Helvetica" w:cs="Arial"/>
          <w:sz w:val="28"/>
          <w:szCs w:val="28"/>
        </w:rPr>
        <w:t xml:space="preserve"> (CRPD) a</w:t>
      </w:r>
      <w:r w:rsidRPr="00544508">
        <w:rPr>
          <w:rFonts w:ascii="Helvetica" w:hAnsi="Helvetica" w:cs="Arial"/>
          <w:sz w:val="28"/>
          <w:szCs w:val="28"/>
        </w:rPr>
        <w:t xml:space="preserve"> dôslednejšie je vymedzené vo </w:t>
      </w:r>
      <w:r w:rsidR="005D7B1E" w:rsidRPr="00544508">
        <w:rPr>
          <w:rFonts w:ascii="Helvetica" w:hAnsi="Helvetica" w:cs="Arial"/>
          <w:sz w:val="28"/>
          <w:szCs w:val="28"/>
        </w:rPr>
        <w:t>V</w:t>
      </w:r>
      <w:r w:rsidRPr="00544508">
        <w:rPr>
          <w:rFonts w:ascii="Helvetica" w:hAnsi="Helvetica" w:cs="Arial"/>
          <w:sz w:val="28"/>
          <w:szCs w:val="28"/>
        </w:rPr>
        <w:t>šeobecnom komentári č.</w:t>
      </w:r>
      <w:r w:rsidR="00E574A8" w:rsidRPr="00544508">
        <w:rPr>
          <w:rFonts w:ascii="Helvetica" w:hAnsi="Helvetica" w:cs="Arial"/>
          <w:sz w:val="28"/>
          <w:szCs w:val="28"/>
        </w:rPr>
        <w:t xml:space="preserve"> 5</w:t>
      </w:r>
      <w:r w:rsidR="00E574A8" w:rsidRPr="00544508">
        <w:rPr>
          <w:rStyle w:val="Odkaznapoznmkupodiarou"/>
          <w:rFonts w:ascii="Helvetica" w:hAnsi="Helvetica" w:cs="Arial"/>
          <w:sz w:val="28"/>
          <w:szCs w:val="28"/>
        </w:rPr>
        <w:footnoteReference w:id="17"/>
      </w:r>
      <w:r w:rsidR="00E574A8" w:rsidRPr="00544508">
        <w:rPr>
          <w:rFonts w:ascii="Helvetica" w:hAnsi="Helvetica" w:cs="Arial"/>
          <w:sz w:val="28"/>
          <w:szCs w:val="28"/>
        </w:rPr>
        <w:t xml:space="preserve">: </w:t>
      </w:r>
    </w:p>
    <w:p w14:paraId="19E8FC84" w14:textId="77777777" w:rsidR="00E574A8" w:rsidRPr="00544508" w:rsidRDefault="00E574A8" w:rsidP="0030740A">
      <w:pPr>
        <w:spacing w:after="0" w:line="240" w:lineRule="auto"/>
        <w:rPr>
          <w:rFonts w:ascii="Helvetica" w:hAnsi="Helvetica" w:cs="Arial"/>
          <w:sz w:val="28"/>
          <w:szCs w:val="28"/>
        </w:rPr>
      </w:pPr>
    </w:p>
    <w:p w14:paraId="1A2C1631" w14:textId="3C821CE0" w:rsidR="00E574A8" w:rsidRPr="00544508" w:rsidRDefault="00E574A8" w:rsidP="0030740A">
      <w:pPr>
        <w:spacing w:after="0" w:line="240" w:lineRule="auto"/>
        <w:ind w:left="708"/>
        <w:rPr>
          <w:rFonts w:ascii="Helvetica" w:hAnsi="Helvetica" w:cs="Arial"/>
          <w:sz w:val="28"/>
          <w:szCs w:val="28"/>
        </w:rPr>
      </w:pPr>
      <w:r w:rsidRPr="004744B7">
        <w:rPr>
          <w:rFonts w:ascii="Helvetica" w:hAnsi="Helvetica" w:cs="Arial"/>
          <w:sz w:val="28"/>
          <w:szCs w:val="28"/>
        </w:rPr>
        <w:t>“</w:t>
      </w:r>
      <w:r w:rsidR="00107135" w:rsidRPr="004744B7">
        <w:rPr>
          <w:rFonts w:ascii="Helvetica" w:hAnsi="Helvetica" w:cs="Helvetica"/>
          <w:sz w:val="28"/>
          <w:szCs w:val="28"/>
        </w:rPr>
        <w:t>Nezávislý spôsob života/samostatný život znamená, že osoby so zdravotným postihnutím majú k dispozícii všetky potrebné prostriedky, ktoré im umožnia voliť si a kontrolovať vlastný život a vykonávať všetky s tým súvisiace rozhodnutia. Osobná autonómia a sebaurčenie sú základom nezávislého spôsobu života, vrátane prístupu k doprave, informáciám, komunikácii a osobnej asistencii, bydliska, každodenných postupov, zvykov, slušného zamestnania, osobných vzťahov, oblečenia, výživy, hygieny a zdravotnej starostlivosti, náboženských a kultúrnych aktivít, ako aj sexuálnych a reprodukčných práv. Tieto aktivity súvisia s rozvojom identity a osobnosti človeka: kde žijeme a s kým, čo jeme, či chceme v noci spať alebo si ísť radšej ľahnúť oveľa neskôr, či chceme byť vo vnútri alebo vonku, mať na stole obrus a sviečky, chovať domáce zvieratá alebo počúvať hudbu. Tieto činy a rozhodnutia určujú, kto sme. Nezávislý spôsob života je nevyhnutnou súčasťou autonómie a slobody jednotlivca, avšak nemusí nutne znamenať život osamote. Takisto nemožno daný spôsob života interpretovať výlučne ako schopnosť vykonávať každodenné aktivity bez cudzej pomoci. Mal by sa skôr považovať za slobodu voľby a kontroly v súlade s rešpektovaním prirodzenej dôstojnosti a osobnej autonómie, ako je uvedené v článku 3 písm. a) dohovoru. Nezávislosť ako forma osobnej autonómie znamená, že osoba so zdravotným postihnutím nie je zbavená možnosti voľby a kontroly, pokiaľ ide o jej vlastný životný štýl a každodenné činnosti</w:t>
      </w:r>
      <w:r w:rsidRPr="004744B7">
        <w:rPr>
          <w:rFonts w:ascii="Helvetica" w:hAnsi="Helvetica" w:cs="Arial"/>
          <w:sz w:val="28"/>
          <w:szCs w:val="28"/>
        </w:rPr>
        <w:t>.”</w:t>
      </w:r>
    </w:p>
    <w:p w14:paraId="285C1F28" w14:textId="77777777" w:rsidR="00E574A8" w:rsidRPr="00544508" w:rsidRDefault="00E574A8" w:rsidP="0030740A">
      <w:pPr>
        <w:spacing w:after="0" w:line="240" w:lineRule="auto"/>
        <w:rPr>
          <w:rFonts w:ascii="Helvetica" w:hAnsi="Helvetica" w:cs="Arial"/>
          <w:b/>
          <w:bCs/>
          <w:sz w:val="28"/>
          <w:szCs w:val="28"/>
        </w:rPr>
      </w:pPr>
    </w:p>
    <w:p w14:paraId="712414B3" w14:textId="4849F07A" w:rsidR="00E574A8" w:rsidRPr="00544508" w:rsidRDefault="00101391" w:rsidP="0030740A">
      <w:pPr>
        <w:pStyle w:val="Nadpis4"/>
      </w:pPr>
      <w:r w:rsidRPr="00544508">
        <w:t>Osobná asistencia</w:t>
      </w:r>
    </w:p>
    <w:p w14:paraId="103B08B2" w14:textId="77777777" w:rsidR="00E574A8" w:rsidRPr="00544508" w:rsidRDefault="00E574A8" w:rsidP="0030740A">
      <w:pPr>
        <w:spacing w:after="0" w:line="240" w:lineRule="auto"/>
        <w:rPr>
          <w:rFonts w:ascii="Helvetica" w:hAnsi="Helvetica" w:cs="Arial"/>
          <w:b/>
          <w:bCs/>
          <w:sz w:val="28"/>
          <w:szCs w:val="28"/>
        </w:rPr>
      </w:pPr>
    </w:p>
    <w:p w14:paraId="43C95D45" w14:textId="6CAFE4E3" w:rsidR="00E574A8" w:rsidRPr="00544508" w:rsidRDefault="00A6122B" w:rsidP="0030740A">
      <w:pPr>
        <w:spacing w:after="0" w:line="240" w:lineRule="auto"/>
        <w:rPr>
          <w:rFonts w:ascii="Helvetica" w:hAnsi="Helvetica"/>
          <w:sz w:val="28"/>
          <w:szCs w:val="28"/>
        </w:rPr>
      </w:pPr>
      <w:r w:rsidRPr="00544508">
        <w:rPr>
          <w:rFonts w:ascii="Helvetica" w:hAnsi="Helvetica" w:cs="Arial"/>
          <w:sz w:val="28"/>
          <w:szCs w:val="28"/>
        </w:rPr>
        <w:t xml:space="preserve">Vo </w:t>
      </w:r>
      <w:r w:rsidR="005D7B1E" w:rsidRPr="00544508">
        <w:rPr>
          <w:rFonts w:ascii="Helvetica" w:hAnsi="Helvetica" w:cs="Arial"/>
          <w:sz w:val="28"/>
          <w:szCs w:val="28"/>
        </w:rPr>
        <w:t>V</w:t>
      </w:r>
      <w:r w:rsidRPr="00544508">
        <w:rPr>
          <w:rFonts w:ascii="Helvetica" w:hAnsi="Helvetica" w:cs="Arial"/>
          <w:sz w:val="28"/>
          <w:szCs w:val="28"/>
        </w:rPr>
        <w:t xml:space="preserve">šeobecnom komentári </w:t>
      </w:r>
      <w:r w:rsidR="005D7B1E" w:rsidRPr="00544508">
        <w:rPr>
          <w:rFonts w:ascii="Helvetica" w:hAnsi="Helvetica" w:cs="Arial"/>
          <w:sz w:val="28"/>
          <w:szCs w:val="28"/>
        </w:rPr>
        <w:t xml:space="preserve">č. </w:t>
      </w:r>
      <w:r w:rsidR="00E574A8" w:rsidRPr="00544508">
        <w:rPr>
          <w:rFonts w:ascii="Helvetica" w:hAnsi="Helvetica" w:cs="Arial"/>
          <w:sz w:val="28"/>
          <w:szCs w:val="28"/>
        </w:rPr>
        <w:t>5</w:t>
      </w:r>
      <w:r w:rsidR="00E574A8" w:rsidRPr="00544508">
        <w:rPr>
          <w:rStyle w:val="Odkaznapoznmkupodiarou"/>
          <w:rFonts w:ascii="Helvetica" w:hAnsi="Helvetica" w:cs="Arial"/>
          <w:sz w:val="28"/>
          <w:szCs w:val="28"/>
        </w:rPr>
        <w:footnoteReference w:id="18"/>
      </w:r>
      <w:r w:rsidR="00E574A8" w:rsidRPr="00544508">
        <w:rPr>
          <w:rFonts w:ascii="Helvetica" w:hAnsi="Helvetica" w:cs="Arial"/>
          <w:sz w:val="28"/>
          <w:szCs w:val="28"/>
        </w:rPr>
        <w:t xml:space="preserve"> </w:t>
      </w:r>
      <w:r w:rsidRPr="00544508">
        <w:rPr>
          <w:rFonts w:ascii="Helvetica" w:hAnsi="Helvetica" w:cs="Arial"/>
          <w:sz w:val="28"/>
          <w:szCs w:val="28"/>
        </w:rPr>
        <w:t xml:space="preserve">je osobná asistencia vymedzená ako </w:t>
      </w:r>
      <w:r w:rsidR="00E574A8" w:rsidRPr="00544508">
        <w:rPr>
          <w:rFonts w:ascii="Helvetica" w:hAnsi="Helvetica" w:cs="Arial"/>
          <w:sz w:val="28"/>
          <w:szCs w:val="28"/>
        </w:rPr>
        <w:t>“</w:t>
      </w:r>
      <w:r w:rsidRPr="00544508">
        <w:rPr>
          <w:rFonts w:ascii="Helvetica" w:hAnsi="Helvetica" w:cs="Helvetica"/>
          <w:sz w:val="28"/>
          <w:szCs w:val="28"/>
        </w:rPr>
        <w:t>ľudská podpora riadená osobou/užívateľom, ktorú má osoba so zdravotným postihnutím k dispozícii</w:t>
      </w:r>
      <w:r w:rsidR="00E574A8" w:rsidRPr="00544508">
        <w:rPr>
          <w:rFonts w:ascii="Helvetica" w:hAnsi="Helvetica" w:cs="Helvetica"/>
          <w:sz w:val="28"/>
          <w:szCs w:val="28"/>
        </w:rPr>
        <w:t>“ a</w:t>
      </w:r>
      <w:r w:rsidRPr="00544508">
        <w:rPr>
          <w:rFonts w:ascii="Helvetica" w:hAnsi="Helvetica" w:cs="Helvetica"/>
          <w:sz w:val="28"/>
          <w:szCs w:val="28"/>
        </w:rPr>
        <w:t xml:space="preserve"> </w:t>
      </w:r>
      <w:r w:rsidR="00FB143C" w:rsidRPr="00544508">
        <w:rPr>
          <w:rFonts w:ascii="Helvetica" w:hAnsi="Helvetica" w:cs="Helvetica"/>
          <w:sz w:val="28"/>
          <w:szCs w:val="28"/>
        </w:rPr>
        <w:t xml:space="preserve">ako </w:t>
      </w:r>
      <w:r w:rsidR="00E574A8" w:rsidRPr="00544508">
        <w:rPr>
          <w:rFonts w:ascii="Helvetica" w:hAnsi="Helvetica" w:cs="Helvetica"/>
          <w:sz w:val="28"/>
          <w:szCs w:val="28"/>
        </w:rPr>
        <w:t>“</w:t>
      </w:r>
      <w:r w:rsidRPr="00544508">
        <w:rPr>
          <w:rFonts w:ascii="Helvetica" w:hAnsi="Helvetica" w:cs="Helvetica"/>
          <w:sz w:val="28"/>
          <w:szCs w:val="28"/>
        </w:rPr>
        <w:t>prostriedok na nezávislý život</w:t>
      </w:r>
      <w:r w:rsidR="00E574A8" w:rsidRPr="00544508">
        <w:rPr>
          <w:rFonts w:ascii="Helvetica" w:hAnsi="Helvetica"/>
          <w:sz w:val="28"/>
          <w:szCs w:val="28"/>
        </w:rPr>
        <w:t>“.</w:t>
      </w:r>
    </w:p>
    <w:p w14:paraId="1F0BFA48" w14:textId="77777777" w:rsidR="00E574A8" w:rsidRPr="00544508" w:rsidRDefault="00E574A8" w:rsidP="0030740A">
      <w:pPr>
        <w:spacing w:after="0" w:line="240" w:lineRule="auto"/>
        <w:rPr>
          <w:rFonts w:ascii="Helvetica" w:hAnsi="Helvetica"/>
          <w:sz w:val="28"/>
          <w:szCs w:val="28"/>
        </w:rPr>
      </w:pPr>
    </w:p>
    <w:p w14:paraId="298D6A4F" w14:textId="360E7296" w:rsidR="00E574A8" w:rsidRPr="00544508" w:rsidRDefault="00FB143C" w:rsidP="0030740A">
      <w:pPr>
        <w:spacing w:line="240" w:lineRule="auto"/>
        <w:rPr>
          <w:rFonts w:ascii="Helvetica" w:hAnsi="Helvetica"/>
          <w:sz w:val="28"/>
          <w:szCs w:val="28"/>
        </w:rPr>
      </w:pPr>
      <w:r w:rsidRPr="00544508">
        <w:rPr>
          <w:rFonts w:ascii="Helvetica" w:hAnsi="Helvetica"/>
          <w:sz w:val="28"/>
          <w:szCs w:val="28"/>
        </w:rPr>
        <w:lastRenderedPageBreak/>
        <w:t xml:space="preserve">Podľa Všeobecného komentára </w:t>
      </w:r>
      <w:r w:rsidR="005B00B9" w:rsidRPr="00544508">
        <w:rPr>
          <w:rFonts w:ascii="Helvetica" w:hAnsi="Helvetica"/>
          <w:sz w:val="28"/>
          <w:szCs w:val="28"/>
        </w:rPr>
        <w:t xml:space="preserve">č. </w:t>
      </w:r>
      <w:r w:rsidR="00E574A8" w:rsidRPr="00544508">
        <w:rPr>
          <w:rFonts w:ascii="Helvetica" w:hAnsi="Helvetica"/>
          <w:sz w:val="28"/>
          <w:szCs w:val="28"/>
        </w:rPr>
        <w:t>5</w:t>
      </w:r>
      <w:r w:rsidR="00720621" w:rsidRPr="00544508">
        <w:rPr>
          <w:rFonts w:ascii="Helvetica" w:hAnsi="Helvetica"/>
          <w:sz w:val="28"/>
          <w:szCs w:val="28"/>
        </w:rPr>
        <w:t xml:space="preserve"> sa OA odlišuje od iných druhov asistencie na základe týchto charakteristických znakov</w:t>
      </w:r>
      <w:r w:rsidR="00E574A8" w:rsidRPr="00544508">
        <w:rPr>
          <w:rFonts w:ascii="Helvetica" w:hAnsi="Helvetica"/>
          <w:sz w:val="28"/>
          <w:szCs w:val="28"/>
        </w:rPr>
        <w:t>:</w:t>
      </w:r>
    </w:p>
    <w:p w14:paraId="31341D7C" w14:textId="56D795BD" w:rsidR="00E574A8" w:rsidRPr="004744B7" w:rsidRDefault="00FB2C1C" w:rsidP="0030740A">
      <w:pPr>
        <w:pStyle w:val="Odsekzoznamu"/>
        <w:numPr>
          <w:ilvl w:val="0"/>
          <w:numId w:val="27"/>
        </w:numPr>
        <w:spacing w:line="240" w:lineRule="auto"/>
        <w:rPr>
          <w:rFonts w:ascii="Helvetica" w:hAnsi="Helvetica" w:cs="Helvetica"/>
          <w:sz w:val="28"/>
          <w:szCs w:val="28"/>
        </w:rPr>
      </w:pPr>
      <w:r w:rsidRPr="004744B7">
        <w:rPr>
          <w:rFonts w:ascii="Helvetica" w:hAnsi="Helvetica" w:cs="Helvetica"/>
          <w:sz w:val="28"/>
          <w:szCs w:val="28"/>
        </w:rPr>
        <w:t>Prostriedky na financovanie osobnej asistencie sa musia poskytnúť na základe kritérií prispôsobených individuálnym potrebám a zohľadňovať normy pre dôstojné zamestnanie vychádzajúce z ľudských práv. Tieto finančné prostriedky majú byť v správe a byť pridelené osobe so zdravotným postihnutím za účelom úhrady každej požadovanej asistencie. Závisí to od vyhodnotenia individuálnych potrieb a individuálnych životných okolností. Individualizované služby (t. j. služby prispôsobené individuálnym potrebám) nesmú mať za následok zníženie rozpočtu a/alebo zvýšenie osobných platieb</w:t>
      </w:r>
      <w:r w:rsidR="00E574A8" w:rsidRPr="004744B7">
        <w:rPr>
          <w:rFonts w:ascii="Helvetica" w:hAnsi="Helvetica" w:cs="Helvetica"/>
          <w:sz w:val="28"/>
          <w:szCs w:val="28"/>
        </w:rPr>
        <w:t xml:space="preserve">; </w:t>
      </w:r>
    </w:p>
    <w:p w14:paraId="375BEE25" w14:textId="7FE188EE" w:rsidR="00E574A8" w:rsidRPr="004744B7" w:rsidRDefault="00FB2C1C" w:rsidP="0030740A">
      <w:pPr>
        <w:pStyle w:val="Odsekzoznamu"/>
        <w:numPr>
          <w:ilvl w:val="0"/>
          <w:numId w:val="27"/>
        </w:numPr>
        <w:spacing w:line="240" w:lineRule="auto"/>
        <w:rPr>
          <w:rFonts w:ascii="Helvetica" w:hAnsi="Helvetica" w:cs="Helvetica"/>
          <w:sz w:val="28"/>
          <w:szCs w:val="28"/>
        </w:rPr>
      </w:pPr>
      <w:r w:rsidRPr="004744B7">
        <w:rPr>
          <w:rFonts w:ascii="Helvetica" w:hAnsi="Helvetica" w:cs="Helvetica"/>
          <w:sz w:val="28"/>
          <w:szCs w:val="28"/>
        </w:rPr>
        <w:t>Poskytovanie danej služby si musí riadiť osoba so zdravotným postihnutím, to znamená, že môže na danú službu uzatvoriť zmluvu s rôznymi poskytovateľmi alebo konať z pozície zamestnávateľa. Osoby so zdravotným postihnutím si môžu vybrať vlastnú koncepciu služby, t. j. navrhnúť si ju a určiť, kto, ako, kedy, kde a akým spôsobom ju bude poskytovať a zároveň inštruovať a usmerňovať jej poskytovateľov</w:t>
      </w:r>
      <w:r w:rsidR="00E574A8" w:rsidRPr="004744B7">
        <w:rPr>
          <w:rFonts w:ascii="Helvetica" w:hAnsi="Helvetica" w:cs="Helvetica"/>
          <w:sz w:val="28"/>
          <w:szCs w:val="28"/>
        </w:rPr>
        <w:t>;</w:t>
      </w:r>
    </w:p>
    <w:p w14:paraId="5CCBE1F3" w14:textId="13DA5932" w:rsidR="00E574A8" w:rsidRPr="004744B7" w:rsidRDefault="00FB2C1C" w:rsidP="0030740A">
      <w:pPr>
        <w:pStyle w:val="Odsekzoznamu"/>
        <w:numPr>
          <w:ilvl w:val="0"/>
          <w:numId w:val="27"/>
        </w:numPr>
        <w:spacing w:line="240" w:lineRule="auto"/>
        <w:rPr>
          <w:rFonts w:ascii="Helvetica" w:hAnsi="Helvetica" w:cs="Helvetica"/>
          <w:sz w:val="28"/>
          <w:szCs w:val="28"/>
        </w:rPr>
      </w:pPr>
      <w:r w:rsidRPr="004744B7">
        <w:rPr>
          <w:rFonts w:ascii="Helvetica" w:hAnsi="Helvetica" w:cs="Helvetica"/>
          <w:sz w:val="28"/>
          <w:szCs w:val="28"/>
        </w:rPr>
        <w:t>Osobná asistencia je vzájomný vzťah. Osobných asistentov musí prijať, vyškoliť a viesť osoba, ktorej sa osobná asistencia poskytuje. Osobní asistenti by sa nemali „zdieľať“ bez plného a slobodne udeleného súhlasu osoby, ktorej sa osobná asistencia poskytuje. Zdieľanie osobných asistentov môže potenciálne obmedziť a sťažovať samovoľnú a spontánnu účasť v spoločnosti</w:t>
      </w:r>
      <w:r w:rsidR="00E574A8" w:rsidRPr="004744B7">
        <w:rPr>
          <w:rFonts w:ascii="Helvetica" w:hAnsi="Helvetica" w:cs="Helvetica"/>
          <w:sz w:val="28"/>
          <w:szCs w:val="28"/>
        </w:rPr>
        <w:t xml:space="preserve">; </w:t>
      </w:r>
    </w:p>
    <w:p w14:paraId="14A7FF52" w14:textId="188FCEAF" w:rsidR="00E574A8" w:rsidRPr="004744B7" w:rsidRDefault="00FB2C1C" w:rsidP="0030740A">
      <w:pPr>
        <w:pStyle w:val="Odsekzoznamu"/>
        <w:numPr>
          <w:ilvl w:val="0"/>
          <w:numId w:val="27"/>
        </w:numPr>
        <w:spacing w:line="240" w:lineRule="auto"/>
        <w:rPr>
          <w:rFonts w:ascii="Helvetica" w:hAnsi="Helvetica" w:cs="Helvetica"/>
          <w:sz w:val="28"/>
          <w:szCs w:val="28"/>
        </w:rPr>
      </w:pPr>
      <w:r w:rsidRPr="004744B7">
        <w:rPr>
          <w:rFonts w:ascii="Helvetica" w:hAnsi="Helvetica" w:cs="Helvetica"/>
          <w:sz w:val="28"/>
          <w:szCs w:val="28"/>
        </w:rPr>
        <w:t>Vlastné riadenie poskytovania služieb. Osoby so zdravotným postihnutím, ktoré požadujú osobnú asistenciu, sa môžu slobodne rozhodnúť pre mieru vlastnej kontroly nad poskytovaním služieb podľa svojich životných podmienok a preferencií. Dokonca aj vtedy, keď povinnosti zamestnávateľa zmluvne preberá externý dodávateľ, je osoba so zdravotným postihnutím neustále ústredným bodom rozhodnutí o asistencii, t. j. zostáva aj naďalej osobou, ktorej sa musia adresovať všetky otázky a ktorej individuálne preferencie je potrebné rešpektovať. Kontrolu poskytovania osobnej asistencie možno vykonávať prostredníctvom podporovaného rozhodovania</w:t>
      </w:r>
      <w:r w:rsidR="00E574A8" w:rsidRPr="004744B7">
        <w:rPr>
          <w:rFonts w:ascii="Helvetica" w:hAnsi="Helvetica" w:cs="Helvetica"/>
          <w:sz w:val="28"/>
          <w:szCs w:val="28"/>
        </w:rPr>
        <w:t>.</w:t>
      </w:r>
    </w:p>
    <w:p w14:paraId="0BFAB0AD" w14:textId="77777777" w:rsidR="00E574A8" w:rsidRPr="00544508" w:rsidRDefault="00E574A8" w:rsidP="0030740A">
      <w:pPr>
        <w:spacing w:after="0" w:line="240" w:lineRule="auto"/>
        <w:rPr>
          <w:rFonts w:ascii="Helvetica" w:hAnsi="Helvetica" w:cs="Arial"/>
          <w:b/>
          <w:bCs/>
          <w:sz w:val="28"/>
          <w:szCs w:val="28"/>
        </w:rPr>
      </w:pPr>
    </w:p>
    <w:p w14:paraId="2B58A60E" w14:textId="5BF05CAD" w:rsidR="00E574A8" w:rsidRPr="00544508" w:rsidRDefault="00A245CA" w:rsidP="0030740A">
      <w:pPr>
        <w:pStyle w:val="Nadpis4"/>
      </w:pPr>
      <w:r w:rsidRPr="00544508">
        <w:t>Komunitné</w:t>
      </w:r>
      <w:r w:rsidR="00C404BC" w:rsidRPr="00544508">
        <w:t xml:space="preserve"> </w:t>
      </w:r>
      <w:r w:rsidRPr="004744B7">
        <w:t>bývanie</w:t>
      </w:r>
      <w:r w:rsidR="00E574A8" w:rsidRPr="004744B7">
        <w:t>/</w:t>
      </w:r>
      <w:r w:rsidR="00545B1C" w:rsidRPr="004744B7">
        <w:t>i</w:t>
      </w:r>
      <w:r w:rsidR="00C404BC" w:rsidRPr="004744B7">
        <w:t>nštitucionálna</w:t>
      </w:r>
      <w:r w:rsidR="00C404BC" w:rsidRPr="00544508">
        <w:t xml:space="preserve"> starostlivosť</w:t>
      </w:r>
    </w:p>
    <w:p w14:paraId="02E72C53" w14:textId="77777777" w:rsidR="00E574A8" w:rsidRPr="00544508" w:rsidRDefault="00E574A8" w:rsidP="0030740A">
      <w:pPr>
        <w:spacing w:after="0" w:line="240" w:lineRule="auto"/>
        <w:rPr>
          <w:rFonts w:ascii="Helvetica" w:hAnsi="Helvetica" w:cs="Arial"/>
          <w:b/>
          <w:bCs/>
          <w:sz w:val="28"/>
          <w:szCs w:val="28"/>
        </w:rPr>
      </w:pPr>
    </w:p>
    <w:p w14:paraId="799C1955" w14:textId="76BE3F83" w:rsidR="00E574A8" w:rsidRPr="00544508" w:rsidRDefault="002544DB" w:rsidP="0030740A">
      <w:pPr>
        <w:spacing w:after="0" w:line="240" w:lineRule="auto"/>
        <w:rPr>
          <w:rFonts w:ascii="Helvetica" w:hAnsi="Helvetica" w:cs="Arial"/>
          <w:sz w:val="28"/>
          <w:szCs w:val="28"/>
        </w:rPr>
      </w:pPr>
      <w:r w:rsidRPr="00544508">
        <w:rPr>
          <w:rFonts w:ascii="Helvetica" w:hAnsi="Helvetica" w:cs="Arial"/>
          <w:sz w:val="28"/>
          <w:szCs w:val="28"/>
        </w:rPr>
        <w:t>Výraz “</w:t>
      </w:r>
      <w:r w:rsidR="00545B1C" w:rsidRPr="00544508">
        <w:rPr>
          <w:rFonts w:ascii="Helvetica" w:hAnsi="Helvetica" w:cs="Arial"/>
          <w:sz w:val="28"/>
          <w:szCs w:val="28"/>
        </w:rPr>
        <w:t>komunitné bývanie</w:t>
      </w:r>
      <w:r w:rsidRPr="00544508">
        <w:rPr>
          <w:rFonts w:ascii="Helvetica" w:hAnsi="Helvetica" w:cs="Arial"/>
          <w:sz w:val="28"/>
          <w:szCs w:val="28"/>
        </w:rPr>
        <w:t>”</w:t>
      </w:r>
      <w:r w:rsidR="00E574A8" w:rsidRPr="00544508">
        <w:rPr>
          <w:rFonts w:ascii="Helvetica" w:hAnsi="Helvetica" w:cs="Arial"/>
          <w:sz w:val="28"/>
          <w:szCs w:val="28"/>
        </w:rPr>
        <w:t xml:space="preserve"> </w:t>
      </w:r>
      <w:r w:rsidRPr="00544508">
        <w:rPr>
          <w:rFonts w:ascii="Helvetica" w:hAnsi="Helvetica" w:cs="Arial"/>
          <w:sz w:val="28"/>
          <w:szCs w:val="28"/>
        </w:rPr>
        <w:t xml:space="preserve">odkazuje na budovy, domy alebo byty, v ktorých ľudia so </w:t>
      </w:r>
      <w:r w:rsidRPr="005C33AE">
        <w:rPr>
          <w:rFonts w:ascii="Helvetica" w:hAnsi="Helvetica" w:cs="Arial"/>
          <w:sz w:val="28"/>
          <w:szCs w:val="28"/>
        </w:rPr>
        <w:t>zdravotným postihnutí žijú spolu</w:t>
      </w:r>
      <w:r w:rsidR="00E574A8" w:rsidRPr="005C33AE">
        <w:rPr>
          <w:rFonts w:ascii="Helvetica" w:hAnsi="Helvetica" w:cs="Arial"/>
          <w:sz w:val="28"/>
          <w:szCs w:val="28"/>
        </w:rPr>
        <w:t xml:space="preserve">. </w:t>
      </w:r>
      <w:r w:rsidRPr="005C33AE">
        <w:rPr>
          <w:rFonts w:ascii="Helvetica" w:hAnsi="Helvetica" w:cs="Arial"/>
          <w:sz w:val="28"/>
          <w:szCs w:val="28"/>
        </w:rPr>
        <w:t>V niektorých krajinách budú používať iné výrazy</w:t>
      </w:r>
      <w:r w:rsidR="00E574A8" w:rsidRPr="005C33AE">
        <w:rPr>
          <w:rFonts w:ascii="Helvetica" w:hAnsi="Helvetica" w:cs="Arial"/>
          <w:sz w:val="28"/>
          <w:szCs w:val="28"/>
        </w:rPr>
        <w:t xml:space="preserve">, </w:t>
      </w:r>
      <w:r w:rsidRPr="005C33AE">
        <w:rPr>
          <w:rFonts w:ascii="Helvetica" w:hAnsi="Helvetica" w:cs="Arial"/>
          <w:sz w:val="28"/>
          <w:szCs w:val="28"/>
        </w:rPr>
        <w:t xml:space="preserve">ako napríklad chránené </w:t>
      </w:r>
      <w:r w:rsidR="005C33AE" w:rsidRPr="005C33AE">
        <w:rPr>
          <w:rFonts w:ascii="Helvetica" w:hAnsi="Helvetica" w:cs="Arial"/>
          <w:sz w:val="28"/>
          <w:szCs w:val="28"/>
        </w:rPr>
        <w:t>bývanie,</w:t>
      </w:r>
      <w:r w:rsidRPr="005C33AE">
        <w:rPr>
          <w:rFonts w:ascii="Helvetica" w:hAnsi="Helvetica" w:cs="Arial"/>
          <w:sz w:val="28"/>
          <w:szCs w:val="28"/>
        </w:rPr>
        <w:t xml:space="preserve"> </w:t>
      </w:r>
      <w:r w:rsidRPr="005C33AE">
        <w:rPr>
          <w:rFonts w:ascii="Helvetica" w:hAnsi="Helvetica" w:cs="Arial"/>
          <w:sz w:val="28"/>
          <w:szCs w:val="28"/>
        </w:rPr>
        <w:lastRenderedPageBreak/>
        <w:t xml:space="preserve">organizované </w:t>
      </w:r>
      <w:r w:rsidR="005C33AE" w:rsidRPr="005C33AE">
        <w:rPr>
          <w:rFonts w:ascii="Helvetica" w:hAnsi="Helvetica" w:cs="Arial"/>
          <w:sz w:val="28"/>
          <w:szCs w:val="28"/>
        </w:rPr>
        <w:t>bývanie</w:t>
      </w:r>
      <w:r w:rsidRPr="005C33AE">
        <w:rPr>
          <w:rFonts w:ascii="Helvetica" w:hAnsi="Helvetica" w:cs="Arial"/>
          <w:sz w:val="28"/>
          <w:szCs w:val="28"/>
        </w:rPr>
        <w:t xml:space="preserve"> alebo dokonca podporovaný alebo asistovaný život</w:t>
      </w:r>
      <w:r w:rsidR="00E574A8" w:rsidRPr="005C33AE">
        <w:rPr>
          <w:rFonts w:ascii="Helvetica" w:hAnsi="Helvetica" w:cs="Arial"/>
          <w:sz w:val="28"/>
          <w:szCs w:val="28"/>
        </w:rPr>
        <w:t>.</w:t>
      </w:r>
    </w:p>
    <w:p w14:paraId="7484C006" w14:textId="77777777" w:rsidR="00E574A8" w:rsidRPr="00544508" w:rsidRDefault="00E574A8" w:rsidP="0030740A">
      <w:pPr>
        <w:spacing w:after="0" w:line="240" w:lineRule="auto"/>
        <w:rPr>
          <w:rFonts w:ascii="Helvetica" w:hAnsi="Helvetica" w:cs="Arial"/>
          <w:sz w:val="28"/>
          <w:szCs w:val="28"/>
        </w:rPr>
      </w:pPr>
    </w:p>
    <w:p w14:paraId="23C7978C" w14:textId="6EB12A78" w:rsidR="00E574A8" w:rsidRPr="00544508" w:rsidRDefault="00A870F2" w:rsidP="0030740A">
      <w:pPr>
        <w:spacing w:after="0" w:line="240" w:lineRule="auto"/>
        <w:rPr>
          <w:rFonts w:ascii="Helvetica" w:hAnsi="Helvetica" w:cs="Arial"/>
          <w:sz w:val="28"/>
          <w:szCs w:val="28"/>
        </w:rPr>
      </w:pPr>
      <w:r w:rsidRPr="005C33AE">
        <w:rPr>
          <w:rFonts w:ascii="Helvetica" w:hAnsi="Helvetica" w:cs="Arial"/>
          <w:sz w:val="28"/>
          <w:szCs w:val="28"/>
        </w:rPr>
        <w:t>Ak m</w:t>
      </w:r>
      <w:r w:rsidR="00545B1C" w:rsidRPr="005C33AE">
        <w:rPr>
          <w:rFonts w:ascii="Helvetica" w:hAnsi="Helvetica" w:cs="Arial"/>
          <w:sz w:val="28"/>
          <w:szCs w:val="28"/>
        </w:rPr>
        <w:t>á komunitné bývanie</w:t>
      </w:r>
      <w:r w:rsidR="00BD2B31">
        <w:rPr>
          <w:rFonts w:ascii="Helvetica" w:hAnsi="Helvetica" w:cs="Arial"/>
          <w:sz w:val="28"/>
          <w:szCs w:val="28"/>
        </w:rPr>
        <w:t xml:space="preserve"> </w:t>
      </w:r>
      <w:r w:rsidRPr="005C33AE">
        <w:rPr>
          <w:rFonts w:ascii="Helvetica" w:hAnsi="Helvetica" w:cs="Arial"/>
          <w:i/>
          <w:iCs/>
          <w:sz w:val="28"/>
          <w:szCs w:val="28"/>
        </w:rPr>
        <w:t>jeden</w:t>
      </w:r>
      <w:r w:rsidR="00E574A8" w:rsidRPr="005C33AE">
        <w:rPr>
          <w:rFonts w:ascii="Helvetica" w:hAnsi="Helvetica" w:cs="Arial"/>
          <w:i/>
          <w:iCs/>
          <w:sz w:val="28"/>
          <w:szCs w:val="28"/>
        </w:rPr>
        <w:t xml:space="preserve"> </w:t>
      </w:r>
      <w:r w:rsidRPr="005C33AE">
        <w:rPr>
          <w:rFonts w:ascii="Helvetica" w:hAnsi="Helvetica" w:cs="Arial"/>
          <w:i/>
          <w:iCs/>
          <w:sz w:val="28"/>
          <w:szCs w:val="28"/>
        </w:rPr>
        <w:t xml:space="preserve">alebo viac </w:t>
      </w:r>
      <w:r w:rsidRPr="005C33AE">
        <w:rPr>
          <w:rFonts w:ascii="Helvetica" w:hAnsi="Helvetica" w:cs="Arial"/>
          <w:sz w:val="28"/>
          <w:szCs w:val="28"/>
        </w:rPr>
        <w:t>nasledujúc</w:t>
      </w:r>
      <w:r w:rsidR="005C33AE" w:rsidRPr="005C33AE">
        <w:rPr>
          <w:rFonts w:ascii="Helvetica" w:hAnsi="Helvetica" w:cs="Arial"/>
          <w:sz w:val="28"/>
          <w:szCs w:val="28"/>
        </w:rPr>
        <w:t>i</w:t>
      </w:r>
      <w:r w:rsidRPr="005C33AE">
        <w:rPr>
          <w:rFonts w:ascii="Helvetica" w:hAnsi="Helvetica" w:cs="Arial"/>
          <w:sz w:val="28"/>
          <w:szCs w:val="28"/>
        </w:rPr>
        <w:t>ch charakteristických znakov “inštitucionálnej starostlivosti”</w:t>
      </w:r>
      <w:r w:rsidR="00E574A8" w:rsidRPr="005C33AE">
        <w:rPr>
          <w:rFonts w:ascii="Helvetica" w:hAnsi="Helvetica" w:cs="Arial"/>
          <w:sz w:val="28"/>
          <w:szCs w:val="28"/>
        </w:rPr>
        <w:t xml:space="preserve">, </w:t>
      </w:r>
      <w:r w:rsidRPr="005C33AE">
        <w:rPr>
          <w:rFonts w:ascii="Helvetica" w:hAnsi="Helvetica" w:cs="Arial"/>
          <w:sz w:val="28"/>
          <w:szCs w:val="28"/>
        </w:rPr>
        <w:t>je možné ich vo svojej podstate považovať za inštitucionálne a teda také, ktoré nie sú v súlade s článkom 19 dohovoru CRPD</w:t>
      </w:r>
      <w:r w:rsidR="00E574A8" w:rsidRPr="005C33AE">
        <w:rPr>
          <w:rStyle w:val="Odkaznapoznmkupodiarou"/>
          <w:rFonts w:ascii="Helvetica" w:hAnsi="Helvetica" w:cs="Arial"/>
          <w:sz w:val="28"/>
          <w:szCs w:val="28"/>
        </w:rPr>
        <w:footnoteReference w:id="19"/>
      </w:r>
      <w:r w:rsidR="00E574A8" w:rsidRPr="005C33AE">
        <w:rPr>
          <w:rFonts w:ascii="Helvetica" w:hAnsi="Helvetica" w:cs="Arial"/>
          <w:sz w:val="28"/>
          <w:szCs w:val="28"/>
        </w:rPr>
        <w:t>:</w:t>
      </w:r>
      <w:r w:rsidR="00E574A8" w:rsidRPr="00544508">
        <w:rPr>
          <w:rFonts w:ascii="Helvetica" w:hAnsi="Helvetica" w:cs="Arial"/>
          <w:sz w:val="28"/>
          <w:szCs w:val="28"/>
        </w:rPr>
        <w:t xml:space="preserve"> </w:t>
      </w:r>
    </w:p>
    <w:p w14:paraId="3B0DA8F5" w14:textId="77777777" w:rsidR="00E574A8" w:rsidRPr="00544508" w:rsidRDefault="00E574A8" w:rsidP="0030740A">
      <w:pPr>
        <w:spacing w:after="0" w:line="240" w:lineRule="auto"/>
        <w:rPr>
          <w:rFonts w:ascii="Helvetica" w:hAnsi="Helvetica" w:cs="Arial"/>
          <w:sz w:val="28"/>
          <w:szCs w:val="28"/>
        </w:rPr>
      </w:pPr>
    </w:p>
    <w:p w14:paraId="16178357" w14:textId="7CC1E829" w:rsidR="00E574A8" w:rsidRPr="005C33AE" w:rsidRDefault="00921E65" w:rsidP="0030740A">
      <w:pPr>
        <w:pStyle w:val="Odsekzoznamu"/>
        <w:numPr>
          <w:ilvl w:val="0"/>
          <w:numId w:val="25"/>
        </w:numPr>
        <w:spacing w:after="0" w:line="240" w:lineRule="auto"/>
        <w:rPr>
          <w:rFonts w:ascii="Helvetica" w:hAnsi="Helvetica" w:cs="Helvetica"/>
          <w:sz w:val="28"/>
          <w:szCs w:val="28"/>
        </w:rPr>
      </w:pPr>
      <w:r w:rsidRPr="005C33AE">
        <w:rPr>
          <w:rFonts w:ascii="Helvetica" w:hAnsi="Helvetica" w:cs="Helvetica"/>
          <w:sz w:val="28"/>
          <w:szCs w:val="28"/>
        </w:rPr>
        <w:t>povinné zdieľanie asistentov s inými osobami a žiadny, príp. obmedzený vplyv na to, od koho musí osoba prijať asistenciu</w:t>
      </w:r>
      <w:r w:rsidR="00E574A8" w:rsidRPr="005C33AE">
        <w:rPr>
          <w:rFonts w:ascii="Helvetica" w:hAnsi="Helvetica" w:cs="Helvetica"/>
          <w:sz w:val="28"/>
          <w:szCs w:val="28"/>
        </w:rPr>
        <w:t xml:space="preserve">; </w:t>
      </w:r>
    </w:p>
    <w:p w14:paraId="1F166D42" w14:textId="5245FB75" w:rsidR="00E574A8" w:rsidRPr="005C33AE" w:rsidRDefault="001A2472" w:rsidP="0030740A">
      <w:pPr>
        <w:pStyle w:val="Odsekzoznamu"/>
        <w:numPr>
          <w:ilvl w:val="0"/>
          <w:numId w:val="25"/>
        </w:numPr>
        <w:spacing w:after="0" w:line="240" w:lineRule="auto"/>
        <w:rPr>
          <w:rFonts w:ascii="Helvetica" w:hAnsi="Helvetica" w:cs="Helvetica"/>
          <w:sz w:val="28"/>
          <w:szCs w:val="28"/>
        </w:rPr>
      </w:pPr>
      <w:r w:rsidRPr="005C33AE">
        <w:rPr>
          <w:rFonts w:ascii="Helvetica" w:hAnsi="Helvetica" w:cs="Helvetica"/>
          <w:sz w:val="28"/>
          <w:szCs w:val="28"/>
        </w:rPr>
        <w:t>segregácia a izolácia od nezávislého života v rámci spoločnosti</w:t>
      </w:r>
      <w:r w:rsidR="00E574A8" w:rsidRPr="005C33AE">
        <w:rPr>
          <w:rFonts w:ascii="Helvetica" w:hAnsi="Helvetica" w:cs="Helvetica"/>
          <w:sz w:val="28"/>
          <w:szCs w:val="28"/>
        </w:rPr>
        <w:t xml:space="preserve">; </w:t>
      </w:r>
    </w:p>
    <w:p w14:paraId="3A6A4FD9" w14:textId="1E108D41" w:rsidR="00E574A8" w:rsidRPr="005C33AE" w:rsidRDefault="001A2472" w:rsidP="0030740A">
      <w:pPr>
        <w:pStyle w:val="Odsekzoznamu"/>
        <w:numPr>
          <w:ilvl w:val="0"/>
          <w:numId w:val="25"/>
        </w:numPr>
        <w:spacing w:after="0" w:line="240" w:lineRule="auto"/>
        <w:rPr>
          <w:rFonts w:ascii="Helvetica" w:hAnsi="Helvetica" w:cs="Helvetica"/>
          <w:sz w:val="28"/>
          <w:szCs w:val="28"/>
        </w:rPr>
      </w:pPr>
      <w:r w:rsidRPr="005C33AE">
        <w:rPr>
          <w:rFonts w:ascii="Helvetica" w:hAnsi="Helvetica" w:cs="Helvetica"/>
          <w:sz w:val="28"/>
          <w:szCs w:val="28"/>
        </w:rPr>
        <w:t>nedostatok kontroly nad každodennými rozhodnutiami</w:t>
      </w:r>
      <w:r w:rsidR="00E574A8" w:rsidRPr="005C33AE">
        <w:rPr>
          <w:rFonts w:ascii="Helvetica" w:hAnsi="Helvetica" w:cs="Helvetica"/>
          <w:sz w:val="28"/>
          <w:szCs w:val="28"/>
        </w:rPr>
        <w:t xml:space="preserve">; </w:t>
      </w:r>
    </w:p>
    <w:p w14:paraId="1B860DA1" w14:textId="2794CE71" w:rsidR="00E574A8" w:rsidRPr="005C33AE" w:rsidRDefault="001A2472" w:rsidP="0030740A">
      <w:pPr>
        <w:pStyle w:val="Odsekzoznamu"/>
        <w:numPr>
          <w:ilvl w:val="0"/>
          <w:numId w:val="25"/>
        </w:numPr>
        <w:spacing w:after="0" w:line="240" w:lineRule="auto"/>
        <w:rPr>
          <w:rFonts w:ascii="Helvetica" w:hAnsi="Helvetica" w:cs="Helvetica"/>
          <w:sz w:val="28"/>
          <w:szCs w:val="28"/>
        </w:rPr>
      </w:pPr>
      <w:r w:rsidRPr="005C33AE">
        <w:rPr>
          <w:rFonts w:ascii="Helvetica" w:hAnsi="Helvetica" w:cs="Helvetica"/>
          <w:sz w:val="28"/>
          <w:szCs w:val="28"/>
        </w:rPr>
        <w:t>nedostatočná možnosť zvoliť si spolubývajúcich</w:t>
      </w:r>
      <w:r w:rsidR="00E574A8" w:rsidRPr="005C33AE">
        <w:rPr>
          <w:rFonts w:ascii="Helvetica" w:hAnsi="Helvetica" w:cs="Helvetica"/>
          <w:sz w:val="28"/>
          <w:szCs w:val="28"/>
        </w:rPr>
        <w:t xml:space="preserve">; </w:t>
      </w:r>
    </w:p>
    <w:p w14:paraId="00C58C25" w14:textId="28797CAA" w:rsidR="00E574A8" w:rsidRPr="005C33AE" w:rsidRDefault="001A2472" w:rsidP="0030740A">
      <w:pPr>
        <w:pStyle w:val="Odsekzoznamu"/>
        <w:numPr>
          <w:ilvl w:val="0"/>
          <w:numId w:val="25"/>
        </w:numPr>
        <w:spacing w:after="0" w:line="240" w:lineRule="auto"/>
        <w:rPr>
          <w:rFonts w:ascii="Helvetica" w:hAnsi="Helvetica" w:cs="Helvetica"/>
          <w:sz w:val="28"/>
          <w:szCs w:val="28"/>
        </w:rPr>
      </w:pPr>
      <w:proofErr w:type="spellStart"/>
      <w:r w:rsidRPr="005C33AE">
        <w:rPr>
          <w:rFonts w:ascii="Helvetica" w:hAnsi="Helvetica" w:cs="Helvetica"/>
          <w:sz w:val="28"/>
          <w:szCs w:val="28"/>
        </w:rPr>
        <w:t>neprispôsobivosť</w:t>
      </w:r>
      <w:proofErr w:type="spellEnd"/>
      <w:r w:rsidRPr="005C33AE">
        <w:rPr>
          <w:rFonts w:ascii="Helvetica" w:hAnsi="Helvetica" w:cs="Helvetica"/>
          <w:sz w:val="28"/>
          <w:szCs w:val="28"/>
        </w:rPr>
        <w:t xml:space="preserve"> bežných rutinných postupov bez ohľadu na osobnú vôľu a preferencie</w:t>
      </w:r>
      <w:r w:rsidR="00E574A8" w:rsidRPr="005C33AE">
        <w:rPr>
          <w:rFonts w:ascii="Helvetica" w:hAnsi="Helvetica" w:cs="Helvetica"/>
          <w:sz w:val="28"/>
          <w:szCs w:val="28"/>
        </w:rPr>
        <w:t xml:space="preserve">; </w:t>
      </w:r>
    </w:p>
    <w:p w14:paraId="359E12D3" w14:textId="326A530F" w:rsidR="00E574A8" w:rsidRPr="005C33AE" w:rsidRDefault="001A2472" w:rsidP="0030740A">
      <w:pPr>
        <w:pStyle w:val="Odsekzoznamu"/>
        <w:numPr>
          <w:ilvl w:val="0"/>
          <w:numId w:val="25"/>
        </w:numPr>
        <w:spacing w:after="0" w:line="240" w:lineRule="auto"/>
        <w:rPr>
          <w:rFonts w:ascii="Helvetica" w:hAnsi="Helvetica" w:cs="Helvetica"/>
          <w:sz w:val="28"/>
          <w:szCs w:val="28"/>
        </w:rPr>
      </w:pPr>
      <w:r w:rsidRPr="005C33AE">
        <w:rPr>
          <w:rFonts w:ascii="Helvetica" w:hAnsi="Helvetica" w:cs="Helvetica"/>
          <w:sz w:val="28"/>
          <w:szCs w:val="28"/>
        </w:rPr>
        <w:t>rovnaké činnosti na tom istom mieste pre skupinu osôb patriacich do právomoci určitého orgánu</w:t>
      </w:r>
      <w:r w:rsidR="00E574A8" w:rsidRPr="005C33AE">
        <w:rPr>
          <w:rFonts w:ascii="Helvetica" w:hAnsi="Helvetica" w:cs="Helvetica"/>
          <w:sz w:val="28"/>
          <w:szCs w:val="28"/>
        </w:rPr>
        <w:t xml:space="preserve">; </w:t>
      </w:r>
    </w:p>
    <w:p w14:paraId="0C450904" w14:textId="6DC2CE6E" w:rsidR="00E574A8" w:rsidRPr="005C33AE" w:rsidRDefault="001A2472" w:rsidP="0030740A">
      <w:pPr>
        <w:pStyle w:val="Odsekzoznamu"/>
        <w:numPr>
          <w:ilvl w:val="0"/>
          <w:numId w:val="25"/>
        </w:numPr>
        <w:spacing w:after="0" w:line="240" w:lineRule="auto"/>
        <w:rPr>
          <w:rFonts w:ascii="Helvetica" w:hAnsi="Helvetica" w:cs="Helvetica"/>
          <w:sz w:val="28"/>
          <w:szCs w:val="28"/>
        </w:rPr>
      </w:pPr>
      <w:r w:rsidRPr="005C33AE">
        <w:rPr>
          <w:rFonts w:ascii="Helvetica" w:hAnsi="Helvetica" w:cs="Helvetica"/>
          <w:sz w:val="28"/>
          <w:szCs w:val="28"/>
        </w:rPr>
        <w:t>paternalistický prístup k poskytovaniu služieb</w:t>
      </w:r>
      <w:r w:rsidR="00E574A8" w:rsidRPr="005C33AE">
        <w:rPr>
          <w:rFonts w:ascii="Helvetica" w:hAnsi="Helvetica" w:cs="Helvetica"/>
          <w:sz w:val="28"/>
          <w:szCs w:val="28"/>
        </w:rPr>
        <w:t xml:space="preserve">; </w:t>
      </w:r>
    </w:p>
    <w:p w14:paraId="4F778DA8" w14:textId="60CA0955" w:rsidR="00E574A8" w:rsidRPr="005C33AE" w:rsidRDefault="001A2472" w:rsidP="0030740A">
      <w:pPr>
        <w:pStyle w:val="Odsekzoznamu"/>
        <w:numPr>
          <w:ilvl w:val="0"/>
          <w:numId w:val="25"/>
        </w:numPr>
        <w:spacing w:after="0" w:line="240" w:lineRule="auto"/>
        <w:rPr>
          <w:rFonts w:ascii="Helvetica" w:hAnsi="Helvetica" w:cs="Helvetica"/>
          <w:sz w:val="28"/>
          <w:szCs w:val="28"/>
        </w:rPr>
      </w:pPr>
      <w:r w:rsidRPr="005C33AE">
        <w:rPr>
          <w:rFonts w:ascii="Helvetica" w:hAnsi="Helvetica" w:cs="Helvetica"/>
          <w:sz w:val="28"/>
          <w:szCs w:val="28"/>
        </w:rPr>
        <w:t>dohľad nad životnými podmienkami</w:t>
      </w:r>
      <w:r w:rsidR="00E574A8" w:rsidRPr="005C33AE">
        <w:rPr>
          <w:rFonts w:ascii="Helvetica" w:hAnsi="Helvetica" w:cs="Helvetica"/>
          <w:sz w:val="28"/>
          <w:szCs w:val="28"/>
        </w:rPr>
        <w:t xml:space="preserve">; </w:t>
      </w:r>
    </w:p>
    <w:p w14:paraId="38825081" w14:textId="2888D52E" w:rsidR="00E574A8" w:rsidRPr="005C33AE" w:rsidRDefault="001A2472" w:rsidP="0030740A">
      <w:pPr>
        <w:pStyle w:val="Odsekzoznamu"/>
        <w:numPr>
          <w:ilvl w:val="0"/>
          <w:numId w:val="25"/>
        </w:numPr>
        <w:spacing w:after="0" w:line="240" w:lineRule="auto"/>
        <w:rPr>
          <w:rFonts w:ascii="Helvetica" w:hAnsi="Helvetica" w:cs="Helvetica"/>
          <w:sz w:val="28"/>
          <w:szCs w:val="28"/>
        </w:rPr>
      </w:pPr>
      <w:r w:rsidRPr="005C33AE">
        <w:rPr>
          <w:rFonts w:ascii="Helvetica" w:hAnsi="Helvetica" w:cs="Helvetica"/>
          <w:sz w:val="28"/>
          <w:szCs w:val="28"/>
        </w:rPr>
        <w:t>neprimeraný počet osôb so zdravotným postihnutím žijúcich v rovnakom prostredí</w:t>
      </w:r>
      <w:r w:rsidR="00E574A8" w:rsidRPr="005C33AE">
        <w:rPr>
          <w:rFonts w:ascii="Helvetica" w:hAnsi="Helvetica" w:cs="Helvetica"/>
          <w:sz w:val="28"/>
          <w:szCs w:val="28"/>
        </w:rPr>
        <w:t xml:space="preserve">. </w:t>
      </w:r>
    </w:p>
    <w:p w14:paraId="7A5742F8" w14:textId="77777777" w:rsidR="00E574A8" w:rsidRPr="00544508" w:rsidRDefault="00E574A8" w:rsidP="0030740A">
      <w:pPr>
        <w:spacing w:after="0" w:line="240" w:lineRule="auto"/>
        <w:rPr>
          <w:rFonts w:ascii="Helvetica" w:hAnsi="Helvetica" w:cs="Arial"/>
          <w:sz w:val="28"/>
          <w:szCs w:val="28"/>
        </w:rPr>
      </w:pPr>
    </w:p>
    <w:p w14:paraId="00B129B2" w14:textId="58DC859F" w:rsidR="00E574A8" w:rsidRPr="005C33AE" w:rsidRDefault="00BF3ECD" w:rsidP="0030740A">
      <w:pPr>
        <w:spacing w:after="0" w:line="240" w:lineRule="auto"/>
        <w:rPr>
          <w:rFonts w:ascii="Helvetica" w:hAnsi="Helvetica" w:cs="Arial"/>
          <w:sz w:val="28"/>
          <w:szCs w:val="28"/>
        </w:rPr>
      </w:pPr>
      <w:r w:rsidRPr="005C33AE">
        <w:rPr>
          <w:rFonts w:ascii="Helvetica" w:hAnsi="Helvetica" w:cs="Arial"/>
          <w:sz w:val="28"/>
          <w:szCs w:val="28"/>
        </w:rPr>
        <w:t xml:space="preserve">Všeobecný komentár </w:t>
      </w:r>
      <w:r w:rsidR="005B00B9" w:rsidRPr="005C33AE">
        <w:rPr>
          <w:rFonts w:ascii="Helvetica" w:hAnsi="Helvetica" w:cs="Arial"/>
          <w:sz w:val="28"/>
          <w:szCs w:val="28"/>
        </w:rPr>
        <w:t xml:space="preserve">č. </w:t>
      </w:r>
      <w:r w:rsidRPr="005C33AE">
        <w:rPr>
          <w:rFonts w:ascii="Helvetica" w:hAnsi="Helvetica" w:cs="Arial"/>
          <w:sz w:val="28"/>
          <w:szCs w:val="28"/>
        </w:rPr>
        <w:t xml:space="preserve">5 ďalej obsahuje tvrdenia o tom, že inštitucionálne zariadenia s týmito charakteristickými znakmi </w:t>
      </w:r>
      <w:r w:rsidR="00E574A8" w:rsidRPr="005C33AE">
        <w:rPr>
          <w:rFonts w:ascii="Helvetica" w:hAnsi="Helvetica" w:cs="Arial"/>
          <w:sz w:val="28"/>
          <w:szCs w:val="28"/>
        </w:rPr>
        <w:t>“</w:t>
      </w:r>
      <w:r w:rsidR="00335C83" w:rsidRPr="005C33AE">
        <w:rPr>
          <w:rFonts w:ascii="Helvetica" w:hAnsi="Helvetica" w:cs="Helvetica"/>
          <w:sz w:val="28"/>
          <w:szCs w:val="28"/>
        </w:rPr>
        <w:t>môžu ponúkať osobám so zdravotným postihnutím určitý stupeň voľby a kontroly. Tieto sa však týkajú len určitých oblastí života a nemenia segregačný charakter ústavných zariadení</w:t>
      </w:r>
      <w:r w:rsidR="00E574A8" w:rsidRPr="005C33AE">
        <w:rPr>
          <w:rFonts w:ascii="Helvetica" w:hAnsi="Helvetica" w:cs="Arial"/>
          <w:sz w:val="28"/>
          <w:szCs w:val="28"/>
        </w:rPr>
        <w:t>”.</w:t>
      </w:r>
    </w:p>
    <w:p w14:paraId="2799400C" w14:textId="77777777" w:rsidR="00E574A8" w:rsidRPr="005C33AE" w:rsidRDefault="00E574A8" w:rsidP="0030740A">
      <w:pPr>
        <w:spacing w:after="0" w:line="240" w:lineRule="auto"/>
        <w:rPr>
          <w:rFonts w:ascii="Helvetica" w:hAnsi="Helvetica" w:cs="Arial"/>
          <w:sz w:val="28"/>
          <w:szCs w:val="28"/>
        </w:rPr>
      </w:pPr>
    </w:p>
    <w:p w14:paraId="3D3AD08C" w14:textId="6C457BD4" w:rsidR="00E574A8" w:rsidRPr="005C33AE" w:rsidRDefault="00662F1E" w:rsidP="0030740A">
      <w:pPr>
        <w:spacing w:after="0" w:line="240" w:lineRule="auto"/>
        <w:rPr>
          <w:rFonts w:ascii="Helvetica" w:hAnsi="Helvetica" w:cs="Arial"/>
          <w:sz w:val="28"/>
          <w:szCs w:val="28"/>
        </w:rPr>
      </w:pPr>
      <w:r w:rsidRPr="005C33AE">
        <w:rPr>
          <w:rFonts w:ascii="Helvetica" w:hAnsi="Helvetica" w:cs="Arial"/>
          <w:sz w:val="28"/>
          <w:szCs w:val="28"/>
        </w:rPr>
        <w:t xml:space="preserve">V súvislosti s deťmi sa vo Všeobecnom komentári </w:t>
      </w:r>
      <w:r w:rsidR="005B00B9" w:rsidRPr="005C33AE">
        <w:rPr>
          <w:rFonts w:ascii="Helvetica" w:hAnsi="Helvetica" w:cs="Arial"/>
          <w:sz w:val="28"/>
          <w:szCs w:val="28"/>
        </w:rPr>
        <w:t xml:space="preserve">č. </w:t>
      </w:r>
      <w:r w:rsidRPr="005C33AE">
        <w:rPr>
          <w:rFonts w:ascii="Helvetica" w:hAnsi="Helvetica" w:cs="Arial"/>
          <w:sz w:val="28"/>
          <w:szCs w:val="28"/>
        </w:rPr>
        <w:t>5 uvádza, že každé usporiadanie okrem rodiny sa považuje za inštitúciu</w:t>
      </w:r>
      <w:r w:rsidR="00E574A8" w:rsidRPr="005C33AE">
        <w:rPr>
          <w:rFonts w:ascii="Helvetica" w:hAnsi="Helvetica" w:cs="Arial"/>
          <w:sz w:val="28"/>
          <w:szCs w:val="28"/>
        </w:rPr>
        <w:t xml:space="preserve">, </w:t>
      </w:r>
      <w:r w:rsidRPr="005C33AE">
        <w:rPr>
          <w:rFonts w:ascii="Helvetica" w:hAnsi="Helvetica" w:cs="Arial"/>
          <w:sz w:val="28"/>
          <w:szCs w:val="28"/>
        </w:rPr>
        <w:t>keďže za výchovu v rodinnom prostredí neexistuje náhrada</w:t>
      </w:r>
      <w:r w:rsidR="00E574A8" w:rsidRPr="005C33AE">
        <w:rPr>
          <w:rFonts w:ascii="Helvetica" w:hAnsi="Helvetica" w:cs="Arial"/>
          <w:sz w:val="28"/>
          <w:szCs w:val="28"/>
        </w:rPr>
        <w:t>.</w:t>
      </w:r>
      <w:r w:rsidR="00E574A8" w:rsidRPr="005C33AE">
        <w:rPr>
          <w:rStyle w:val="Odkaznapoznmkupodiarou"/>
          <w:rFonts w:ascii="Helvetica" w:hAnsi="Helvetica" w:cs="Arial"/>
          <w:sz w:val="28"/>
          <w:szCs w:val="28"/>
        </w:rPr>
        <w:footnoteReference w:id="20"/>
      </w:r>
    </w:p>
    <w:p w14:paraId="6486A820" w14:textId="1CECB0C3" w:rsidR="00440E94" w:rsidRPr="005C33AE" w:rsidRDefault="00440E94" w:rsidP="0030740A">
      <w:pPr>
        <w:spacing w:after="0" w:line="240" w:lineRule="auto"/>
        <w:rPr>
          <w:rFonts w:ascii="Helvetica" w:hAnsi="Helvetica" w:cs="Arial"/>
          <w:sz w:val="28"/>
          <w:szCs w:val="28"/>
        </w:rPr>
      </w:pPr>
    </w:p>
    <w:p w14:paraId="719FE769" w14:textId="03B54D33" w:rsidR="00211C02" w:rsidRPr="00544508" w:rsidRDefault="004F34DB" w:rsidP="0030740A">
      <w:pPr>
        <w:spacing w:line="240" w:lineRule="auto"/>
        <w:rPr>
          <w:rFonts w:ascii="Helvetica" w:hAnsi="Helvetica"/>
          <w:sz w:val="28"/>
          <w:szCs w:val="28"/>
        </w:rPr>
      </w:pPr>
      <w:r w:rsidRPr="005C33AE">
        <w:rPr>
          <w:rFonts w:ascii="Helvetica" w:hAnsi="Helvetica" w:cs="Arial"/>
          <w:i/>
          <w:iCs/>
          <w:sz w:val="28"/>
          <w:szCs w:val="28"/>
        </w:rPr>
        <w:t xml:space="preserve">Usmernenia o </w:t>
      </w:r>
      <w:proofErr w:type="spellStart"/>
      <w:r w:rsidR="00440E94" w:rsidRPr="005C33AE">
        <w:rPr>
          <w:rFonts w:ascii="Helvetica" w:hAnsi="Helvetica" w:cs="Arial"/>
          <w:i/>
          <w:iCs/>
          <w:sz w:val="28"/>
          <w:szCs w:val="28"/>
        </w:rPr>
        <w:t>dein</w:t>
      </w:r>
      <w:r w:rsidRPr="005C33AE">
        <w:rPr>
          <w:rFonts w:ascii="Helvetica" w:hAnsi="Helvetica" w:cs="Arial"/>
          <w:i/>
          <w:iCs/>
          <w:sz w:val="28"/>
          <w:szCs w:val="28"/>
        </w:rPr>
        <w:t>š</w:t>
      </w:r>
      <w:r w:rsidR="00440E94" w:rsidRPr="005C33AE">
        <w:rPr>
          <w:rFonts w:ascii="Helvetica" w:hAnsi="Helvetica" w:cs="Arial"/>
          <w:i/>
          <w:iCs/>
          <w:sz w:val="28"/>
          <w:szCs w:val="28"/>
        </w:rPr>
        <w:t>titu</w:t>
      </w:r>
      <w:r w:rsidRPr="005C33AE">
        <w:rPr>
          <w:rFonts w:ascii="Helvetica" w:hAnsi="Helvetica" w:cs="Arial"/>
          <w:i/>
          <w:iCs/>
          <w:sz w:val="28"/>
          <w:szCs w:val="28"/>
        </w:rPr>
        <w:t>c</w:t>
      </w:r>
      <w:r w:rsidR="00440E94" w:rsidRPr="005C33AE">
        <w:rPr>
          <w:rFonts w:ascii="Helvetica" w:hAnsi="Helvetica" w:cs="Arial"/>
          <w:i/>
          <w:iCs/>
          <w:sz w:val="28"/>
          <w:szCs w:val="28"/>
        </w:rPr>
        <w:t>ionali</w:t>
      </w:r>
      <w:r w:rsidRPr="005C33AE">
        <w:rPr>
          <w:rFonts w:ascii="Helvetica" w:hAnsi="Helvetica" w:cs="Arial"/>
          <w:i/>
          <w:iCs/>
          <w:sz w:val="28"/>
          <w:szCs w:val="28"/>
        </w:rPr>
        <w:t>zácii</w:t>
      </w:r>
      <w:proofErr w:type="spellEnd"/>
      <w:r w:rsidRPr="005C33AE">
        <w:rPr>
          <w:rFonts w:ascii="Helvetica" w:hAnsi="Helvetica" w:cs="Arial"/>
          <w:i/>
          <w:iCs/>
          <w:sz w:val="28"/>
          <w:szCs w:val="28"/>
        </w:rPr>
        <w:t xml:space="preserve"> aj v núdzových stavoch</w:t>
      </w:r>
      <w:r w:rsidR="00211C02" w:rsidRPr="005C33AE">
        <w:rPr>
          <w:rStyle w:val="Odkaznapoznmkupodiarou"/>
          <w:rFonts w:ascii="Helvetica" w:hAnsi="Helvetica" w:cs="Arial"/>
          <w:i/>
          <w:iCs/>
          <w:sz w:val="28"/>
          <w:szCs w:val="28"/>
        </w:rPr>
        <w:footnoteReference w:id="21"/>
      </w:r>
      <w:r w:rsidR="00440E94" w:rsidRPr="005C33AE">
        <w:rPr>
          <w:rFonts w:ascii="Helvetica" w:hAnsi="Helvetica" w:cs="Arial"/>
          <w:sz w:val="28"/>
          <w:szCs w:val="28"/>
        </w:rPr>
        <w:t xml:space="preserve"> </w:t>
      </w:r>
      <w:r w:rsidR="00211C02" w:rsidRPr="005C33AE">
        <w:rPr>
          <w:rFonts w:ascii="Helvetica" w:hAnsi="Helvetica" w:cs="Arial"/>
          <w:sz w:val="28"/>
          <w:szCs w:val="28"/>
        </w:rPr>
        <w:t>p</w:t>
      </w:r>
      <w:r w:rsidRPr="005C33AE">
        <w:rPr>
          <w:rFonts w:ascii="Helvetica" w:hAnsi="Helvetica" w:cs="Arial"/>
          <w:sz w:val="28"/>
          <w:szCs w:val="28"/>
        </w:rPr>
        <w:t>oskytujú príklady inštitúcií</w:t>
      </w:r>
      <w:r w:rsidR="00211C02" w:rsidRPr="005C33AE">
        <w:rPr>
          <w:rFonts w:ascii="Helvetica" w:hAnsi="Helvetica" w:cs="Arial"/>
          <w:sz w:val="28"/>
          <w:szCs w:val="28"/>
        </w:rPr>
        <w:t xml:space="preserve">. </w:t>
      </w:r>
      <w:r w:rsidRPr="005C33AE">
        <w:rPr>
          <w:rFonts w:ascii="Helvetica" w:hAnsi="Helvetica" w:cs="Arial"/>
          <w:sz w:val="28"/>
          <w:szCs w:val="28"/>
        </w:rPr>
        <w:t xml:space="preserve">Zahŕňajú inštitúcie sociálnej starostlivosti, </w:t>
      </w:r>
      <w:r w:rsidR="00211C02" w:rsidRPr="005C33AE">
        <w:rPr>
          <w:rFonts w:ascii="Helvetica" w:hAnsi="Helvetica"/>
          <w:sz w:val="28"/>
          <w:szCs w:val="28"/>
        </w:rPr>
        <w:t>psychiatric</w:t>
      </w:r>
      <w:r w:rsidRPr="005C33AE">
        <w:rPr>
          <w:rFonts w:ascii="Helvetica" w:hAnsi="Helvetica"/>
          <w:sz w:val="28"/>
          <w:szCs w:val="28"/>
        </w:rPr>
        <w:t>ké inš</w:t>
      </w:r>
      <w:r w:rsidR="00762EDF" w:rsidRPr="005C33AE">
        <w:rPr>
          <w:rFonts w:ascii="Helvetica" w:hAnsi="Helvetica"/>
          <w:sz w:val="28"/>
          <w:szCs w:val="28"/>
        </w:rPr>
        <w:t>t</w:t>
      </w:r>
      <w:r w:rsidRPr="005C33AE">
        <w:rPr>
          <w:rFonts w:ascii="Helvetica" w:hAnsi="Helvetica"/>
          <w:sz w:val="28"/>
          <w:szCs w:val="28"/>
        </w:rPr>
        <w:t>itúcie</w:t>
      </w:r>
      <w:r w:rsidR="00211C02" w:rsidRPr="005C33AE">
        <w:rPr>
          <w:rFonts w:ascii="Helvetica" w:hAnsi="Helvetica"/>
          <w:sz w:val="28"/>
          <w:szCs w:val="28"/>
        </w:rPr>
        <w:t xml:space="preserve">, </w:t>
      </w:r>
      <w:r w:rsidRPr="005C33AE">
        <w:rPr>
          <w:rFonts w:ascii="Helvetica" w:hAnsi="Helvetica"/>
          <w:sz w:val="28"/>
          <w:szCs w:val="28"/>
        </w:rPr>
        <w:t>nemocnice pre dlhodobo chorých, opatrovateľské domovy</w:t>
      </w:r>
      <w:r w:rsidR="00211C02" w:rsidRPr="005C33AE">
        <w:rPr>
          <w:rFonts w:ascii="Helvetica" w:hAnsi="Helvetica"/>
          <w:sz w:val="28"/>
          <w:szCs w:val="28"/>
        </w:rPr>
        <w:t xml:space="preserve">, </w:t>
      </w:r>
      <w:r w:rsidR="00830665" w:rsidRPr="005C33AE">
        <w:rPr>
          <w:rFonts w:ascii="Helvetica" w:hAnsi="Helvetica"/>
          <w:sz w:val="28"/>
          <w:szCs w:val="28"/>
        </w:rPr>
        <w:t>oddelenia zamerané na starostlivosť o ľudí trpiacich demenciou</w:t>
      </w:r>
      <w:r w:rsidR="00211C02" w:rsidRPr="005C33AE">
        <w:rPr>
          <w:rFonts w:ascii="Helvetica" w:hAnsi="Helvetica"/>
          <w:sz w:val="28"/>
          <w:szCs w:val="28"/>
        </w:rPr>
        <w:t xml:space="preserve">, </w:t>
      </w:r>
      <w:r w:rsidRPr="005C33AE">
        <w:rPr>
          <w:rFonts w:ascii="Helvetica" w:hAnsi="Helvetica"/>
          <w:sz w:val="28"/>
          <w:szCs w:val="28"/>
        </w:rPr>
        <w:t>osobitné internátne školy</w:t>
      </w:r>
      <w:r w:rsidR="00211C02" w:rsidRPr="005C33AE">
        <w:rPr>
          <w:rFonts w:ascii="Helvetica" w:hAnsi="Helvetica"/>
          <w:sz w:val="28"/>
          <w:szCs w:val="28"/>
        </w:rPr>
        <w:t xml:space="preserve">, </w:t>
      </w:r>
      <w:proofErr w:type="spellStart"/>
      <w:r w:rsidRPr="005C33AE">
        <w:rPr>
          <w:rFonts w:ascii="Helvetica" w:hAnsi="Helvetica"/>
          <w:sz w:val="28"/>
          <w:szCs w:val="28"/>
        </w:rPr>
        <w:t>nekomunitné</w:t>
      </w:r>
      <w:proofErr w:type="spellEnd"/>
      <w:r w:rsidRPr="005C33AE">
        <w:rPr>
          <w:rFonts w:ascii="Helvetica" w:hAnsi="Helvetica"/>
          <w:sz w:val="28"/>
          <w:szCs w:val="28"/>
        </w:rPr>
        <w:t xml:space="preserve"> </w:t>
      </w:r>
      <w:r w:rsidR="00211C02" w:rsidRPr="005C33AE">
        <w:rPr>
          <w:rFonts w:ascii="Helvetica" w:hAnsi="Helvetica"/>
          <w:sz w:val="28"/>
          <w:szCs w:val="28"/>
        </w:rPr>
        <w:t>rehabilita</w:t>
      </w:r>
      <w:r w:rsidRPr="005C33AE">
        <w:rPr>
          <w:rFonts w:ascii="Helvetica" w:hAnsi="Helvetica"/>
          <w:sz w:val="28"/>
          <w:szCs w:val="28"/>
        </w:rPr>
        <w:t>čné centrá</w:t>
      </w:r>
      <w:r w:rsidR="00211C02" w:rsidRPr="005C33AE">
        <w:rPr>
          <w:rFonts w:ascii="Helvetica" w:hAnsi="Helvetica"/>
          <w:sz w:val="28"/>
          <w:szCs w:val="28"/>
        </w:rPr>
        <w:t xml:space="preserve">, </w:t>
      </w:r>
      <w:r w:rsidRPr="005C33AE">
        <w:rPr>
          <w:rFonts w:ascii="Helvetica" w:hAnsi="Helvetica"/>
          <w:sz w:val="28"/>
          <w:szCs w:val="28"/>
        </w:rPr>
        <w:t>domovy na pol cest</w:t>
      </w:r>
      <w:r w:rsidR="00A61099" w:rsidRPr="005C33AE">
        <w:rPr>
          <w:rFonts w:ascii="Helvetica" w:hAnsi="Helvetica"/>
          <w:sz w:val="28"/>
          <w:szCs w:val="28"/>
        </w:rPr>
        <w:t>e</w:t>
      </w:r>
      <w:r w:rsidR="00211C02" w:rsidRPr="005C33AE">
        <w:rPr>
          <w:rFonts w:ascii="Helvetica" w:hAnsi="Helvetica"/>
          <w:sz w:val="28"/>
          <w:szCs w:val="28"/>
        </w:rPr>
        <w:t xml:space="preserve">, </w:t>
      </w:r>
      <w:r w:rsidR="00C45B14" w:rsidRPr="005C33AE">
        <w:rPr>
          <w:rFonts w:ascii="Helvetica" w:hAnsi="Helvetica"/>
          <w:sz w:val="28"/>
          <w:szCs w:val="28"/>
        </w:rPr>
        <w:t>komunitné bývanie</w:t>
      </w:r>
      <w:r w:rsidRPr="005C33AE">
        <w:rPr>
          <w:rFonts w:ascii="Helvetica" w:hAnsi="Helvetica"/>
          <w:sz w:val="28"/>
          <w:szCs w:val="28"/>
        </w:rPr>
        <w:t>, domovy pre deti rodinného typu</w:t>
      </w:r>
      <w:r w:rsidR="00211C02" w:rsidRPr="005C33AE">
        <w:rPr>
          <w:rFonts w:ascii="Helvetica" w:hAnsi="Helvetica"/>
          <w:sz w:val="28"/>
          <w:szCs w:val="28"/>
        </w:rPr>
        <w:t xml:space="preserve">, </w:t>
      </w:r>
      <w:r w:rsidRPr="005C33AE">
        <w:rPr>
          <w:rFonts w:ascii="Helvetica" w:hAnsi="Helvetica"/>
          <w:sz w:val="28"/>
          <w:szCs w:val="28"/>
        </w:rPr>
        <w:t xml:space="preserve">chránené </w:t>
      </w:r>
      <w:r w:rsidR="00A61099" w:rsidRPr="005C33AE">
        <w:rPr>
          <w:rFonts w:ascii="Helvetica" w:hAnsi="Helvetica"/>
          <w:sz w:val="28"/>
          <w:szCs w:val="28"/>
        </w:rPr>
        <w:lastRenderedPageBreak/>
        <w:t>domovy</w:t>
      </w:r>
      <w:r w:rsidR="00211C02" w:rsidRPr="005C33AE">
        <w:rPr>
          <w:rFonts w:ascii="Helvetica" w:hAnsi="Helvetica"/>
          <w:sz w:val="28"/>
          <w:szCs w:val="28"/>
        </w:rPr>
        <w:t>, fore</w:t>
      </w:r>
      <w:r w:rsidR="00A61099" w:rsidRPr="005C33AE">
        <w:rPr>
          <w:rFonts w:ascii="Helvetica" w:hAnsi="Helvetica"/>
          <w:sz w:val="28"/>
          <w:szCs w:val="28"/>
        </w:rPr>
        <w:t xml:space="preserve">nzné </w:t>
      </w:r>
      <w:r w:rsidR="00211C02" w:rsidRPr="005C33AE">
        <w:rPr>
          <w:rFonts w:ascii="Helvetica" w:hAnsi="Helvetica"/>
          <w:sz w:val="28"/>
          <w:szCs w:val="28"/>
        </w:rPr>
        <w:t>psychiatric</w:t>
      </w:r>
      <w:r w:rsidR="00A61099" w:rsidRPr="005C33AE">
        <w:rPr>
          <w:rFonts w:ascii="Helvetica" w:hAnsi="Helvetica"/>
          <w:sz w:val="28"/>
          <w:szCs w:val="28"/>
        </w:rPr>
        <w:t>ké zariadenia</w:t>
      </w:r>
      <w:r w:rsidR="00211C02" w:rsidRPr="005C33AE">
        <w:rPr>
          <w:rFonts w:ascii="Helvetica" w:hAnsi="Helvetica"/>
          <w:sz w:val="28"/>
          <w:szCs w:val="28"/>
        </w:rPr>
        <w:t>, tran</w:t>
      </w:r>
      <w:r w:rsidR="00A61099" w:rsidRPr="005C33AE">
        <w:rPr>
          <w:rFonts w:ascii="Helvetica" w:hAnsi="Helvetica"/>
          <w:sz w:val="28"/>
          <w:szCs w:val="28"/>
        </w:rPr>
        <w:t>zitné domovy</w:t>
      </w:r>
      <w:r w:rsidR="00211C02" w:rsidRPr="005C33AE">
        <w:rPr>
          <w:rFonts w:ascii="Helvetica" w:hAnsi="Helvetica"/>
          <w:sz w:val="28"/>
          <w:szCs w:val="28"/>
        </w:rPr>
        <w:t xml:space="preserve">, </w:t>
      </w:r>
      <w:proofErr w:type="spellStart"/>
      <w:r w:rsidR="00A61099" w:rsidRPr="005C33AE">
        <w:rPr>
          <w:rFonts w:ascii="Helvetica" w:hAnsi="Helvetica"/>
          <w:sz w:val="28"/>
          <w:szCs w:val="28"/>
        </w:rPr>
        <w:t>hostely</w:t>
      </w:r>
      <w:proofErr w:type="spellEnd"/>
      <w:r w:rsidR="00A61099" w:rsidRPr="005C33AE">
        <w:rPr>
          <w:rFonts w:ascii="Helvetica" w:hAnsi="Helvetica"/>
          <w:sz w:val="28"/>
          <w:szCs w:val="28"/>
        </w:rPr>
        <w:t xml:space="preserve"> pre albínov</w:t>
      </w:r>
      <w:r w:rsidR="00211C02" w:rsidRPr="005C33AE">
        <w:rPr>
          <w:rFonts w:ascii="Helvetica" w:hAnsi="Helvetica"/>
          <w:sz w:val="28"/>
          <w:szCs w:val="28"/>
        </w:rPr>
        <w:t xml:space="preserve">, </w:t>
      </w:r>
      <w:r w:rsidR="00A61099" w:rsidRPr="005C33AE">
        <w:rPr>
          <w:rFonts w:ascii="Helvetica" w:hAnsi="Helvetica"/>
          <w:sz w:val="28"/>
          <w:szCs w:val="28"/>
        </w:rPr>
        <w:t>kolónie pre ľudí s malomocenstvom a iné zariadenia na zhromažďovanie</w:t>
      </w:r>
      <w:r w:rsidR="00211C02" w:rsidRPr="005C33AE">
        <w:rPr>
          <w:rFonts w:ascii="Helvetica" w:hAnsi="Helvetica"/>
          <w:sz w:val="28"/>
          <w:szCs w:val="28"/>
        </w:rPr>
        <w:t xml:space="preserve">; </w:t>
      </w:r>
      <w:r w:rsidR="00A61099" w:rsidRPr="005C33AE">
        <w:rPr>
          <w:rFonts w:ascii="Helvetica" w:hAnsi="Helvetica"/>
          <w:sz w:val="28"/>
          <w:szCs w:val="28"/>
        </w:rPr>
        <w:t>zariadenia pre mentálne postihnutých, kde osoba môže byť zbavená</w:t>
      </w:r>
      <w:r w:rsidR="00A61099" w:rsidRPr="00544508">
        <w:rPr>
          <w:rFonts w:ascii="Helvetica" w:hAnsi="Helvetica"/>
          <w:sz w:val="28"/>
          <w:szCs w:val="28"/>
        </w:rPr>
        <w:t xml:space="preserve"> svojej slobody </w:t>
      </w:r>
      <w:r w:rsidR="00344028" w:rsidRPr="00544508">
        <w:rPr>
          <w:rFonts w:ascii="Helvetica" w:hAnsi="Helvetica"/>
          <w:sz w:val="28"/>
          <w:szCs w:val="28"/>
        </w:rPr>
        <w:t>a</w:t>
      </w:r>
      <w:r w:rsidR="00A61099" w:rsidRPr="00544508">
        <w:rPr>
          <w:rFonts w:ascii="Helvetica" w:hAnsi="Helvetica"/>
          <w:sz w:val="28"/>
          <w:szCs w:val="28"/>
        </w:rPr>
        <w:t xml:space="preserve"> byť predmetom pozorovan</w:t>
      </w:r>
      <w:r w:rsidR="00344028" w:rsidRPr="00544508">
        <w:rPr>
          <w:rFonts w:ascii="Helvetica" w:hAnsi="Helvetica"/>
          <w:sz w:val="28"/>
          <w:szCs w:val="28"/>
        </w:rPr>
        <w:t>ia</w:t>
      </w:r>
      <w:r w:rsidR="00A61099" w:rsidRPr="00544508">
        <w:rPr>
          <w:rFonts w:ascii="Helvetica" w:hAnsi="Helvetica"/>
          <w:sz w:val="28"/>
          <w:szCs w:val="28"/>
        </w:rPr>
        <w:t>, starostlivosti alebo liečby a/alebo preventívneho zadržania</w:t>
      </w:r>
      <w:r w:rsidR="00211C02" w:rsidRPr="00544508">
        <w:rPr>
          <w:rFonts w:ascii="Helvetica" w:hAnsi="Helvetica"/>
          <w:sz w:val="28"/>
          <w:szCs w:val="28"/>
        </w:rPr>
        <w:t xml:space="preserve">. </w:t>
      </w:r>
    </w:p>
    <w:p w14:paraId="145F5514" w14:textId="77777777" w:rsidR="00E574A8" w:rsidRPr="00544508" w:rsidRDefault="00E574A8" w:rsidP="0030740A">
      <w:pPr>
        <w:spacing w:after="0" w:line="240" w:lineRule="auto"/>
        <w:rPr>
          <w:rFonts w:ascii="Helvetica" w:hAnsi="Helvetica" w:cs="Arial"/>
          <w:sz w:val="28"/>
          <w:szCs w:val="28"/>
        </w:rPr>
      </w:pPr>
    </w:p>
    <w:p w14:paraId="284FA3B4" w14:textId="2FF73E56" w:rsidR="00E574A8" w:rsidRPr="00544508" w:rsidRDefault="00E574A8" w:rsidP="0030740A">
      <w:pPr>
        <w:pStyle w:val="Nadpis4"/>
      </w:pPr>
      <w:proofErr w:type="spellStart"/>
      <w:r w:rsidRPr="00544508">
        <w:t>Dein</w:t>
      </w:r>
      <w:r w:rsidR="00424F91" w:rsidRPr="00544508">
        <w:t>š</w:t>
      </w:r>
      <w:r w:rsidRPr="00544508">
        <w:t>titu</w:t>
      </w:r>
      <w:r w:rsidR="00424F91" w:rsidRPr="00544508">
        <w:t>c</w:t>
      </w:r>
      <w:r w:rsidRPr="00544508">
        <w:t>ionali</w:t>
      </w:r>
      <w:r w:rsidR="00424F91" w:rsidRPr="00544508">
        <w:t>zácia</w:t>
      </w:r>
      <w:proofErr w:type="spellEnd"/>
      <w:r w:rsidRPr="00544508">
        <w:t xml:space="preserve"> </w:t>
      </w:r>
    </w:p>
    <w:p w14:paraId="1247F627" w14:textId="48876B97" w:rsidR="00E574A8" w:rsidRPr="00544508" w:rsidRDefault="00E574A8" w:rsidP="0030740A">
      <w:pPr>
        <w:spacing w:line="240" w:lineRule="auto"/>
        <w:rPr>
          <w:rFonts w:ascii="Helvetica" w:hAnsi="Helvetica" w:cs="Arial"/>
          <w:color w:val="000000" w:themeColor="text1"/>
          <w:sz w:val="28"/>
          <w:szCs w:val="28"/>
        </w:rPr>
      </w:pPr>
      <w:r w:rsidRPr="00544508">
        <w:rPr>
          <w:rFonts w:ascii="Helvetica" w:hAnsi="Helvetica" w:cs="Arial"/>
          <w:sz w:val="28"/>
          <w:szCs w:val="28"/>
        </w:rPr>
        <w:t xml:space="preserve">ENIL </w:t>
      </w:r>
      <w:r w:rsidR="00BF0967" w:rsidRPr="00544508">
        <w:rPr>
          <w:rFonts w:ascii="Helvetica" w:hAnsi="Helvetica" w:cs="Arial"/>
          <w:sz w:val="28"/>
          <w:szCs w:val="28"/>
        </w:rPr>
        <w:t>vymedzuje “</w:t>
      </w:r>
      <w:proofErr w:type="spellStart"/>
      <w:r w:rsidR="00BF0967" w:rsidRPr="00544508">
        <w:rPr>
          <w:rFonts w:ascii="Helvetica" w:hAnsi="Helvetica" w:cs="Arial"/>
          <w:sz w:val="28"/>
          <w:szCs w:val="28"/>
        </w:rPr>
        <w:t>deinštitucionalizáciu</w:t>
      </w:r>
      <w:proofErr w:type="spellEnd"/>
      <w:r w:rsidR="00BF0967" w:rsidRPr="00544508">
        <w:rPr>
          <w:rFonts w:ascii="Helvetica" w:hAnsi="Helvetica" w:cs="Arial"/>
          <w:sz w:val="28"/>
          <w:szCs w:val="28"/>
        </w:rPr>
        <w:t>” ako</w:t>
      </w:r>
      <w:r w:rsidRPr="00544508">
        <w:rPr>
          <w:rFonts w:ascii="Helvetica" w:hAnsi="Helvetica" w:cs="Arial"/>
          <w:sz w:val="28"/>
          <w:szCs w:val="28"/>
        </w:rPr>
        <w:t>:</w:t>
      </w:r>
    </w:p>
    <w:p w14:paraId="6DBAEDC3" w14:textId="37EAEFAB" w:rsidR="00E574A8" w:rsidRPr="00544508" w:rsidRDefault="00E574A8" w:rsidP="0030740A">
      <w:pPr>
        <w:spacing w:after="0" w:line="240" w:lineRule="auto"/>
        <w:ind w:left="708"/>
        <w:rPr>
          <w:rFonts w:ascii="Helvetica" w:eastAsia="Times New Roman" w:hAnsi="Helvetica" w:cs="Arial"/>
          <w:color w:val="000000" w:themeColor="text1"/>
          <w:sz w:val="28"/>
          <w:szCs w:val="28"/>
          <w:shd w:val="clear" w:color="auto" w:fill="FFFFFF"/>
          <w:lang w:eastAsia="en-GB"/>
        </w:rPr>
      </w:pPr>
      <w:r w:rsidRPr="00544508">
        <w:rPr>
          <w:rFonts w:ascii="Helvetica" w:eastAsia="Times New Roman" w:hAnsi="Helvetica" w:cs="Arial"/>
          <w:color w:val="000000" w:themeColor="text1"/>
          <w:sz w:val="28"/>
          <w:szCs w:val="28"/>
          <w:shd w:val="clear" w:color="auto" w:fill="FFFFFF"/>
          <w:lang w:eastAsia="en-GB"/>
        </w:rPr>
        <w:t>“politic</w:t>
      </w:r>
      <w:r w:rsidR="00BF0967" w:rsidRPr="00544508">
        <w:rPr>
          <w:rFonts w:ascii="Helvetica" w:eastAsia="Times New Roman" w:hAnsi="Helvetica" w:cs="Arial"/>
          <w:color w:val="000000" w:themeColor="text1"/>
          <w:sz w:val="28"/>
          <w:szCs w:val="28"/>
          <w:shd w:val="clear" w:color="auto" w:fill="FFFFFF"/>
          <w:lang w:eastAsia="en-GB"/>
        </w:rPr>
        <w:t>ký a spoločenský proces, ktorý umožňuje posun z inštitucionálnej starostlivosti a iných izolujúcich a segregačných k nezávislému životu</w:t>
      </w:r>
      <w:r w:rsidRPr="00544508">
        <w:rPr>
          <w:rFonts w:ascii="Helvetica" w:eastAsia="Times New Roman" w:hAnsi="Helvetica" w:cs="Arial"/>
          <w:color w:val="000000" w:themeColor="text1"/>
          <w:sz w:val="28"/>
          <w:szCs w:val="28"/>
          <w:shd w:val="clear" w:color="auto" w:fill="FFFFFF"/>
          <w:lang w:eastAsia="en-GB"/>
        </w:rPr>
        <w:t xml:space="preserve">. </w:t>
      </w:r>
      <w:r w:rsidR="006C09F5" w:rsidRPr="00544508">
        <w:rPr>
          <w:rFonts w:ascii="Helvetica" w:eastAsia="Times New Roman" w:hAnsi="Helvetica" w:cs="Arial"/>
          <w:color w:val="000000" w:themeColor="text1"/>
          <w:sz w:val="28"/>
          <w:szCs w:val="28"/>
          <w:shd w:val="clear" w:color="auto" w:fill="FFFFFF"/>
          <w:lang w:eastAsia="en-GB"/>
        </w:rPr>
        <w:t xml:space="preserve">K účinnej </w:t>
      </w:r>
      <w:proofErr w:type="spellStart"/>
      <w:r w:rsidR="006C09F5" w:rsidRPr="00544508">
        <w:rPr>
          <w:rFonts w:ascii="Helvetica" w:eastAsia="Times New Roman" w:hAnsi="Helvetica" w:cs="Arial"/>
          <w:color w:val="000000" w:themeColor="text1"/>
          <w:sz w:val="28"/>
          <w:szCs w:val="28"/>
          <w:shd w:val="clear" w:color="auto" w:fill="FFFFFF"/>
          <w:lang w:eastAsia="en-GB"/>
        </w:rPr>
        <w:t>deinštitucionalizácii</w:t>
      </w:r>
      <w:proofErr w:type="spellEnd"/>
      <w:r w:rsidR="006C09F5" w:rsidRPr="00544508">
        <w:rPr>
          <w:rFonts w:ascii="Helvetica" w:eastAsia="Times New Roman" w:hAnsi="Helvetica" w:cs="Arial"/>
          <w:color w:val="000000" w:themeColor="text1"/>
          <w:sz w:val="28"/>
          <w:szCs w:val="28"/>
          <w:shd w:val="clear" w:color="auto" w:fill="FFFFFF"/>
          <w:lang w:eastAsia="en-GB"/>
        </w:rPr>
        <w:t xml:space="preserve"> dochádza vtedy, keď osobe umiestnenej v inštitúcii je poskytnutá príležitosť stať sa plnoprávnym občanom a prevziať kontrolu nad jej/jeho životom </w:t>
      </w:r>
      <w:r w:rsidRPr="00544508">
        <w:rPr>
          <w:rFonts w:ascii="Helvetica" w:eastAsia="Times New Roman" w:hAnsi="Helvetica" w:cs="Arial"/>
          <w:color w:val="000000" w:themeColor="text1"/>
          <w:sz w:val="28"/>
          <w:szCs w:val="28"/>
          <w:shd w:val="clear" w:color="auto" w:fill="FFFFFF"/>
          <w:lang w:eastAsia="en-GB"/>
        </w:rPr>
        <w:t>(</w:t>
      </w:r>
      <w:r w:rsidR="00A15712" w:rsidRPr="00544508">
        <w:rPr>
          <w:rFonts w:ascii="Helvetica" w:eastAsia="Times New Roman" w:hAnsi="Helvetica" w:cs="Arial"/>
          <w:color w:val="000000" w:themeColor="text1"/>
          <w:sz w:val="28"/>
          <w:szCs w:val="28"/>
          <w:shd w:val="clear" w:color="auto" w:fill="FFFFFF"/>
          <w:lang w:eastAsia="en-GB"/>
        </w:rPr>
        <w:t>v prípade potreby, životom s podporou</w:t>
      </w:r>
      <w:r w:rsidRPr="00544508">
        <w:rPr>
          <w:rFonts w:ascii="Helvetica" w:eastAsia="Times New Roman" w:hAnsi="Helvetica" w:cs="Arial"/>
          <w:color w:val="000000" w:themeColor="text1"/>
          <w:sz w:val="28"/>
          <w:szCs w:val="28"/>
          <w:shd w:val="clear" w:color="auto" w:fill="FFFFFF"/>
          <w:lang w:eastAsia="en-GB"/>
        </w:rPr>
        <w:t xml:space="preserve">). </w:t>
      </w:r>
      <w:r w:rsidR="00A15712" w:rsidRPr="00544508">
        <w:rPr>
          <w:rFonts w:ascii="Helvetica" w:eastAsia="Times New Roman" w:hAnsi="Helvetica" w:cs="Arial"/>
          <w:color w:val="000000" w:themeColor="text1"/>
          <w:sz w:val="28"/>
          <w:szCs w:val="28"/>
          <w:shd w:val="clear" w:color="auto" w:fill="FFFFFF"/>
          <w:lang w:eastAsia="en-GB"/>
        </w:rPr>
        <w:t xml:space="preserve">Zásadný význam v procese </w:t>
      </w:r>
      <w:proofErr w:type="spellStart"/>
      <w:r w:rsidR="00A15712" w:rsidRPr="00544508">
        <w:rPr>
          <w:rFonts w:ascii="Helvetica" w:eastAsia="Times New Roman" w:hAnsi="Helvetica" w:cs="Arial"/>
          <w:color w:val="000000" w:themeColor="text1"/>
          <w:sz w:val="28"/>
          <w:szCs w:val="28"/>
          <w:shd w:val="clear" w:color="auto" w:fill="FFFFFF"/>
          <w:lang w:eastAsia="en-GB"/>
        </w:rPr>
        <w:t>deinštitucionalizácie</w:t>
      </w:r>
      <w:proofErr w:type="spellEnd"/>
      <w:r w:rsidR="00A15712" w:rsidRPr="00544508">
        <w:rPr>
          <w:rFonts w:ascii="Helvetica" w:eastAsia="Times New Roman" w:hAnsi="Helvetica" w:cs="Arial"/>
          <w:color w:val="000000" w:themeColor="text1"/>
          <w:sz w:val="28"/>
          <w:szCs w:val="28"/>
          <w:shd w:val="clear" w:color="auto" w:fill="FFFFFF"/>
          <w:lang w:eastAsia="en-GB"/>
        </w:rPr>
        <w:t xml:space="preserve"> má poskytnutie cenovo dostupného a prístupného bývania v komunite</w:t>
      </w:r>
      <w:r w:rsidRPr="00544508">
        <w:rPr>
          <w:rFonts w:ascii="Helvetica" w:eastAsia="Times New Roman" w:hAnsi="Helvetica" w:cs="Arial"/>
          <w:color w:val="000000" w:themeColor="text1"/>
          <w:sz w:val="28"/>
          <w:szCs w:val="28"/>
          <w:shd w:val="clear" w:color="auto" w:fill="FFFFFF"/>
          <w:lang w:eastAsia="en-GB"/>
        </w:rPr>
        <w:t xml:space="preserve">, </w:t>
      </w:r>
      <w:r w:rsidR="00A15712" w:rsidRPr="00544508">
        <w:rPr>
          <w:rFonts w:ascii="Helvetica" w:eastAsia="Times New Roman" w:hAnsi="Helvetica" w:cs="Arial"/>
          <w:color w:val="000000" w:themeColor="text1"/>
          <w:sz w:val="28"/>
          <w:szCs w:val="28"/>
          <w:shd w:val="clear" w:color="auto" w:fill="FFFFFF"/>
          <w:lang w:eastAsia="en-GB"/>
        </w:rPr>
        <w:t>prístup k verejným službám</w:t>
      </w:r>
      <w:r w:rsidRPr="00544508">
        <w:rPr>
          <w:rFonts w:ascii="Helvetica" w:eastAsia="Times New Roman" w:hAnsi="Helvetica" w:cs="Arial"/>
          <w:color w:val="000000" w:themeColor="text1"/>
          <w:sz w:val="28"/>
          <w:szCs w:val="28"/>
          <w:shd w:val="clear" w:color="auto" w:fill="FFFFFF"/>
          <w:lang w:eastAsia="en-GB"/>
        </w:rPr>
        <w:t xml:space="preserve">, </w:t>
      </w:r>
      <w:r w:rsidR="00A15712" w:rsidRPr="00544508">
        <w:rPr>
          <w:rFonts w:ascii="Helvetica" w:eastAsia="Times New Roman" w:hAnsi="Helvetica" w:cs="Arial"/>
          <w:color w:val="000000" w:themeColor="text1"/>
          <w:sz w:val="28"/>
          <w:szCs w:val="28"/>
          <w:shd w:val="clear" w:color="auto" w:fill="FFFFFF"/>
          <w:lang w:eastAsia="en-GB"/>
        </w:rPr>
        <w:t>osobnej asistencii a partnerskej podpore</w:t>
      </w:r>
      <w:r w:rsidRPr="00544508">
        <w:rPr>
          <w:rFonts w:ascii="Helvetica" w:eastAsia="Times New Roman" w:hAnsi="Helvetica" w:cs="Arial"/>
          <w:color w:val="000000" w:themeColor="text1"/>
          <w:sz w:val="28"/>
          <w:szCs w:val="28"/>
          <w:shd w:val="clear" w:color="auto" w:fill="FFFFFF"/>
          <w:lang w:eastAsia="en-GB"/>
        </w:rPr>
        <w:t xml:space="preserve">. </w:t>
      </w:r>
      <w:proofErr w:type="spellStart"/>
      <w:r w:rsidRPr="00544508">
        <w:rPr>
          <w:rFonts w:ascii="Helvetica" w:eastAsia="Times New Roman" w:hAnsi="Helvetica" w:cs="Arial"/>
          <w:color w:val="000000" w:themeColor="text1"/>
          <w:sz w:val="28"/>
          <w:szCs w:val="28"/>
          <w:shd w:val="clear" w:color="auto" w:fill="FFFFFF"/>
          <w:lang w:eastAsia="en-GB"/>
        </w:rPr>
        <w:t>Dein</w:t>
      </w:r>
      <w:r w:rsidR="006E765E" w:rsidRPr="00544508">
        <w:rPr>
          <w:rFonts w:ascii="Helvetica" w:eastAsia="Times New Roman" w:hAnsi="Helvetica" w:cs="Arial"/>
          <w:color w:val="000000" w:themeColor="text1"/>
          <w:sz w:val="28"/>
          <w:szCs w:val="28"/>
          <w:shd w:val="clear" w:color="auto" w:fill="FFFFFF"/>
          <w:lang w:eastAsia="en-GB"/>
        </w:rPr>
        <w:t>š</w:t>
      </w:r>
      <w:r w:rsidRPr="00544508">
        <w:rPr>
          <w:rFonts w:ascii="Helvetica" w:eastAsia="Times New Roman" w:hAnsi="Helvetica" w:cs="Arial"/>
          <w:color w:val="000000" w:themeColor="text1"/>
          <w:sz w:val="28"/>
          <w:szCs w:val="28"/>
          <w:shd w:val="clear" w:color="auto" w:fill="FFFFFF"/>
          <w:lang w:eastAsia="en-GB"/>
        </w:rPr>
        <w:t>titu</w:t>
      </w:r>
      <w:r w:rsidR="006E765E" w:rsidRPr="00544508">
        <w:rPr>
          <w:rFonts w:ascii="Helvetica" w:eastAsia="Times New Roman" w:hAnsi="Helvetica" w:cs="Arial"/>
          <w:color w:val="000000" w:themeColor="text1"/>
          <w:sz w:val="28"/>
          <w:szCs w:val="28"/>
          <w:shd w:val="clear" w:color="auto" w:fill="FFFFFF"/>
          <w:lang w:eastAsia="en-GB"/>
        </w:rPr>
        <w:t>c</w:t>
      </w:r>
      <w:r w:rsidRPr="00544508">
        <w:rPr>
          <w:rFonts w:ascii="Helvetica" w:eastAsia="Times New Roman" w:hAnsi="Helvetica" w:cs="Arial"/>
          <w:color w:val="000000" w:themeColor="text1"/>
          <w:sz w:val="28"/>
          <w:szCs w:val="28"/>
          <w:shd w:val="clear" w:color="auto" w:fill="FFFFFF"/>
          <w:lang w:eastAsia="en-GB"/>
        </w:rPr>
        <w:t>ionali</w:t>
      </w:r>
      <w:r w:rsidR="006E765E" w:rsidRPr="00544508">
        <w:rPr>
          <w:rFonts w:ascii="Helvetica" w:eastAsia="Times New Roman" w:hAnsi="Helvetica" w:cs="Arial"/>
          <w:color w:val="000000" w:themeColor="text1"/>
          <w:sz w:val="28"/>
          <w:szCs w:val="28"/>
          <w:shd w:val="clear" w:color="auto" w:fill="FFFFFF"/>
          <w:lang w:eastAsia="en-GB"/>
        </w:rPr>
        <w:t>zácia</w:t>
      </w:r>
      <w:proofErr w:type="spellEnd"/>
      <w:r w:rsidR="006E765E" w:rsidRPr="00544508">
        <w:rPr>
          <w:rFonts w:ascii="Helvetica" w:eastAsia="Times New Roman" w:hAnsi="Helvetica" w:cs="Arial"/>
          <w:color w:val="000000" w:themeColor="text1"/>
          <w:sz w:val="28"/>
          <w:szCs w:val="28"/>
          <w:shd w:val="clear" w:color="auto" w:fill="FFFFFF"/>
          <w:lang w:eastAsia="en-GB"/>
        </w:rPr>
        <w:t xml:space="preserve"> je takisto o </w:t>
      </w:r>
      <w:r w:rsidR="004911BA" w:rsidRPr="00544508">
        <w:rPr>
          <w:rFonts w:ascii="Helvetica" w:eastAsia="Times New Roman" w:hAnsi="Helvetica" w:cs="Arial"/>
          <w:color w:val="000000" w:themeColor="text1"/>
          <w:sz w:val="28"/>
          <w:szCs w:val="28"/>
          <w:shd w:val="clear" w:color="auto" w:fill="FFFFFF"/>
          <w:lang w:eastAsia="en-GB"/>
        </w:rPr>
        <w:t xml:space="preserve">prevencii </w:t>
      </w:r>
      <w:proofErr w:type="spellStart"/>
      <w:r w:rsidR="004911BA" w:rsidRPr="00544508">
        <w:rPr>
          <w:rFonts w:ascii="Helvetica" w:eastAsia="Times New Roman" w:hAnsi="Helvetica" w:cs="Arial"/>
          <w:color w:val="000000" w:themeColor="text1"/>
          <w:sz w:val="28"/>
          <w:szCs w:val="28"/>
          <w:shd w:val="clear" w:color="auto" w:fill="FFFFFF"/>
          <w:lang w:eastAsia="en-GB"/>
        </w:rPr>
        <w:t>inštitucionalizácie</w:t>
      </w:r>
      <w:proofErr w:type="spellEnd"/>
      <w:r w:rsidR="004911BA" w:rsidRPr="00544508">
        <w:rPr>
          <w:rFonts w:ascii="Helvetica" w:eastAsia="Times New Roman" w:hAnsi="Helvetica" w:cs="Arial"/>
          <w:color w:val="000000" w:themeColor="text1"/>
          <w:sz w:val="28"/>
          <w:szCs w:val="28"/>
          <w:shd w:val="clear" w:color="auto" w:fill="FFFFFF"/>
          <w:lang w:eastAsia="en-GB"/>
        </w:rPr>
        <w:t xml:space="preserve"> v budúcnosti, zabezpečení, aby deti mohli vyrastať vo svojich rodinách, budovať susedské a priateľské vzťahy v komunite namiesto ich segregácie v inštitucionálnej starostlivosti</w:t>
      </w:r>
      <w:r w:rsidRPr="00544508">
        <w:rPr>
          <w:rFonts w:ascii="Helvetica" w:eastAsia="Times New Roman" w:hAnsi="Helvetica" w:cs="Arial"/>
          <w:color w:val="000000" w:themeColor="text1"/>
          <w:sz w:val="28"/>
          <w:szCs w:val="28"/>
          <w:shd w:val="clear" w:color="auto" w:fill="FFFFFF"/>
          <w:lang w:eastAsia="en-GB"/>
        </w:rPr>
        <w:t>.”</w:t>
      </w:r>
    </w:p>
    <w:p w14:paraId="1AA9745A" w14:textId="6CA382A8" w:rsidR="00FC18C0" w:rsidRPr="00544508" w:rsidRDefault="00FC18C0" w:rsidP="0030740A">
      <w:pPr>
        <w:spacing w:after="0" w:line="240" w:lineRule="auto"/>
        <w:ind w:left="708"/>
        <w:rPr>
          <w:rFonts w:ascii="Helvetica" w:eastAsia="Times New Roman" w:hAnsi="Helvetica" w:cs="Arial"/>
          <w:color w:val="000000" w:themeColor="text1"/>
          <w:sz w:val="28"/>
          <w:szCs w:val="28"/>
          <w:shd w:val="clear" w:color="auto" w:fill="FFFFFF"/>
          <w:lang w:eastAsia="en-GB"/>
        </w:rPr>
      </w:pPr>
    </w:p>
    <w:p w14:paraId="57D845F7" w14:textId="768C1DAE" w:rsidR="00FC18C0" w:rsidRPr="00544508" w:rsidRDefault="00347864" w:rsidP="0030740A">
      <w:pPr>
        <w:spacing w:after="0" w:line="240" w:lineRule="auto"/>
        <w:rPr>
          <w:rFonts w:ascii="Helvetica" w:eastAsia="Times New Roman" w:hAnsi="Helvetica" w:cs="Arial"/>
          <w:color w:val="000000" w:themeColor="text1"/>
          <w:sz w:val="28"/>
          <w:szCs w:val="28"/>
          <w:lang w:eastAsia="en-GB"/>
        </w:rPr>
      </w:pPr>
      <w:r w:rsidRPr="0030740A">
        <w:rPr>
          <w:rFonts w:ascii="Helvetica" w:eastAsia="Times New Roman" w:hAnsi="Helvetica" w:cs="Arial"/>
          <w:iCs/>
          <w:color w:val="000000" w:themeColor="text1"/>
          <w:sz w:val="28"/>
          <w:szCs w:val="28"/>
          <w:shd w:val="clear" w:color="auto" w:fill="FFFFFF"/>
          <w:lang w:eastAsia="en-GB"/>
        </w:rPr>
        <w:t xml:space="preserve">Usmernenia o </w:t>
      </w:r>
      <w:proofErr w:type="spellStart"/>
      <w:r w:rsidRPr="0030740A">
        <w:rPr>
          <w:rFonts w:ascii="Helvetica" w:eastAsia="Times New Roman" w:hAnsi="Helvetica" w:cs="Arial"/>
          <w:iCs/>
          <w:color w:val="000000" w:themeColor="text1"/>
          <w:sz w:val="28"/>
          <w:szCs w:val="28"/>
          <w:shd w:val="clear" w:color="auto" w:fill="FFFFFF"/>
          <w:lang w:eastAsia="en-GB"/>
        </w:rPr>
        <w:t>deinštitucionalizácii</w:t>
      </w:r>
      <w:proofErr w:type="spellEnd"/>
      <w:r w:rsidRPr="0030740A">
        <w:rPr>
          <w:rFonts w:ascii="Helvetica" w:eastAsia="Times New Roman" w:hAnsi="Helvetica" w:cs="Arial"/>
          <w:iCs/>
          <w:color w:val="000000" w:themeColor="text1"/>
          <w:sz w:val="28"/>
          <w:szCs w:val="28"/>
          <w:shd w:val="clear" w:color="auto" w:fill="FFFFFF"/>
          <w:lang w:eastAsia="en-GB"/>
        </w:rPr>
        <w:t xml:space="preserve"> aj v núdzových stavoch</w:t>
      </w:r>
      <w:r w:rsidRPr="00544508">
        <w:rPr>
          <w:rFonts w:ascii="Helvetica" w:eastAsia="Times New Roman" w:hAnsi="Helvetica" w:cs="Arial"/>
          <w:i/>
          <w:iCs/>
          <w:color w:val="000000" w:themeColor="text1"/>
          <w:sz w:val="28"/>
          <w:szCs w:val="28"/>
          <w:shd w:val="clear" w:color="auto" w:fill="FFFFFF"/>
          <w:lang w:eastAsia="en-GB"/>
        </w:rPr>
        <w:t xml:space="preserve"> </w:t>
      </w:r>
      <w:r w:rsidRPr="00544508">
        <w:rPr>
          <w:rFonts w:ascii="Helvetica" w:eastAsia="Times New Roman" w:hAnsi="Helvetica" w:cs="Arial"/>
          <w:color w:val="000000" w:themeColor="text1"/>
          <w:sz w:val="28"/>
          <w:szCs w:val="28"/>
          <w:shd w:val="clear" w:color="auto" w:fill="FFFFFF"/>
          <w:lang w:eastAsia="en-GB"/>
        </w:rPr>
        <w:t>Výboru CRPD (</w:t>
      </w:r>
      <w:r w:rsidR="00440E94" w:rsidRPr="00544508">
        <w:rPr>
          <w:rFonts w:ascii="Helvetica" w:eastAsia="Times New Roman" w:hAnsi="Helvetica" w:cs="Arial"/>
          <w:color w:val="000000" w:themeColor="text1"/>
          <w:sz w:val="28"/>
          <w:szCs w:val="28"/>
          <w:shd w:val="clear" w:color="auto" w:fill="FFFFFF"/>
          <w:lang w:eastAsia="en-GB"/>
        </w:rPr>
        <w:t xml:space="preserve">2022) </w:t>
      </w:r>
      <w:r w:rsidR="000957A1" w:rsidRPr="00544508">
        <w:rPr>
          <w:rFonts w:ascii="Helvetica" w:eastAsia="Times New Roman" w:hAnsi="Helvetica" w:cs="Arial"/>
          <w:color w:val="000000" w:themeColor="text1"/>
          <w:sz w:val="28"/>
          <w:szCs w:val="28"/>
          <w:shd w:val="clear" w:color="auto" w:fill="FFFFFF"/>
          <w:lang w:eastAsia="en-GB"/>
        </w:rPr>
        <w:t xml:space="preserve">dopĺňajú Všeobecný komentár </w:t>
      </w:r>
      <w:r w:rsidR="005B00B9" w:rsidRPr="00544508">
        <w:rPr>
          <w:rFonts w:ascii="Helvetica" w:eastAsia="Times New Roman" w:hAnsi="Helvetica" w:cs="Arial"/>
          <w:color w:val="000000" w:themeColor="text1"/>
          <w:sz w:val="28"/>
          <w:szCs w:val="28"/>
          <w:shd w:val="clear" w:color="auto" w:fill="FFFFFF"/>
          <w:lang w:eastAsia="en-GB"/>
        </w:rPr>
        <w:t xml:space="preserve">č. </w:t>
      </w:r>
      <w:r w:rsidR="00440E94" w:rsidRPr="00544508">
        <w:rPr>
          <w:rFonts w:ascii="Helvetica" w:eastAsia="Times New Roman" w:hAnsi="Helvetica" w:cs="Arial"/>
          <w:color w:val="000000" w:themeColor="text1"/>
          <w:sz w:val="28"/>
          <w:szCs w:val="28"/>
          <w:shd w:val="clear" w:color="auto" w:fill="FFFFFF"/>
          <w:lang w:eastAsia="en-GB"/>
        </w:rPr>
        <w:t>5 a</w:t>
      </w:r>
      <w:r w:rsidR="000957A1" w:rsidRPr="00544508">
        <w:rPr>
          <w:rFonts w:ascii="Helvetica" w:eastAsia="Times New Roman" w:hAnsi="Helvetica" w:cs="Arial"/>
          <w:color w:val="000000" w:themeColor="text1"/>
          <w:sz w:val="28"/>
          <w:szCs w:val="28"/>
          <w:shd w:val="clear" w:color="auto" w:fill="FFFFFF"/>
          <w:lang w:eastAsia="en-GB"/>
        </w:rPr>
        <w:t xml:space="preserve"> usmernenia </w:t>
      </w:r>
      <w:r w:rsidR="000957A1" w:rsidRPr="005C33AE">
        <w:rPr>
          <w:rFonts w:ascii="Helvetica" w:eastAsia="Times New Roman" w:hAnsi="Helvetica" w:cs="Arial"/>
          <w:color w:val="000000" w:themeColor="text1"/>
          <w:sz w:val="28"/>
          <w:szCs w:val="28"/>
          <w:shd w:val="clear" w:color="auto" w:fill="FFFFFF"/>
          <w:lang w:eastAsia="en-GB"/>
        </w:rPr>
        <w:t xml:space="preserve">o práve na slobodu </w:t>
      </w:r>
      <w:r w:rsidR="004122F2" w:rsidRPr="005C33AE">
        <w:rPr>
          <w:rFonts w:ascii="Helvetica" w:eastAsia="Times New Roman" w:hAnsi="Helvetica" w:cs="Arial"/>
          <w:color w:val="000000" w:themeColor="text1"/>
          <w:sz w:val="28"/>
          <w:szCs w:val="28"/>
          <w:shd w:val="clear" w:color="auto" w:fill="FFFFFF"/>
          <w:lang w:eastAsia="en-GB"/>
        </w:rPr>
        <w:t>a bezpečnosť osôb so zdravotným postihnutím</w:t>
      </w:r>
      <w:r w:rsidR="00440E94" w:rsidRPr="005C33AE">
        <w:rPr>
          <w:rFonts w:ascii="Helvetica" w:eastAsia="Times New Roman" w:hAnsi="Helvetica" w:cs="Arial"/>
          <w:color w:val="000000" w:themeColor="text1"/>
          <w:sz w:val="28"/>
          <w:szCs w:val="28"/>
          <w:shd w:val="clear" w:color="auto" w:fill="FFFFFF"/>
          <w:lang w:eastAsia="en-GB"/>
        </w:rPr>
        <w:t xml:space="preserve">. </w:t>
      </w:r>
      <w:r w:rsidR="004122F2" w:rsidRPr="005C33AE">
        <w:rPr>
          <w:rFonts w:ascii="Helvetica" w:eastAsia="Times New Roman" w:hAnsi="Helvetica" w:cs="Arial"/>
          <w:color w:val="000000" w:themeColor="text1"/>
          <w:sz w:val="28"/>
          <w:szCs w:val="28"/>
          <w:shd w:val="clear" w:color="auto" w:fill="FFFFFF"/>
          <w:lang w:eastAsia="en-GB"/>
        </w:rPr>
        <w:t>Sú zamerané</w:t>
      </w:r>
      <w:r w:rsidR="004122F2" w:rsidRPr="00544508">
        <w:rPr>
          <w:rFonts w:ascii="Helvetica" w:eastAsia="Times New Roman" w:hAnsi="Helvetica" w:cs="Arial"/>
          <w:color w:val="000000" w:themeColor="text1"/>
          <w:sz w:val="28"/>
          <w:szCs w:val="28"/>
          <w:shd w:val="clear" w:color="auto" w:fill="FFFFFF"/>
          <w:lang w:eastAsia="en-GB"/>
        </w:rPr>
        <w:t xml:space="preserve"> na usmerňovanie a podporu zmluvných strán v ich úsilí uplatňovať právo na nezávislý život </w:t>
      </w:r>
      <w:r w:rsidR="00440E94" w:rsidRPr="00544508">
        <w:rPr>
          <w:rFonts w:ascii="Helvetica" w:eastAsia="Times New Roman" w:hAnsi="Helvetica" w:cs="Arial"/>
          <w:color w:val="000000" w:themeColor="text1"/>
          <w:sz w:val="28"/>
          <w:szCs w:val="28"/>
          <w:shd w:val="clear" w:color="auto" w:fill="FFFFFF"/>
          <w:lang w:eastAsia="en-GB"/>
        </w:rPr>
        <w:t>a</w:t>
      </w:r>
      <w:r w:rsidR="004122F2" w:rsidRPr="00544508">
        <w:rPr>
          <w:rFonts w:ascii="Helvetica" w:eastAsia="Times New Roman" w:hAnsi="Helvetica" w:cs="Arial"/>
          <w:color w:val="000000" w:themeColor="text1"/>
          <w:sz w:val="28"/>
          <w:szCs w:val="28"/>
          <w:shd w:val="clear" w:color="auto" w:fill="FFFFFF"/>
          <w:lang w:eastAsia="en-GB"/>
        </w:rPr>
        <w:t xml:space="preserve"> vytvárať základ pre plánovanie procesov </w:t>
      </w:r>
      <w:proofErr w:type="spellStart"/>
      <w:r w:rsidR="004122F2" w:rsidRPr="00544508">
        <w:rPr>
          <w:rFonts w:ascii="Helvetica" w:eastAsia="Times New Roman" w:hAnsi="Helvetica" w:cs="Arial"/>
          <w:color w:val="000000" w:themeColor="text1"/>
          <w:sz w:val="28"/>
          <w:szCs w:val="28"/>
          <w:shd w:val="clear" w:color="auto" w:fill="FFFFFF"/>
          <w:lang w:eastAsia="en-GB"/>
        </w:rPr>
        <w:t>deinštitucionalizácie</w:t>
      </w:r>
      <w:proofErr w:type="spellEnd"/>
      <w:r w:rsidR="004122F2" w:rsidRPr="00544508">
        <w:rPr>
          <w:rFonts w:ascii="Helvetica" w:eastAsia="Times New Roman" w:hAnsi="Helvetica" w:cs="Arial"/>
          <w:color w:val="000000" w:themeColor="text1"/>
          <w:sz w:val="28"/>
          <w:szCs w:val="28"/>
          <w:shd w:val="clear" w:color="auto" w:fill="FFFFFF"/>
          <w:lang w:eastAsia="en-GB"/>
        </w:rPr>
        <w:t xml:space="preserve"> a procesov </w:t>
      </w:r>
      <w:proofErr w:type="spellStart"/>
      <w:r w:rsidR="004122F2" w:rsidRPr="00544508">
        <w:rPr>
          <w:rFonts w:ascii="Helvetica" w:eastAsia="Times New Roman" w:hAnsi="Helvetica" w:cs="Arial"/>
          <w:color w:val="000000" w:themeColor="text1"/>
          <w:sz w:val="28"/>
          <w:szCs w:val="28"/>
          <w:shd w:val="clear" w:color="auto" w:fill="FFFFFF"/>
          <w:lang w:eastAsia="en-GB"/>
        </w:rPr>
        <w:t>inštitucionalizácie</w:t>
      </w:r>
      <w:proofErr w:type="spellEnd"/>
      <w:r w:rsidR="00440E94" w:rsidRPr="00544508">
        <w:rPr>
          <w:rFonts w:ascii="Helvetica" w:eastAsia="Times New Roman" w:hAnsi="Helvetica" w:cs="Arial"/>
          <w:color w:val="000000" w:themeColor="text1"/>
          <w:sz w:val="28"/>
          <w:szCs w:val="28"/>
          <w:shd w:val="clear" w:color="auto" w:fill="FFFFFF"/>
          <w:lang w:eastAsia="en-GB"/>
        </w:rPr>
        <w:t>.</w:t>
      </w:r>
      <w:r w:rsidR="00440E94" w:rsidRPr="00544508">
        <w:rPr>
          <w:rStyle w:val="Odkaznapoznmkupodiarou"/>
          <w:rFonts w:ascii="Helvetica" w:eastAsia="Times New Roman" w:hAnsi="Helvetica" w:cs="Arial"/>
          <w:color w:val="000000" w:themeColor="text1"/>
          <w:sz w:val="28"/>
          <w:szCs w:val="28"/>
          <w:shd w:val="clear" w:color="auto" w:fill="FFFFFF"/>
          <w:lang w:eastAsia="en-GB"/>
        </w:rPr>
        <w:footnoteReference w:id="22"/>
      </w:r>
    </w:p>
    <w:p w14:paraId="37404980" w14:textId="77777777" w:rsidR="00E574A8" w:rsidRPr="00544508" w:rsidRDefault="00E574A8" w:rsidP="0030740A">
      <w:pPr>
        <w:spacing w:after="0" w:line="240" w:lineRule="auto"/>
        <w:ind w:left="708"/>
        <w:rPr>
          <w:rFonts w:ascii="Helvetica" w:eastAsia="Times New Roman" w:hAnsi="Helvetica" w:cs="Arial"/>
          <w:color w:val="000000" w:themeColor="text1"/>
          <w:sz w:val="28"/>
          <w:szCs w:val="28"/>
          <w:lang w:eastAsia="en-GB"/>
        </w:rPr>
      </w:pPr>
    </w:p>
    <w:p w14:paraId="3850907D" w14:textId="45932B22" w:rsidR="00E574A8" w:rsidRPr="00544508" w:rsidRDefault="008C14AD" w:rsidP="0030740A">
      <w:pPr>
        <w:spacing w:line="240" w:lineRule="auto"/>
        <w:rPr>
          <w:rFonts w:ascii="Helvetica" w:hAnsi="Helvetica" w:cs="Arial"/>
          <w:sz w:val="28"/>
          <w:szCs w:val="28"/>
        </w:rPr>
      </w:pPr>
      <w:r w:rsidRPr="005C33AE">
        <w:rPr>
          <w:rFonts w:ascii="Helvetica" w:hAnsi="Helvetica" w:cs="Helvetica"/>
          <w:sz w:val="28"/>
          <w:szCs w:val="28"/>
        </w:rPr>
        <w:t xml:space="preserve">V </w:t>
      </w:r>
      <w:r w:rsidRPr="005C33AE">
        <w:rPr>
          <w:rFonts w:ascii="Helvetica" w:hAnsi="Helvetica" w:cs="Helvetica"/>
          <w:color w:val="000000"/>
          <w:sz w:val="28"/>
          <w:szCs w:val="28"/>
          <w:shd w:val="clear" w:color="auto" w:fill="FFFFFF"/>
        </w:rPr>
        <w:t>súbore</w:t>
      </w:r>
      <w:r w:rsidRPr="00544508">
        <w:rPr>
          <w:rFonts w:ascii="Helvetica" w:hAnsi="Helvetica" w:cs="Helvetica"/>
          <w:color w:val="000000"/>
          <w:sz w:val="28"/>
          <w:szCs w:val="28"/>
          <w:shd w:val="clear" w:color="auto" w:fill="FFFFFF"/>
        </w:rPr>
        <w:t xml:space="preserve"> nástrojov na využitie fondov Európskej únie na prechod z inštitucionálnej na komunitnú starostlivosť</w:t>
      </w:r>
      <w:r w:rsidR="00E574A8" w:rsidRPr="00544508">
        <w:rPr>
          <w:rStyle w:val="Odkaznapoznmkupodiarou"/>
          <w:rFonts w:ascii="Helvetica" w:hAnsi="Helvetica" w:cs="Arial"/>
          <w:sz w:val="28"/>
          <w:szCs w:val="28"/>
        </w:rPr>
        <w:footnoteReference w:id="23"/>
      </w:r>
      <w:r w:rsidR="00E574A8" w:rsidRPr="00544508">
        <w:rPr>
          <w:rFonts w:ascii="Helvetica" w:hAnsi="Helvetica" w:cs="Arial"/>
          <w:sz w:val="28"/>
          <w:szCs w:val="28"/>
        </w:rPr>
        <w:t xml:space="preserve"> </w:t>
      </w:r>
      <w:r w:rsidRPr="00544508">
        <w:rPr>
          <w:rFonts w:ascii="Helvetica" w:hAnsi="Helvetica" w:cs="Arial"/>
          <w:sz w:val="28"/>
          <w:szCs w:val="28"/>
        </w:rPr>
        <w:t>je “</w:t>
      </w:r>
      <w:proofErr w:type="spellStart"/>
      <w:r w:rsidR="00E574A8" w:rsidRPr="00544508">
        <w:rPr>
          <w:rFonts w:ascii="Helvetica" w:hAnsi="Helvetica" w:cs="Arial"/>
          <w:sz w:val="28"/>
          <w:szCs w:val="28"/>
        </w:rPr>
        <w:t>dein</w:t>
      </w:r>
      <w:r w:rsidRPr="00544508">
        <w:rPr>
          <w:rFonts w:ascii="Helvetica" w:hAnsi="Helvetica" w:cs="Arial"/>
          <w:sz w:val="28"/>
          <w:szCs w:val="28"/>
        </w:rPr>
        <w:t>š</w:t>
      </w:r>
      <w:r w:rsidR="00E574A8" w:rsidRPr="00544508">
        <w:rPr>
          <w:rFonts w:ascii="Helvetica" w:hAnsi="Helvetica" w:cs="Arial"/>
          <w:sz w:val="28"/>
          <w:szCs w:val="28"/>
        </w:rPr>
        <w:t>titu</w:t>
      </w:r>
      <w:r w:rsidRPr="00544508">
        <w:rPr>
          <w:rFonts w:ascii="Helvetica" w:hAnsi="Helvetica" w:cs="Arial"/>
          <w:sz w:val="28"/>
          <w:szCs w:val="28"/>
        </w:rPr>
        <w:t>c</w:t>
      </w:r>
      <w:r w:rsidR="00E574A8" w:rsidRPr="00544508">
        <w:rPr>
          <w:rFonts w:ascii="Helvetica" w:hAnsi="Helvetica" w:cs="Arial"/>
          <w:sz w:val="28"/>
          <w:szCs w:val="28"/>
        </w:rPr>
        <w:t>ionali</w:t>
      </w:r>
      <w:r w:rsidRPr="00544508">
        <w:rPr>
          <w:rFonts w:ascii="Helvetica" w:hAnsi="Helvetica" w:cs="Arial"/>
          <w:sz w:val="28"/>
          <w:szCs w:val="28"/>
        </w:rPr>
        <w:t>zácia</w:t>
      </w:r>
      <w:proofErr w:type="spellEnd"/>
      <w:r w:rsidRPr="00544508">
        <w:rPr>
          <w:rFonts w:ascii="Helvetica" w:hAnsi="Helvetica" w:cs="Arial"/>
          <w:sz w:val="28"/>
          <w:szCs w:val="28"/>
        </w:rPr>
        <w:t>”</w:t>
      </w:r>
      <w:r w:rsidR="00E574A8" w:rsidRPr="00544508">
        <w:rPr>
          <w:rFonts w:ascii="Helvetica" w:hAnsi="Helvetica" w:cs="Arial"/>
          <w:sz w:val="28"/>
          <w:szCs w:val="28"/>
        </w:rPr>
        <w:t xml:space="preserve"> </w:t>
      </w:r>
      <w:r w:rsidRPr="00544508">
        <w:rPr>
          <w:rFonts w:ascii="Helvetica" w:hAnsi="Helvetica" w:cs="Arial"/>
          <w:sz w:val="28"/>
          <w:szCs w:val="28"/>
        </w:rPr>
        <w:t>opísaná ako proces, ktorý zahŕňa tieto znaky</w:t>
      </w:r>
      <w:r w:rsidR="00E574A8" w:rsidRPr="00544508">
        <w:rPr>
          <w:rFonts w:ascii="Helvetica" w:hAnsi="Helvetica" w:cs="Arial"/>
          <w:sz w:val="28"/>
          <w:szCs w:val="28"/>
        </w:rPr>
        <w:t xml:space="preserve">: </w:t>
      </w:r>
    </w:p>
    <w:p w14:paraId="05C3CED9" w14:textId="063DDFF1" w:rsidR="00E574A8" w:rsidRPr="005C33AE" w:rsidRDefault="008C14AD" w:rsidP="0030740A">
      <w:pPr>
        <w:pStyle w:val="Odsekzoznamu"/>
        <w:numPr>
          <w:ilvl w:val="0"/>
          <w:numId w:val="26"/>
        </w:numPr>
        <w:spacing w:after="160" w:line="240" w:lineRule="auto"/>
        <w:rPr>
          <w:rFonts w:ascii="Helvetica" w:hAnsi="Helvetica" w:cs="Arial"/>
          <w:sz w:val="28"/>
          <w:szCs w:val="28"/>
        </w:rPr>
      </w:pPr>
      <w:r w:rsidRPr="00544508">
        <w:rPr>
          <w:rFonts w:ascii="Helvetica" w:hAnsi="Helvetica" w:cs="Arial"/>
          <w:sz w:val="28"/>
          <w:szCs w:val="28"/>
        </w:rPr>
        <w:t>rozvoj individualizovaných služieb vysokej kvality v rámci komunity</w:t>
      </w:r>
      <w:r w:rsidR="00E574A8" w:rsidRPr="00544508">
        <w:rPr>
          <w:rFonts w:ascii="Helvetica" w:hAnsi="Helvetica" w:cs="Arial"/>
          <w:sz w:val="28"/>
          <w:szCs w:val="28"/>
        </w:rPr>
        <w:t xml:space="preserve">, </w:t>
      </w:r>
      <w:r w:rsidRPr="00544508">
        <w:rPr>
          <w:rFonts w:ascii="Helvetica" w:hAnsi="Helvetica" w:cs="Arial"/>
          <w:sz w:val="28"/>
          <w:szCs w:val="28"/>
        </w:rPr>
        <w:t xml:space="preserve">vrátane služieb zameraných na prevenciu </w:t>
      </w:r>
      <w:proofErr w:type="spellStart"/>
      <w:r w:rsidRPr="00544508">
        <w:rPr>
          <w:rFonts w:ascii="Helvetica" w:hAnsi="Helvetica" w:cs="Arial"/>
          <w:sz w:val="28"/>
          <w:szCs w:val="28"/>
        </w:rPr>
        <w:t>inštitucionalizácie</w:t>
      </w:r>
      <w:proofErr w:type="spellEnd"/>
      <w:r w:rsidR="001B6A75" w:rsidRPr="005C33AE">
        <w:rPr>
          <w:rFonts w:ascii="Helvetica" w:hAnsi="Helvetica" w:cs="Arial"/>
          <w:sz w:val="28"/>
          <w:szCs w:val="28"/>
        </w:rPr>
        <w:t>, ďalej</w:t>
      </w:r>
      <w:r w:rsidRPr="005C33AE">
        <w:rPr>
          <w:rFonts w:ascii="Helvetica" w:hAnsi="Helvetica" w:cs="Arial"/>
          <w:sz w:val="28"/>
          <w:szCs w:val="28"/>
        </w:rPr>
        <w:t xml:space="preserve"> presun zdrojov </w:t>
      </w:r>
      <w:r w:rsidR="001B6A75" w:rsidRPr="005C33AE">
        <w:rPr>
          <w:rFonts w:ascii="Helvetica" w:hAnsi="Helvetica" w:cs="Arial"/>
          <w:sz w:val="28"/>
          <w:szCs w:val="28"/>
        </w:rPr>
        <w:t xml:space="preserve">z </w:t>
      </w:r>
      <w:r w:rsidR="001B6A75" w:rsidRPr="005C33AE">
        <w:rPr>
          <w:rFonts w:ascii="Helvetica" w:hAnsi="Helvetica" w:cs="Helvetica"/>
          <w:color w:val="000000"/>
          <w:sz w:val="28"/>
          <w:szCs w:val="28"/>
          <w:shd w:val="clear" w:color="auto" w:fill="FFFFFF"/>
        </w:rPr>
        <w:t xml:space="preserve">ústavných inštitúcií určených pre dlhodobé pobyty </w:t>
      </w:r>
      <w:r w:rsidR="001B6A75" w:rsidRPr="005C33AE">
        <w:rPr>
          <w:rFonts w:ascii="Helvetica" w:hAnsi="Helvetica" w:cs="Arial"/>
          <w:sz w:val="28"/>
          <w:szCs w:val="28"/>
        </w:rPr>
        <w:t>v rámci iných služieb s cieľom zabezpečiť dlhodobú udržateľnosť</w:t>
      </w:r>
      <w:r w:rsidR="00E574A8" w:rsidRPr="005C33AE">
        <w:rPr>
          <w:rFonts w:ascii="Helvetica" w:hAnsi="Helvetica" w:cs="Arial"/>
          <w:sz w:val="28"/>
          <w:szCs w:val="28"/>
        </w:rPr>
        <w:t xml:space="preserve">; </w:t>
      </w:r>
    </w:p>
    <w:p w14:paraId="43E32097" w14:textId="0EC4D8D3" w:rsidR="00E574A8" w:rsidRPr="005C33AE" w:rsidRDefault="001B6A75" w:rsidP="0030740A">
      <w:pPr>
        <w:pStyle w:val="Odsekzoznamu"/>
        <w:numPr>
          <w:ilvl w:val="0"/>
          <w:numId w:val="26"/>
        </w:numPr>
        <w:spacing w:after="160" w:line="240" w:lineRule="auto"/>
        <w:rPr>
          <w:rFonts w:ascii="Helvetica" w:hAnsi="Helvetica" w:cs="Arial"/>
          <w:sz w:val="28"/>
          <w:szCs w:val="28"/>
        </w:rPr>
      </w:pPr>
      <w:r w:rsidRPr="005C33AE">
        <w:rPr>
          <w:rFonts w:ascii="Helvetica" w:hAnsi="Helvetica" w:cs="Arial"/>
          <w:sz w:val="28"/>
          <w:szCs w:val="28"/>
        </w:rPr>
        <w:lastRenderedPageBreak/>
        <w:t xml:space="preserve">plánované zatváranie ústavných inštitúcií určených pre dlhodobé pobyty, v ktorých deti, ľudia so zdravotným postihnutím </w:t>
      </w:r>
      <w:r w:rsidR="00E574A8" w:rsidRPr="005C33AE">
        <w:rPr>
          <w:rFonts w:ascii="Helvetica" w:hAnsi="Helvetica" w:cs="Arial"/>
          <w:sz w:val="28"/>
          <w:szCs w:val="28"/>
        </w:rPr>
        <w:t>(</w:t>
      </w:r>
      <w:r w:rsidRPr="005C33AE">
        <w:rPr>
          <w:rFonts w:ascii="Helvetica" w:hAnsi="Helvetica" w:cs="Arial"/>
          <w:sz w:val="28"/>
          <w:szCs w:val="28"/>
        </w:rPr>
        <w:t>vrátane ľudí s mentálnymi problémami</w:t>
      </w:r>
      <w:r w:rsidR="00E574A8" w:rsidRPr="005C33AE">
        <w:rPr>
          <w:rFonts w:ascii="Helvetica" w:hAnsi="Helvetica" w:cs="Arial"/>
          <w:sz w:val="28"/>
          <w:szCs w:val="28"/>
        </w:rPr>
        <w:t xml:space="preserve">), </w:t>
      </w:r>
      <w:r w:rsidRPr="005C33AE">
        <w:rPr>
          <w:rFonts w:ascii="Helvetica" w:hAnsi="Helvetica" w:cs="Arial"/>
          <w:sz w:val="28"/>
          <w:szCs w:val="28"/>
        </w:rPr>
        <w:t xml:space="preserve">ľudia bez domova </w:t>
      </w:r>
      <w:r w:rsidR="00E574A8" w:rsidRPr="005C33AE">
        <w:rPr>
          <w:rFonts w:ascii="Helvetica" w:hAnsi="Helvetica" w:cs="Arial"/>
          <w:sz w:val="28"/>
          <w:szCs w:val="28"/>
        </w:rPr>
        <w:t>a</w:t>
      </w:r>
      <w:r w:rsidRPr="005C33AE">
        <w:rPr>
          <w:rFonts w:ascii="Helvetica" w:hAnsi="Helvetica" w:cs="Arial"/>
          <w:sz w:val="28"/>
          <w:szCs w:val="28"/>
        </w:rPr>
        <w:t xml:space="preserve"> starší ľudia žijú </w:t>
      </w:r>
      <w:r w:rsidR="00B66EC7" w:rsidRPr="005C33AE">
        <w:rPr>
          <w:rFonts w:ascii="Helvetica" w:hAnsi="Helvetica" w:cs="Arial"/>
          <w:sz w:val="28"/>
          <w:szCs w:val="28"/>
        </w:rPr>
        <w:t>oddelene</w:t>
      </w:r>
      <w:r w:rsidRPr="005C33AE">
        <w:rPr>
          <w:rFonts w:ascii="Helvetica" w:hAnsi="Helvetica" w:cs="Arial"/>
          <w:sz w:val="28"/>
          <w:szCs w:val="28"/>
        </w:rPr>
        <w:t xml:space="preserve"> </w:t>
      </w:r>
      <w:r w:rsidR="00B66EC7" w:rsidRPr="005C33AE">
        <w:rPr>
          <w:rFonts w:ascii="Helvetica" w:hAnsi="Helvetica" w:cs="Arial"/>
          <w:sz w:val="28"/>
          <w:szCs w:val="28"/>
        </w:rPr>
        <w:t>od</w:t>
      </w:r>
      <w:r w:rsidRPr="005C33AE">
        <w:rPr>
          <w:rFonts w:ascii="Helvetica" w:hAnsi="Helvetica" w:cs="Arial"/>
          <w:sz w:val="28"/>
          <w:szCs w:val="28"/>
        </w:rPr>
        <w:t xml:space="preserve"> spoločnosti v neprimeraných podmienkach starostlivosti a podpory</w:t>
      </w:r>
      <w:r w:rsidR="00B66EC7" w:rsidRPr="005C33AE">
        <w:rPr>
          <w:rFonts w:ascii="Helvetica" w:hAnsi="Helvetica" w:cs="Arial"/>
          <w:sz w:val="28"/>
          <w:szCs w:val="28"/>
        </w:rPr>
        <w:t>,</w:t>
      </w:r>
      <w:r w:rsidRPr="005C33AE">
        <w:rPr>
          <w:rFonts w:ascii="Helvetica" w:hAnsi="Helvetica" w:cs="Arial"/>
          <w:sz w:val="28"/>
          <w:szCs w:val="28"/>
        </w:rPr>
        <w:t xml:space="preserve"> a v ktorých dodržiavanie ich ľudských práv je často popierané</w:t>
      </w:r>
      <w:r w:rsidR="00E574A8" w:rsidRPr="005C33AE">
        <w:rPr>
          <w:rFonts w:ascii="Helvetica" w:hAnsi="Helvetica" w:cs="Arial"/>
          <w:sz w:val="28"/>
          <w:szCs w:val="28"/>
        </w:rPr>
        <w:t xml:space="preserve">; </w:t>
      </w:r>
    </w:p>
    <w:p w14:paraId="7B661ED0" w14:textId="1B0FEE58" w:rsidR="00E574A8" w:rsidRPr="00544508" w:rsidRDefault="000638F6" w:rsidP="0030740A">
      <w:pPr>
        <w:pStyle w:val="Odsekzoznamu"/>
        <w:numPr>
          <w:ilvl w:val="0"/>
          <w:numId w:val="26"/>
        </w:numPr>
        <w:spacing w:after="160" w:line="240" w:lineRule="auto"/>
        <w:rPr>
          <w:rFonts w:ascii="Helvetica" w:hAnsi="Helvetica" w:cs="Arial"/>
          <w:sz w:val="28"/>
          <w:szCs w:val="28"/>
        </w:rPr>
      </w:pPr>
      <w:r w:rsidRPr="005C33AE">
        <w:rPr>
          <w:rFonts w:ascii="Helvetica" w:hAnsi="Helvetica" w:cs="Arial"/>
          <w:sz w:val="28"/>
          <w:szCs w:val="28"/>
        </w:rPr>
        <w:t>úplné sprístupnenie</w:t>
      </w:r>
      <w:r w:rsidR="006002AC" w:rsidRPr="005C33AE">
        <w:rPr>
          <w:rFonts w:ascii="Helvetica" w:hAnsi="Helvetica" w:cs="Arial"/>
          <w:sz w:val="28"/>
          <w:szCs w:val="28"/>
        </w:rPr>
        <w:t xml:space="preserve"> a plná dostupnosť</w:t>
      </w:r>
      <w:r w:rsidRPr="005C33AE">
        <w:rPr>
          <w:rFonts w:ascii="Helvetica" w:hAnsi="Helvetica" w:cs="Arial"/>
          <w:sz w:val="28"/>
          <w:szCs w:val="28"/>
        </w:rPr>
        <w:t xml:space="preserve"> </w:t>
      </w:r>
      <w:r w:rsidR="006002AC" w:rsidRPr="005C33AE">
        <w:rPr>
          <w:rFonts w:ascii="Helvetica" w:hAnsi="Helvetica" w:cs="Arial"/>
          <w:sz w:val="28"/>
          <w:szCs w:val="28"/>
        </w:rPr>
        <w:t>bežných</w:t>
      </w:r>
      <w:r w:rsidR="006002AC" w:rsidRPr="00544508">
        <w:rPr>
          <w:rFonts w:ascii="Helvetica" w:hAnsi="Helvetica" w:cs="Arial"/>
          <w:sz w:val="28"/>
          <w:szCs w:val="28"/>
        </w:rPr>
        <w:t xml:space="preserve"> služieb, napríklad v oblasti vzdelávania a školení</w:t>
      </w:r>
      <w:r w:rsidR="00E574A8" w:rsidRPr="00544508">
        <w:rPr>
          <w:rFonts w:ascii="Helvetica" w:hAnsi="Helvetica" w:cs="Arial"/>
          <w:sz w:val="28"/>
          <w:szCs w:val="28"/>
        </w:rPr>
        <w:t xml:space="preserve">, </w:t>
      </w:r>
      <w:r w:rsidR="006002AC" w:rsidRPr="00544508">
        <w:rPr>
          <w:rFonts w:ascii="Helvetica" w:hAnsi="Helvetica" w:cs="Arial"/>
          <w:sz w:val="28"/>
          <w:szCs w:val="28"/>
        </w:rPr>
        <w:t>zamestnania, ubytovania, zdravia a dopravy pre všetky deti a dospelých s potrebami súvisiacimi s podporou</w:t>
      </w:r>
      <w:r w:rsidR="00E574A8" w:rsidRPr="00544508">
        <w:rPr>
          <w:rFonts w:ascii="Helvetica" w:hAnsi="Helvetica" w:cs="Arial"/>
          <w:sz w:val="28"/>
          <w:szCs w:val="28"/>
        </w:rPr>
        <w:t xml:space="preserve">. </w:t>
      </w:r>
    </w:p>
    <w:p w14:paraId="17B9093A" w14:textId="77777777" w:rsidR="00E574A8" w:rsidRPr="00544508" w:rsidRDefault="00E574A8" w:rsidP="0030740A">
      <w:pPr>
        <w:spacing w:before="240" w:after="240" w:line="240" w:lineRule="auto"/>
        <w:rPr>
          <w:rFonts w:ascii="Helvetica" w:hAnsi="Helvetica"/>
          <w:sz w:val="28"/>
          <w:szCs w:val="28"/>
        </w:rPr>
      </w:pPr>
    </w:p>
    <w:p w14:paraId="30A3ACB2" w14:textId="77777777" w:rsidR="00E574A8" w:rsidRPr="00544508" w:rsidRDefault="00E574A8" w:rsidP="0030740A">
      <w:pPr>
        <w:spacing w:before="240" w:after="240" w:line="240" w:lineRule="auto"/>
        <w:rPr>
          <w:rFonts w:ascii="Helvetica" w:hAnsi="Helvetica"/>
          <w:sz w:val="28"/>
          <w:szCs w:val="28"/>
        </w:rPr>
      </w:pPr>
    </w:p>
    <w:p w14:paraId="663D4FB3" w14:textId="77777777" w:rsidR="00E574A8" w:rsidRPr="00544508" w:rsidRDefault="00E574A8" w:rsidP="0030740A">
      <w:pPr>
        <w:rPr>
          <w:rFonts w:ascii="Helvetica" w:hAnsi="Helvetica"/>
          <w:b/>
          <w:bCs/>
          <w:color w:val="7030A0"/>
          <w:sz w:val="32"/>
          <w:szCs w:val="32"/>
        </w:rPr>
      </w:pPr>
      <w:r w:rsidRPr="00544508">
        <w:rPr>
          <w:rFonts w:ascii="Helvetica" w:hAnsi="Helvetica"/>
          <w:b/>
          <w:bCs/>
          <w:color w:val="7030A0"/>
          <w:sz w:val="32"/>
          <w:szCs w:val="32"/>
        </w:rPr>
        <w:br w:type="page"/>
      </w:r>
    </w:p>
    <w:p w14:paraId="6C86A84E" w14:textId="70B36F29" w:rsidR="00592110" w:rsidRPr="00544508" w:rsidRDefault="00592110" w:rsidP="0030740A">
      <w:pPr>
        <w:pStyle w:val="Nadpis4"/>
      </w:pPr>
      <w:r w:rsidRPr="00544508">
        <w:lastRenderedPageBreak/>
        <w:t>Eur</w:t>
      </w:r>
      <w:r w:rsidR="006002AC" w:rsidRPr="00544508">
        <w:t>ó</w:t>
      </w:r>
      <w:r w:rsidRPr="00544508">
        <w:t>p</w:t>
      </w:r>
      <w:r w:rsidR="006002AC" w:rsidRPr="00544508">
        <w:t xml:space="preserve">ska sieť </w:t>
      </w:r>
      <w:r w:rsidR="00BD70CE" w:rsidRPr="00544508">
        <w:t xml:space="preserve">pre </w:t>
      </w:r>
      <w:r w:rsidR="006002AC" w:rsidRPr="00544508">
        <w:t>nezávisl</w:t>
      </w:r>
      <w:r w:rsidR="00BD70CE" w:rsidRPr="00544508">
        <w:t>ý</w:t>
      </w:r>
      <w:r w:rsidR="006002AC" w:rsidRPr="00544508">
        <w:t xml:space="preserve"> život</w:t>
      </w:r>
    </w:p>
    <w:p w14:paraId="04F39AF2" w14:textId="625C69C7" w:rsidR="00592110" w:rsidRPr="00544508" w:rsidRDefault="00BA1A83" w:rsidP="0030740A">
      <w:pPr>
        <w:spacing w:line="240" w:lineRule="auto"/>
        <w:rPr>
          <w:rFonts w:ascii="Helvetica" w:hAnsi="Helvetica" w:cs="Arial"/>
          <w:sz w:val="28"/>
          <w:szCs w:val="28"/>
        </w:rPr>
      </w:pPr>
      <w:r w:rsidRPr="00544508">
        <w:rPr>
          <w:rFonts w:ascii="Helvetica" w:hAnsi="Helvetica" w:cs="Arial"/>
          <w:sz w:val="28"/>
          <w:szCs w:val="28"/>
        </w:rPr>
        <w:t xml:space="preserve">Európska sieť </w:t>
      </w:r>
      <w:r w:rsidR="00BD70CE" w:rsidRPr="00544508">
        <w:rPr>
          <w:rFonts w:ascii="Helvetica" w:hAnsi="Helvetica" w:cs="Arial"/>
          <w:sz w:val="28"/>
          <w:szCs w:val="28"/>
        </w:rPr>
        <w:t xml:space="preserve">pre </w:t>
      </w:r>
      <w:r w:rsidRPr="00544508">
        <w:rPr>
          <w:rFonts w:ascii="Helvetica" w:hAnsi="Helvetica" w:cs="Arial"/>
          <w:sz w:val="28"/>
          <w:szCs w:val="28"/>
        </w:rPr>
        <w:t>nezávisl</w:t>
      </w:r>
      <w:r w:rsidR="00BD70CE" w:rsidRPr="00544508">
        <w:rPr>
          <w:rFonts w:ascii="Helvetica" w:hAnsi="Helvetica" w:cs="Arial"/>
          <w:sz w:val="28"/>
          <w:szCs w:val="28"/>
        </w:rPr>
        <w:t>ý</w:t>
      </w:r>
      <w:r w:rsidRPr="00544508">
        <w:rPr>
          <w:rFonts w:ascii="Helvetica" w:hAnsi="Helvetica" w:cs="Arial"/>
          <w:sz w:val="28"/>
          <w:szCs w:val="28"/>
        </w:rPr>
        <w:t xml:space="preserve"> život</w:t>
      </w:r>
      <w:r w:rsidR="00592110" w:rsidRPr="00544508">
        <w:rPr>
          <w:rFonts w:ascii="Helvetica" w:hAnsi="Helvetica" w:cs="Arial"/>
          <w:sz w:val="28"/>
          <w:szCs w:val="28"/>
        </w:rPr>
        <w:t xml:space="preserve"> (ENIL) </w:t>
      </w:r>
      <w:r w:rsidRPr="00544508">
        <w:rPr>
          <w:rFonts w:ascii="Helvetica" w:hAnsi="Helvetica" w:cs="Arial"/>
          <w:sz w:val="28"/>
          <w:szCs w:val="28"/>
        </w:rPr>
        <w:t>je celoeurópska sieť ľudí so zdravotným postihnutím</w:t>
      </w:r>
      <w:r w:rsidR="00592110" w:rsidRPr="00544508">
        <w:rPr>
          <w:rFonts w:ascii="Helvetica" w:hAnsi="Helvetica" w:cs="Arial"/>
          <w:sz w:val="28"/>
          <w:szCs w:val="28"/>
        </w:rPr>
        <w:t xml:space="preserve">. </w:t>
      </w:r>
      <w:r w:rsidRPr="00544508">
        <w:rPr>
          <w:rFonts w:ascii="Helvetica" w:hAnsi="Helvetica" w:cs="Arial"/>
          <w:sz w:val="28"/>
          <w:szCs w:val="28"/>
        </w:rPr>
        <w:t>Predstavuje fórum zamerané na všetkých ľudí so zdravotným postihnutím</w:t>
      </w:r>
      <w:r w:rsidR="00592110" w:rsidRPr="00544508">
        <w:rPr>
          <w:rFonts w:ascii="Helvetica" w:hAnsi="Helvetica" w:cs="Arial"/>
          <w:sz w:val="28"/>
          <w:szCs w:val="28"/>
        </w:rPr>
        <w:t xml:space="preserve">, </w:t>
      </w:r>
      <w:r w:rsidRPr="00544508">
        <w:rPr>
          <w:rFonts w:ascii="Helvetica" w:hAnsi="Helvetica" w:cs="Arial"/>
          <w:sz w:val="28"/>
          <w:szCs w:val="28"/>
        </w:rPr>
        <w:t xml:space="preserve">organizácie nezávislého života </w:t>
      </w:r>
      <w:r w:rsidR="00592110" w:rsidRPr="00544508">
        <w:rPr>
          <w:rFonts w:ascii="Helvetica" w:hAnsi="Helvetica" w:cs="Arial"/>
          <w:sz w:val="28"/>
          <w:szCs w:val="28"/>
        </w:rPr>
        <w:t>a</w:t>
      </w:r>
      <w:r w:rsidRPr="00544508">
        <w:rPr>
          <w:rFonts w:ascii="Helvetica" w:hAnsi="Helvetica" w:cs="Arial"/>
          <w:sz w:val="28"/>
          <w:szCs w:val="28"/>
        </w:rPr>
        <w:t xml:space="preserve"> ich spojencov bez zdravotného postihnutia v otázkach nezávislého života</w:t>
      </w:r>
      <w:r w:rsidR="00592110" w:rsidRPr="00544508">
        <w:rPr>
          <w:rFonts w:ascii="Helvetica" w:hAnsi="Helvetica" w:cs="Arial"/>
          <w:sz w:val="28"/>
          <w:szCs w:val="28"/>
        </w:rPr>
        <w:t xml:space="preserve">. </w:t>
      </w:r>
      <w:r w:rsidRPr="00544508">
        <w:rPr>
          <w:rFonts w:ascii="Helvetica" w:hAnsi="Helvetica" w:cs="Arial"/>
          <w:sz w:val="28"/>
          <w:szCs w:val="28"/>
        </w:rPr>
        <w:t xml:space="preserve">Misia siete </w:t>
      </w:r>
      <w:r w:rsidR="00592110" w:rsidRPr="00544508">
        <w:rPr>
          <w:rFonts w:ascii="Helvetica" w:hAnsi="Helvetica" w:cs="Arial"/>
          <w:sz w:val="28"/>
          <w:szCs w:val="28"/>
        </w:rPr>
        <w:t>ENIL</w:t>
      </w:r>
      <w:r w:rsidRPr="00544508">
        <w:rPr>
          <w:rFonts w:ascii="Helvetica" w:hAnsi="Helvetica" w:cs="Arial"/>
          <w:sz w:val="28"/>
          <w:szCs w:val="28"/>
        </w:rPr>
        <w:t xml:space="preserve"> spočíva </w:t>
      </w:r>
      <w:r w:rsidRPr="005C33AE">
        <w:rPr>
          <w:rFonts w:ascii="Helvetica" w:hAnsi="Helvetica" w:cs="Arial"/>
          <w:sz w:val="28"/>
          <w:szCs w:val="28"/>
        </w:rPr>
        <w:t>v obhajobe a presadzovaní hodnôt</w:t>
      </w:r>
      <w:r w:rsidRPr="00544508">
        <w:rPr>
          <w:rFonts w:ascii="Helvetica" w:hAnsi="Helvetica" w:cs="Arial"/>
          <w:sz w:val="28"/>
          <w:szCs w:val="28"/>
        </w:rPr>
        <w:t xml:space="preserve"> nezávislého života</w:t>
      </w:r>
      <w:r w:rsidR="00592110" w:rsidRPr="00544508">
        <w:rPr>
          <w:rFonts w:ascii="Helvetica" w:hAnsi="Helvetica" w:cs="Arial"/>
          <w:sz w:val="28"/>
          <w:szCs w:val="28"/>
        </w:rPr>
        <w:t xml:space="preserve">, </w:t>
      </w:r>
      <w:r w:rsidRPr="00544508">
        <w:rPr>
          <w:rFonts w:ascii="Helvetica" w:hAnsi="Helvetica" w:cs="Arial"/>
          <w:sz w:val="28"/>
          <w:szCs w:val="28"/>
        </w:rPr>
        <w:t>zásad a postupov</w:t>
      </w:r>
      <w:r w:rsidR="00592110" w:rsidRPr="00544508">
        <w:rPr>
          <w:rFonts w:ascii="Helvetica" w:hAnsi="Helvetica" w:cs="Arial"/>
          <w:sz w:val="28"/>
          <w:szCs w:val="28"/>
        </w:rPr>
        <w:t xml:space="preserve">, </w:t>
      </w:r>
      <w:r w:rsidRPr="00544508">
        <w:rPr>
          <w:rFonts w:ascii="Helvetica" w:hAnsi="Helvetica" w:cs="Arial"/>
          <w:sz w:val="28"/>
          <w:szCs w:val="28"/>
        </w:rPr>
        <w:t>najmä pokiaľ ide o bezbariérové prostredie</w:t>
      </w:r>
      <w:r w:rsidR="00592110" w:rsidRPr="00544508">
        <w:rPr>
          <w:rFonts w:ascii="Helvetica" w:hAnsi="Helvetica" w:cs="Arial"/>
          <w:sz w:val="28"/>
          <w:szCs w:val="28"/>
        </w:rPr>
        <w:t xml:space="preserve">, </w:t>
      </w:r>
      <w:proofErr w:type="spellStart"/>
      <w:r w:rsidR="00592110" w:rsidRPr="00544508">
        <w:rPr>
          <w:rFonts w:ascii="Helvetica" w:hAnsi="Helvetica" w:cs="Arial"/>
          <w:sz w:val="28"/>
          <w:szCs w:val="28"/>
        </w:rPr>
        <w:t>dein</w:t>
      </w:r>
      <w:r w:rsidRPr="00544508">
        <w:rPr>
          <w:rFonts w:ascii="Helvetica" w:hAnsi="Helvetica" w:cs="Arial"/>
          <w:sz w:val="28"/>
          <w:szCs w:val="28"/>
        </w:rPr>
        <w:t>š</w:t>
      </w:r>
      <w:r w:rsidR="00592110" w:rsidRPr="00544508">
        <w:rPr>
          <w:rFonts w:ascii="Helvetica" w:hAnsi="Helvetica" w:cs="Arial"/>
          <w:sz w:val="28"/>
          <w:szCs w:val="28"/>
        </w:rPr>
        <w:t>titu</w:t>
      </w:r>
      <w:r w:rsidRPr="00544508">
        <w:rPr>
          <w:rFonts w:ascii="Helvetica" w:hAnsi="Helvetica" w:cs="Arial"/>
          <w:sz w:val="28"/>
          <w:szCs w:val="28"/>
        </w:rPr>
        <w:t>c</w:t>
      </w:r>
      <w:r w:rsidR="00592110" w:rsidRPr="00544508">
        <w:rPr>
          <w:rFonts w:ascii="Helvetica" w:hAnsi="Helvetica" w:cs="Arial"/>
          <w:sz w:val="28"/>
          <w:szCs w:val="28"/>
        </w:rPr>
        <w:t>ionali</w:t>
      </w:r>
      <w:r w:rsidRPr="00544508">
        <w:rPr>
          <w:rFonts w:ascii="Helvetica" w:hAnsi="Helvetica" w:cs="Arial"/>
          <w:sz w:val="28"/>
          <w:szCs w:val="28"/>
        </w:rPr>
        <w:t>záciu</w:t>
      </w:r>
      <w:proofErr w:type="spellEnd"/>
      <w:r w:rsidR="00592110" w:rsidRPr="00544508">
        <w:rPr>
          <w:rFonts w:ascii="Helvetica" w:hAnsi="Helvetica" w:cs="Arial"/>
          <w:sz w:val="28"/>
          <w:szCs w:val="28"/>
        </w:rPr>
        <w:t xml:space="preserve">, </w:t>
      </w:r>
      <w:r w:rsidRPr="00544508">
        <w:rPr>
          <w:rFonts w:ascii="Helvetica" w:hAnsi="Helvetica" w:cs="Arial"/>
          <w:sz w:val="28"/>
          <w:szCs w:val="28"/>
        </w:rPr>
        <w:t>poskytovanie podpory osobnej asistencie</w:t>
      </w:r>
      <w:r w:rsidR="00592110" w:rsidRPr="00544508">
        <w:rPr>
          <w:rFonts w:ascii="Helvetica" w:hAnsi="Helvetica" w:cs="Arial"/>
          <w:sz w:val="28"/>
          <w:szCs w:val="28"/>
        </w:rPr>
        <w:t xml:space="preserve"> a</w:t>
      </w:r>
      <w:r w:rsidRPr="00544508">
        <w:rPr>
          <w:rFonts w:ascii="Helvetica" w:hAnsi="Helvetica" w:cs="Arial"/>
          <w:sz w:val="28"/>
          <w:szCs w:val="28"/>
        </w:rPr>
        <w:t xml:space="preserve"> primeraných technických pomôcok</w:t>
      </w:r>
      <w:r w:rsidR="00592110" w:rsidRPr="00544508">
        <w:rPr>
          <w:rFonts w:ascii="Helvetica" w:hAnsi="Helvetica" w:cs="Arial"/>
          <w:sz w:val="28"/>
          <w:szCs w:val="28"/>
        </w:rPr>
        <w:t xml:space="preserve">, </w:t>
      </w:r>
      <w:r w:rsidRPr="00544508">
        <w:rPr>
          <w:rFonts w:ascii="Helvetica" w:hAnsi="Helvetica" w:cs="Arial"/>
          <w:sz w:val="28"/>
          <w:szCs w:val="28"/>
        </w:rPr>
        <w:t xml:space="preserve">spolu s </w:t>
      </w:r>
      <w:r w:rsidR="00BE1FE4" w:rsidRPr="00544508">
        <w:rPr>
          <w:rFonts w:ascii="Helvetica" w:hAnsi="Helvetica" w:cs="Arial"/>
          <w:sz w:val="28"/>
          <w:szCs w:val="28"/>
        </w:rPr>
        <w:t>vytváraním podmienok pre plnoprávne obč</w:t>
      </w:r>
      <w:r w:rsidR="00E343A7" w:rsidRPr="00544508">
        <w:rPr>
          <w:rFonts w:ascii="Helvetica" w:hAnsi="Helvetica" w:cs="Arial"/>
          <w:sz w:val="28"/>
          <w:szCs w:val="28"/>
        </w:rPr>
        <w:t>i</w:t>
      </w:r>
      <w:r w:rsidR="00BE1FE4" w:rsidRPr="00544508">
        <w:rPr>
          <w:rFonts w:ascii="Helvetica" w:hAnsi="Helvetica" w:cs="Arial"/>
          <w:sz w:val="28"/>
          <w:szCs w:val="28"/>
        </w:rPr>
        <w:t>anstvo ľudí so zdravotným postihnutím</w:t>
      </w:r>
      <w:r w:rsidR="00592110" w:rsidRPr="00544508">
        <w:rPr>
          <w:rFonts w:ascii="Helvetica" w:hAnsi="Helvetica" w:cs="Arial"/>
          <w:sz w:val="28"/>
          <w:szCs w:val="28"/>
        </w:rPr>
        <w:t xml:space="preserve">. </w:t>
      </w:r>
    </w:p>
    <w:p w14:paraId="108BEAE4" w14:textId="1A51A6DB" w:rsidR="00592110" w:rsidRPr="00544508" w:rsidRDefault="00592110" w:rsidP="0030740A">
      <w:pPr>
        <w:spacing w:line="240" w:lineRule="auto"/>
        <w:rPr>
          <w:rFonts w:ascii="Helvetica" w:hAnsi="Helvetica" w:cs="Arial"/>
          <w:sz w:val="28"/>
          <w:szCs w:val="28"/>
        </w:rPr>
      </w:pPr>
      <w:r w:rsidRPr="00544508">
        <w:rPr>
          <w:rFonts w:ascii="Helvetica" w:hAnsi="Helvetica" w:cs="Arial"/>
          <w:sz w:val="28"/>
          <w:szCs w:val="28"/>
        </w:rPr>
        <w:t xml:space="preserve">ENIL </w:t>
      </w:r>
      <w:r w:rsidR="00E343A7" w:rsidRPr="00544508">
        <w:rPr>
          <w:rFonts w:ascii="Helvetica" w:hAnsi="Helvetica" w:cs="Arial"/>
          <w:sz w:val="28"/>
          <w:szCs w:val="28"/>
        </w:rPr>
        <w:t xml:space="preserve">má </w:t>
      </w:r>
      <w:proofErr w:type="spellStart"/>
      <w:r w:rsidR="00E343A7" w:rsidRPr="00544508">
        <w:rPr>
          <w:rFonts w:ascii="Helvetica" w:hAnsi="Helvetica" w:cs="Arial"/>
          <w:sz w:val="28"/>
          <w:szCs w:val="28"/>
        </w:rPr>
        <w:t>participatívny</w:t>
      </w:r>
      <w:proofErr w:type="spellEnd"/>
      <w:r w:rsidR="00E343A7" w:rsidRPr="00544508">
        <w:rPr>
          <w:rFonts w:ascii="Helvetica" w:hAnsi="Helvetica" w:cs="Arial"/>
          <w:sz w:val="28"/>
          <w:szCs w:val="28"/>
        </w:rPr>
        <w:t xml:space="preserve"> štatút pri Rade Európy</w:t>
      </w:r>
      <w:r w:rsidRPr="00544508">
        <w:rPr>
          <w:rFonts w:ascii="Helvetica" w:hAnsi="Helvetica" w:cs="Arial"/>
          <w:sz w:val="28"/>
          <w:szCs w:val="28"/>
        </w:rPr>
        <w:t xml:space="preserve">, </w:t>
      </w:r>
      <w:r w:rsidR="00E343A7" w:rsidRPr="00544508">
        <w:rPr>
          <w:rFonts w:ascii="Helvetica" w:hAnsi="Helvetica" w:cs="Arial"/>
          <w:sz w:val="28"/>
          <w:szCs w:val="28"/>
        </w:rPr>
        <w:t>konzultatívny štatút pri rade</w:t>
      </w:r>
      <w:r w:rsidR="00BD2B31">
        <w:rPr>
          <w:rFonts w:ascii="Helvetica" w:hAnsi="Helvetica" w:cs="Arial"/>
          <w:sz w:val="28"/>
          <w:szCs w:val="28"/>
        </w:rPr>
        <w:t xml:space="preserve"> </w:t>
      </w:r>
      <w:r w:rsidRPr="00544508">
        <w:rPr>
          <w:rFonts w:ascii="Helvetica" w:hAnsi="Helvetica" w:cs="Arial"/>
          <w:sz w:val="28"/>
          <w:szCs w:val="28"/>
        </w:rPr>
        <w:t xml:space="preserve">ECOSOC, </w:t>
      </w:r>
      <w:r w:rsidR="00E343A7" w:rsidRPr="00544508">
        <w:rPr>
          <w:rFonts w:ascii="Helvetica" w:hAnsi="Helvetica" w:cs="Arial"/>
          <w:sz w:val="28"/>
          <w:szCs w:val="28"/>
        </w:rPr>
        <w:t xml:space="preserve">má zastúpenie v poradnom paneli pre Platformu </w:t>
      </w:r>
      <w:r w:rsidR="00C601C2" w:rsidRPr="00544508">
        <w:rPr>
          <w:rFonts w:ascii="Helvetica" w:hAnsi="Helvetica" w:cs="Arial"/>
          <w:sz w:val="28"/>
          <w:szCs w:val="28"/>
        </w:rPr>
        <w:t xml:space="preserve">pre </w:t>
      </w:r>
      <w:r w:rsidR="00E343A7" w:rsidRPr="00544508">
        <w:rPr>
          <w:rFonts w:ascii="Helvetica" w:hAnsi="Helvetica" w:cs="Arial"/>
          <w:sz w:val="28"/>
          <w:szCs w:val="28"/>
        </w:rPr>
        <w:t>základn</w:t>
      </w:r>
      <w:r w:rsidR="00C601C2" w:rsidRPr="00544508">
        <w:rPr>
          <w:rFonts w:ascii="Helvetica" w:hAnsi="Helvetica" w:cs="Arial"/>
          <w:sz w:val="28"/>
          <w:szCs w:val="28"/>
        </w:rPr>
        <w:t>é</w:t>
      </w:r>
      <w:r w:rsidR="00E343A7" w:rsidRPr="00544508">
        <w:rPr>
          <w:rFonts w:ascii="Helvetica" w:hAnsi="Helvetica" w:cs="Arial"/>
          <w:sz w:val="28"/>
          <w:szCs w:val="28"/>
        </w:rPr>
        <w:t xml:space="preserve"> práv</w:t>
      </w:r>
      <w:r w:rsidR="00C601C2" w:rsidRPr="00544508">
        <w:rPr>
          <w:rFonts w:ascii="Helvetica" w:hAnsi="Helvetica" w:cs="Arial"/>
          <w:sz w:val="28"/>
          <w:szCs w:val="28"/>
        </w:rPr>
        <w:t>a</w:t>
      </w:r>
      <w:r w:rsidR="00E343A7" w:rsidRPr="00544508">
        <w:rPr>
          <w:rFonts w:ascii="Helvetica" w:hAnsi="Helvetica" w:cs="Arial"/>
          <w:sz w:val="28"/>
          <w:szCs w:val="28"/>
        </w:rPr>
        <w:t xml:space="preserve"> </w:t>
      </w:r>
      <w:r w:rsidR="00E343A7" w:rsidRPr="00544508">
        <w:rPr>
          <w:rFonts w:ascii="Helvetica" w:hAnsi="Helvetica" w:cs="Helvetica"/>
          <w:color w:val="000000"/>
          <w:sz w:val="28"/>
          <w:szCs w:val="28"/>
          <w:shd w:val="clear" w:color="auto" w:fill="FFFFFF"/>
        </w:rPr>
        <w:t>Agentúry EÚ pre základné práva</w:t>
      </w:r>
      <w:r w:rsidRPr="00544508">
        <w:rPr>
          <w:rFonts w:ascii="Helvetica" w:hAnsi="Helvetica" w:cs="Arial"/>
          <w:sz w:val="28"/>
          <w:szCs w:val="28"/>
        </w:rPr>
        <w:t xml:space="preserve"> a</w:t>
      </w:r>
      <w:r w:rsidR="00C601C2" w:rsidRPr="00544508">
        <w:rPr>
          <w:rFonts w:ascii="Helvetica" w:hAnsi="Helvetica" w:cs="Arial"/>
          <w:sz w:val="28"/>
          <w:szCs w:val="28"/>
        </w:rPr>
        <w:t xml:space="preserve"> v poradnom výbore pre mládež v Rade Európy</w:t>
      </w:r>
      <w:r w:rsidRPr="00544508">
        <w:rPr>
          <w:rFonts w:ascii="Helvetica" w:hAnsi="Helvetica" w:cs="Arial"/>
          <w:sz w:val="28"/>
          <w:szCs w:val="28"/>
        </w:rPr>
        <w:t>.</w:t>
      </w:r>
    </w:p>
    <w:p w14:paraId="62BEF069" w14:textId="1E72590B" w:rsidR="00592110" w:rsidRPr="00544508" w:rsidRDefault="00CE3EE7" w:rsidP="0030740A">
      <w:pPr>
        <w:rPr>
          <w:rFonts w:ascii="Helvetica" w:hAnsi="Helvetica" w:cs="Arial"/>
          <w:b/>
          <w:bCs/>
          <w:sz w:val="28"/>
          <w:szCs w:val="28"/>
        </w:rPr>
      </w:pPr>
      <w:r w:rsidRPr="00544508">
        <w:rPr>
          <w:rFonts w:ascii="Helvetica" w:hAnsi="Helvetica" w:cs="Arial"/>
          <w:b/>
          <w:bCs/>
          <w:sz w:val="28"/>
          <w:szCs w:val="28"/>
        </w:rPr>
        <w:t>Kontakt:</w:t>
      </w:r>
    </w:p>
    <w:p w14:paraId="5219E634" w14:textId="77777777" w:rsidR="00592110" w:rsidRPr="00544508" w:rsidRDefault="00592110" w:rsidP="0030740A">
      <w:pPr>
        <w:spacing w:after="0"/>
        <w:rPr>
          <w:rFonts w:ascii="Helvetica" w:hAnsi="Helvetica" w:cs="Arial"/>
          <w:sz w:val="28"/>
          <w:szCs w:val="28"/>
        </w:rPr>
      </w:pPr>
      <w:proofErr w:type="spellStart"/>
      <w:r w:rsidRPr="00544508">
        <w:rPr>
          <w:rFonts w:ascii="Helvetica" w:hAnsi="Helvetica" w:cs="Arial"/>
          <w:sz w:val="28"/>
          <w:szCs w:val="28"/>
        </w:rPr>
        <w:t>European</w:t>
      </w:r>
      <w:proofErr w:type="spellEnd"/>
      <w:r w:rsidRPr="00544508">
        <w:rPr>
          <w:rFonts w:ascii="Helvetica" w:hAnsi="Helvetica" w:cs="Arial"/>
          <w:sz w:val="28"/>
          <w:szCs w:val="28"/>
        </w:rPr>
        <w:t xml:space="preserve"> </w:t>
      </w:r>
      <w:proofErr w:type="spellStart"/>
      <w:r w:rsidRPr="00544508">
        <w:rPr>
          <w:rFonts w:ascii="Helvetica" w:hAnsi="Helvetica" w:cs="Arial"/>
          <w:sz w:val="28"/>
          <w:szCs w:val="28"/>
        </w:rPr>
        <w:t>Network</w:t>
      </w:r>
      <w:proofErr w:type="spellEnd"/>
      <w:r w:rsidRPr="00544508">
        <w:rPr>
          <w:rFonts w:ascii="Helvetica" w:hAnsi="Helvetica" w:cs="Arial"/>
          <w:sz w:val="28"/>
          <w:szCs w:val="28"/>
        </w:rPr>
        <w:t xml:space="preserve"> on </w:t>
      </w:r>
      <w:proofErr w:type="spellStart"/>
      <w:r w:rsidRPr="00544508">
        <w:rPr>
          <w:rFonts w:ascii="Helvetica" w:hAnsi="Helvetica" w:cs="Arial"/>
          <w:sz w:val="28"/>
          <w:szCs w:val="28"/>
        </w:rPr>
        <w:t>Independent</w:t>
      </w:r>
      <w:proofErr w:type="spellEnd"/>
      <w:r w:rsidRPr="00544508">
        <w:rPr>
          <w:rFonts w:ascii="Helvetica" w:hAnsi="Helvetica" w:cs="Arial"/>
          <w:sz w:val="28"/>
          <w:szCs w:val="28"/>
        </w:rPr>
        <w:t xml:space="preserve"> </w:t>
      </w:r>
      <w:proofErr w:type="spellStart"/>
      <w:r w:rsidRPr="00544508">
        <w:rPr>
          <w:rFonts w:ascii="Helvetica" w:hAnsi="Helvetica" w:cs="Arial"/>
          <w:sz w:val="28"/>
          <w:szCs w:val="28"/>
        </w:rPr>
        <w:t>Living</w:t>
      </w:r>
      <w:proofErr w:type="spellEnd"/>
      <w:r w:rsidRPr="00544508">
        <w:rPr>
          <w:rFonts w:ascii="Helvetica" w:hAnsi="Helvetica" w:cs="Arial"/>
          <w:sz w:val="28"/>
          <w:szCs w:val="28"/>
        </w:rPr>
        <w:t xml:space="preserve"> (ENIL)</w:t>
      </w:r>
    </w:p>
    <w:p w14:paraId="2F9D3C10" w14:textId="32314AB5" w:rsidR="004F022F" w:rsidRPr="00544508" w:rsidRDefault="00440E94" w:rsidP="0030740A">
      <w:pPr>
        <w:spacing w:after="0"/>
        <w:rPr>
          <w:rFonts w:ascii="Helvetica" w:hAnsi="Helvetica" w:cs="Arial"/>
          <w:sz w:val="28"/>
          <w:szCs w:val="28"/>
        </w:rPr>
      </w:pPr>
      <w:r w:rsidRPr="00544508">
        <w:rPr>
          <w:rFonts w:ascii="Helvetica" w:hAnsi="Helvetica" w:cs="Arial"/>
          <w:sz w:val="28"/>
          <w:szCs w:val="28"/>
        </w:rPr>
        <w:t>6</w:t>
      </w:r>
      <w:r w:rsidR="00592110" w:rsidRPr="00544508">
        <w:rPr>
          <w:rFonts w:ascii="Helvetica" w:hAnsi="Helvetica" w:cs="Arial"/>
          <w:sz w:val="28"/>
          <w:szCs w:val="28"/>
        </w:rPr>
        <w:t xml:space="preserve">thFloor – </w:t>
      </w:r>
      <w:proofErr w:type="spellStart"/>
      <w:r w:rsidR="00592110" w:rsidRPr="00544508">
        <w:rPr>
          <w:rFonts w:ascii="Helvetica" w:hAnsi="Helvetica" w:cs="Arial"/>
          <w:sz w:val="28"/>
          <w:szCs w:val="28"/>
        </w:rPr>
        <w:t>Mundo</w:t>
      </w:r>
      <w:proofErr w:type="spellEnd"/>
      <w:r w:rsidR="00592110" w:rsidRPr="00544508">
        <w:rPr>
          <w:rFonts w:ascii="Helvetica" w:hAnsi="Helvetica" w:cs="Arial"/>
          <w:sz w:val="28"/>
          <w:szCs w:val="28"/>
        </w:rPr>
        <w:t xml:space="preserve"> J</w:t>
      </w:r>
    </w:p>
    <w:p w14:paraId="3085E8B8" w14:textId="1B33DC75" w:rsidR="00592110" w:rsidRPr="00544508" w:rsidRDefault="00592110" w:rsidP="0030740A">
      <w:pPr>
        <w:spacing w:after="0"/>
        <w:rPr>
          <w:rFonts w:ascii="Helvetica" w:hAnsi="Helvetica" w:cs="Arial"/>
          <w:sz w:val="28"/>
          <w:szCs w:val="28"/>
        </w:rPr>
      </w:pPr>
      <w:proofErr w:type="spellStart"/>
      <w:r w:rsidRPr="00544508">
        <w:rPr>
          <w:rFonts w:ascii="Helvetica" w:hAnsi="Helvetica" w:cs="Arial"/>
          <w:sz w:val="28"/>
          <w:szCs w:val="28"/>
        </w:rPr>
        <w:t>Rue</w:t>
      </w:r>
      <w:proofErr w:type="spellEnd"/>
      <w:r w:rsidRPr="00544508">
        <w:rPr>
          <w:rFonts w:ascii="Helvetica" w:hAnsi="Helvetica" w:cs="Arial"/>
          <w:sz w:val="28"/>
          <w:szCs w:val="28"/>
        </w:rPr>
        <w:t xml:space="preserve"> de </w:t>
      </w:r>
      <w:proofErr w:type="spellStart"/>
      <w:r w:rsidRPr="00544508">
        <w:rPr>
          <w:rFonts w:ascii="Helvetica" w:hAnsi="Helvetica" w:cs="Arial"/>
          <w:sz w:val="28"/>
          <w:szCs w:val="28"/>
        </w:rPr>
        <w:t>l’Industrie</w:t>
      </w:r>
      <w:proofErr w:type="spellEnd"/>
      <w:r w:rsidRPr="00544508">
        <w:rPr>
          <w:rFonts w:ascii="Helvetica" w:hAnsi="Helvetica" w:cs="Arial"/>
          <w:sz w:val="28"/>
          <w:szCs w:val="28"/>
        </w:rPr>
        <w:t xml:space="preserve"> 10</w:t>
      </w:r>
    </w:p>
    <w:p w14:paraId="2FF96682" w14:textId="77777777" w:rsidR="004F022F" w:rsidRPr="00544508" w:rsidRDefault="00592110" w:rsidP="0030740A">
      <w:pPr>
        <w:spacing w:after="0"/>
        <w:rPr>
          <w:rFonts w:ascii="Helvetica" w:hAnsi="Helvetica" w:cs="Arial"/>
          <w:sz w:val="28"/>
          <w:szCs w:val="28"/>
        </w:rPr>
      </w:pPr>
      <w:r w:rsidRPr="00544508">
        <w:rPr>
          <w:rFonts w:ascii="Helvetica" w:hAnsi="Helvetica" w:cs="Arial"/>
          <w:sz w:val="28"/>
          <w:szCs w:val="28"/>
        </w:rPr>
        <w:t xml:space="preserve">1000 </w:t>
      </w:r>
      <w:proofErr w:type="spellStart"/>
      <w:r w:rsidRPr="00544508">
        <w:rPr>
          <w:rFonts w:ascii="Helvetica" w:hAnsi="Helvetica" w:cs="Arial"/>
          <w:sz w:val="28"/>
          <w:szCs w:val="28"/>
        </w:rPr>
        <w:t>Brussels</w:t>
      </w:r>
      <w:proofErr w:type="spellEnd"/>
    </w:p>
    <w:p w14:paraId="05B1161B" w14:textId="374011D8" w:rsidR="00592110" w:rsidRPr="00544508" w:rsidRDefault="00592110" w:rsidP="0030740A">
      <w:pPr>
        <w:spacing w:after="0"/>
        <w:rPr>
          <w:rFonts w:ascii="Helvetica" w:hAnsi="Helvetica" w:cs="Arial"/>
          <w:sz w:val="28"/>
          <w:szCs w:val="28"/>
        </w:rPr>
      </w:pPr>
      <w:proofErr w:type="spellStart"/>
      <w:r w:rsidRPr="00544508">
        <w:rPr>
          <w:rFonts w:ascii="Helvetica" w:hAnsi="Helvetica" w:cs="Arial"/>
          <w:sz w:val="28"/>
          <w:szCs w:val="28"/>
        </w:rPr>
        <w:t>Belgium</w:t>
      </w:r>
      <w:proofErr w:type="spellEnd"/>
    </w:p>
    <w:p w14:paraId="75A9B111" w14:textId="6B456BF0" w:rsidR="00592110" w:rsidRPr="00544508" w:rsidRDefault="00592110" w:rsidP="0030740A">
      <w:pPr>
        <w:spacing w:after="0"/>
        <w:rPr>
          <w:rFonts w:ascii="Helvetica" w:hAnsi="Helvetica" w:cs="Arial"/>
          <w:sz w:val="28"/>
          <w:szCs w:val="28"/>
        </w:rPr>
      </w:pPr>
      <w:r w:rsidRPr="00544508">
        <w:rPr>
          <w:rFonts w:ascii="Helvetica" w:hAnsi="Helvetica" w:cs="Arial"/>
          <w:sz w:val="28"/>
          <w:szCs w:val="28"/>
        </w:rPr>
        <w:t xml:space="preserve">E-mail: </w:t>
      </w:r>
      <w:hyperlink r:id="rId62" w:history="1">
        <w:r w:rsidRPr="00544508">
          <w:rPr>
            <w:rStyle w:val="Hypertextovprepojenie"/>
            <w:rFonts w:ascii="Helvetica" w:hAnsi="Helvetica" w:cs="Arial"/>
            <w:sz w:val="28"/>
            <w:szCs w:val="28"/>
          </w:rPr>
          <w:t>secretariat@enil.eu</w:t>
        </w:r>
      </w:hyperlink>
      <w:r w:rsidRPr="00544508">
        <w:rPr>
          <w:rFonts w:ascii="Helvetica" w:hAnsi="Helvetica" w:cs="Arial"/>
          <w:sz w:val="28"/>
          <w:szCs w:val="28"/>
        </w:rPr>
        <w:t xml:space="preserve"> </w:t>
      </w:r>
    </w:p>
    <w:p w14:paraId="60F91C86" w14:textId="65D46CC9" w:rsidR="008E7481" w:rsidRPr="00544508" w:rsidRDefault="00592110" w:rsidP="0030740A">
      <w:pPr>
        <w:spacing w:after="0"/>
        <w:rPr>
          <w:rFonts w:ascii="Helvetica" w:hAnsi="Helvetica"/>
          <w:b/>
          <w:sz w:val="28"/>
          <w:szCs w:val="28"/>
        </w:rPr>
      </w:pPr>
      <w:r w:rsidRPr="00544508">
        <w:rPr>
          <w:rFonts w:ascii="Helvetica" w:hAnsi="Helvetica" w:cs="Arial"/>
          <w:sz w:val="28"/>
          <w:szCs w:val="28"/>
        </w:rPr>
        <w:t>Web</w:t>
      </w:r>
      <w:r w:rsidR="00331EFE" w:rsidRPr="00544508">
        <w:rPr>
          <w:rFonts w:ascii="Helvetica" w:hAnsi="Helvetica" w:cs="Arial"/>
          <w:sz w:val="28"/>
          <w:szCs w:val="28"/>
        </w:rPr>
        <w:t>ová stránka</w:t>
      </w:r>
      <w:r w:rsidRPr="00544508">
        <w:rPr>
          <w:rFonts w:ascii="Helvetica" w:hAnsi="Helvetica" w:cs="Arial"/>
          <w:sz w:val="28"/>
          <w:szCs w:val="28"/>
        </w:rPr>
        <w:t xml:space="preserve">: </w:t>
      </w:r>
      <w:hyperlink r:id="rId63" w:history="1">
        <w:r w:rsidRPr="00544508">
          <w:rPr>
            <w:rStyle w:val="Hypertextovprepojenie"/>
            <w:rFonts w:ascii="Helvetica" w:hAnsi="Helvetica" w:cs="Arial"/>
            <w:sz w:val="28"/>
            <w:szCs w:val="28"/>
          </w:rPr>
          <w:t>www.enil.eu</w:t>
        </w:r>
      </w:hyperlink>
      <w:r w:rsidRPr="00544508">
        <w:rPr>
          <w:rFonts w:ascii="Helvetica" w:hAnsi="Helvetica"/>
          <w:b/>
          <w:sz w:val="28"/>
          <w:szCs w:val="28"/>
        </w:rPr>
        <w:t xml:space="preserve"> </w:t>
      </w:r>
    </w:p>
    <w:p w14:paraId="0507D6F5" w14:textId="18CE28A2" w:rsidR="00E574A8" w:rsidRPr="00544508" w:rsidRDefault="00E574A8" w:rsidP="0030740A">
      <w:pPr>
        <w:spacing w:after="0"/>
        <w:rPr>
          <w:rFonts w:ascii="Helvetica" w:hAnsi="Helvetica"/>
          <w:b/>
          <w:sz w:val="28"/>
          <w:szCs w:val="28"/>
        </w:rPr>
      </w:pPr>
    </w:p>
    <w:p w14:paraId="54655194" w14:textId="77777777" w:rsidR="00E574A8" w:rsidRPr="00544508" w:rsidRDefault="00E574A8" w:rsidP="0030740A">
      <w:pPr>
        <w:spacing w:before="120"/>
        <w:rPr>
          <w:rFonts w:ascii="Helvetica" w:hAnsi="Helvetica"/>
          <w:sz w:val="24"/>
          <w:szCs w:val="24"/>
        </w:rPr>
      </w:pPr>
      <w:r w:rsidRPr="00544508">
        <w:rPr>
          <w:rFonts w:ascii="Helvetica" w:hAnsi="Helvetica"/>
          <w:noProof/>
          <w:sz w:val="24"/>
          <w:szCs w:val="24"/>
          <w:lang w:eastAsia="el-GR"/>
        </w:rPr>
        <w:drawing>
          <wp:inline distT="0" distB="0" distL="0" distR="0" wp14:anchorId="2A04A730" wp14:editId="0F8EAA24">
            <wp:extent cx="2486546" cy="519675"/>
            <wp:effectExtent l="19050" t="0" r="9004"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4" cstate="screen">
                      <a:extLst>
                        <a:ext uri="{28A0092B-C50C-407E-A947-70E740481C1C}">
                          <a14:useLocalDpi xmlns:a14="http://schemas.microsoft.com/office/drawing/2010/main"/>
                        </a:ext>
                      </a:extLst>
                    </a:blip>
                    <a:stretch>
                      <a:fillRect/>
                    </a:stretch>
                  </pic:blipFill>
                  <pic:spPr>
                    <a:xfrm>
                      <a:off x="0" y="0"/>
                      <a:ext cx="2486546" cy="519675"/>
                    </a:xfrm>
                    <a:prstGeom prst="rect">
                      <a:avLst/>
                    </a:prstGeom>
                  </pic:spPr>
                </pic:pic>
              </a:graphicData>
            </a:graphic>
          </wp:inline>
        </w:drawing>
      </w:r>
      <w:r w:rsidRPr="00544508">
        <w:rPr>
          <w:rFonts w:ascii="Helvetica" w:hAnsi="Helvetica"/>
          <w:noProof/>
          <w:sz w:val="24"/>
          <w:szCs w:val="24"/>
          <w:lang w:eastAsia="el-GR"/>
        </w:rPr>
        <w:drawing>
          <wp:inline distT="0" distB="0" distL="0" distR="0" wp14:anchorId="6F21E86A" wp14:editId="02DE1356">
            <wp:extent cx="2701477" cy="636104"/>
            <wp:effectExtent l="19050" t="0" r="3623"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5" cstate="print">
                      <a:extLst>
                        <a:ext uri="{28A0092B-C50C-407E-A947-70E740481C1C}">
                          <a14:useLocalDpi xmlns:a14="http://schemas.microsoft.com/office/drawing/2010/main"/>
                        </a:ext>
                      </a:extLst>
                    </a:blip>
                    <a:stretch>
                      <a:fillRect/>
                    </a:stretch>
                  </pic:blipFill>
                  <pic:spPr>
                    <a:xfrm>
                      <a:off x="0" y="0"/>
                      <a:ext cx="2772910" cy="652924"/>
                    </a:xfrm>
                    <a:prstGeom prst="rect">
                      <a:avLst/>
                    </a:prstGeom>
                  </pic:spPr>
                </pic:pic>
              </a:graphicData>
            </a:graphic>
          </wp:inline>
        </w:drawing>
      </w:r>
    </w:p>
    <w:p w14:paraId="4DF779B3" w14:textId="78B65A14" w:rsidR="00E574A8" w:rsidRPr="00544508" w:rsidRDefault="00A40294" w:rsidP="0030740A">
      <w:pPr>
        <w:spacing w:after="186" w:line="251" w:lineRule="auto"/>
        <w:ind w:left="-3" w:hanging="10"/>
        <w:rPr>
          <w:rFonts w:ascii="Helvetica" w:hAnsi="Helvetica" w:cs="Calibri"/>
          <w:iCs/>
          <w:sz w:val="24"/>
          <w:szCs w:val="24"/>
        </w:rPr>
      </w:pPr>
      <w:r w:rsidRPr="005C33AE">
        <w:rPr>
          <w:rFonts w:ascii="Helvetica" w:hAnsi="Helvetica" w:cs="Calibri"/>
          <w:iCs/>
          <w:sz w:val="24"/>
          <w:szCs w:val="24"/>
        </w:rPr>
        <w:t>Spolufinancované Európskou úniou</w:t>
      </w:r>
      <w:r w:rsidR="00E574A8" w:rsidRPr="005C33AE">
        <w:rPr>
          <w:rFonts w:ascii="Helvetica" w:hAnsi="Helvetica" w:cs="Calibri"/>
          <w:iCs/>
          <w:sz w:val="24"/>
          <w:szCs w:val="24"/>
        </w:rPr>
        <w:t xml:space="preserve">. </w:t>
      </w:r>
      <w:r w:rsidRPr="005C33AE">
        <w:rPr>
          <w:rFonts w:ascii="Helvetica" w:hAnsi="Helvetica" w:cs="Calibri"/>
          <w:iCs/>
          <w:sz w:val="24"/>
          <w:szCs w:val="24"/>
        </w:rPr>
        <w:t xml:space="preserve">Uvedené stanoviská a názory sú vyjadrením autorov a nevyhnutne </w:t>
      </w:r>
      <w:r w:rsidR="005C33AE" w:rsidRPr="005C33AE">
        <w:rPr>
          <w:rFonts w:ascii="Helvetica" w:hAnsi="Helvetica" w:cs="Calibri"/>
          <w:iCs/>
          <w:sz w:val="24"/>
          <w:szCs w:val="24"/>
        </w:rPr>
        <w:t xml:space="preserve">neodrážajú </w:t>
      </w:r>
      <w:r w:rsidRPr="005C33AE">
        <w:rPr>
          <w:rFonts w:ascii="Helvetica" w:hAnsi="Helvetica" w:cs="Calibri"/>
          <w:iCs/>
          <w:sz w:val="24"/>
          <w:szCs w:val="24"/>
        </w:rPr>
        <w:t>stanoviská a názory Európskej únie alebo Európskej komisie</w:t>
      </w:r>
      <w:r w:rsidR="00E574A8" w:rsidRPr="005C33AE">
        <w:rPr>
          <w:rFonts w:ascii="Helvetica" w:hAnsi="Helvetica" w:cs="Calibri"/>
          <w:iCs/>
          <w:sz w:val="24"/>
          <w:szCs w:val="24"/>
        </w:rPr>
        <w:t xml:space="preserve">. </w:t>
      </w:r>
      <w:r w:rsidRPr="005C33AE">
        <w:rPr>
          <w:rFonts w:ascii="Helvetica" w:hAnsi="Helvetica" w:cs="Calibri"/>
          <w:iCs/>
          <w:sz w:val="24"/>
          <w:szCs w:val="24"/>
        </w:rPr>
        <w:t>Európska únia a</w:t>
      </w:r>
      <w:r w:rsidR="006068D8" w:rsidRPr="005C33AE">
        <w:rPr>
          <w:rFonts w:ascii="Helvetica" w:hAnsi="Helvetica" w:cs="Calibri"/>
          <w:iCs/>
          <w:sz w:val="24"/>
          <w:szCs w:val="24"/>
        </w:rPr>
        <w:t>ni</w:t>
      </w:r>
      <w:r w:rsidRPr="005C33AE">
        <w:rPr>
          <w:rFonts w:ascii="Helvetica" w:hAnsi="Helvetica" w:cs="Calibri"/>
          <w:iCs/>
          <w:sz w:val="24"/>
          <w:szCs w:val="24"/>
        </w:rPr>
        <w:t xml:space="preserve"> podporný orgán </w:t>
      </w:r>
      <w:r w:rsidR="006068D8" w:rsidRPr="005C33AE">
        <w:rPr>
          <w:rFonts w:ascii="Helvetica" w:hAnsi="Helvetica" w:cs="Calibri"/>
          <w:iCs/>
          <w:sz w:val="24"/>
          <w:szCs w:val="24"/>
        </w:rPr>
        <w:t xml:space="preserve">za nich </w:t>
      </w:r>
      <w:r w:rsidRPr="005C33AE">
        <w:rPr>
          <w:rFonts w:ascii="Helvetica" w:hAnsi="Helvetica" w:cs="Calibri"/>
          <w:iCs/>
          <w:sz w:val="24"/>
          <w:szCs w:val="24"/>
        </w:rPr>
        <w:t>nenesú zodpovednosť</w:t>
      </w:r>
      <w:r w:rsidR="00E574A8" w:rsidRPr="005C33AE">
        <w:rPr>
          <w:rFonts w:ascii="Helvetica" w:hAnsi="Helvetica" w:cs="Calibri"/>
          <w:iCs/>
          <w:sz w:val="24"/>
          <w:szCs w:val="24"/>
        </w:rPr>
        <w:t>.</w:t>
      </w:r>
    </w:p>
    <w:p w14:paraId="37F98819" w14:textId="77777777" w:rsidR="00E574A8" w:rsidRPr="00544508" w:rsidRDefault="00E574A8" w:rsidP="0030740A">
      <w:pPr>
        <w:spacing w:after="0"/>
        <w:rPr>
          <w:rFonts w:ascii="Helvetica" w:hAnsi="Helvetica"/>
          <w:sz w:val="28"/>
          <w:szCs w:val="28"/>
        </w:rPr>
      </w:pPr>
    </w:p>
    <w:p w14:paraId="6964A919" w14:textId="77777777" w:rsidR="00705D14" w:rsidRPr="00544508" w:rsidRDefault="00705D14" w:rsidP="0030740A">
      <w:pPr>
        <w:spacing w:after="0"/>
        <w:rPr>
          <w:rFonts w:ascii="Helvetica" w:hAnsi="Helvetica"/>
          <w:sz w:val="28"/>
          <w:szCs w:val="28"/>
        </w:rPr>
      </w:pPr>
    </w:p>
    <w:p w14:paraId="10E53DC5" w14:textId="77777777" w:rsidR="00705D14" w:rsidRPr="00544508" w:rsidRDefault="00705D14" w:rsidP="0030740A">
      <w:pPr>
        <w:spacing w:after="0"/>
        <w:rPr>
          <w:rFonts w:ascii="Helvetica" w:hAnsi="Helvetica"/>
          <w:sz w:val="28"/>
          <w:szCs w:val="28"/>
        </w:rPr>
      </w:pPr>
    </w:p>
    <w:p w14:paraId="42121AFB" w14:textId="77777777" w:rsidR="00705D14" w:rsidRPr="00544508" w:rsidRDefault="00705D14" w:rsidP="0030740A">
      <w:pPr>
        <w:spacing w:after="0"/>
        <w:rPr>
          <w:rFonts w:ascii="Helvetica" w:hAnsi="Helvetica"/>
          <w:sz w:val="28"/>
          <w:szCs w:val="28"/>
        </w:rPr>
      </w:pPr>
    </w:p>
    <w:p w14:paraId="1BDD2F38" w14:textId="77777777" w:rsidR="00705D14" w:rsidRPr="00544508" w:rsidRDefault="00705D14" w:rsidP="0030740A">
      <w:pPr>
        <w:spacing w:after="0"/>
        <w:rPr>
          <w:rFonts w:ascii="Helvetica" w:hAnsi="Helvetica"/>
          <w:sz w:val="28"/>
          <w:szCs w:val="28"/>
        </w:rPr>
      </w:pPr>
    </w:p>
    <w:p w14:paraId="5200FBEC" w14:textId="77777777" w:rsidR="00705D14" w:rsidRPr="00544508" w:rsidRDefault="00705D14" w:rsidP="0030740A">
      <w:pPr>
        <w:spacing w:after="0"/>
        <w:rPr>
          <w:rFonts w:ascii="Helvetica" w:hAnsi="Helvetica"/>
          <w:sz w:val="28"/>
          <w:szCs w:val="28"/>
        </w:rPr>
      </w:pPr>
    </w:p>
    <w:p w14:paraId="08BBFAD9" w14:textId="77777777" w:rsidR="00705D14" w:rsidRPr="00544508" w:rsidRDefault="00705D14" w:rsidP="0030740A">
      <w:pPr>
        <w:spacing w:after="0"/>
        <w:rPr>
          <w:rFonts w:ascii="Helvetica" w:hAnsi="Helvetica"/>
          <w:sz w:val="28"/>
          <w:szCs w:val="28"/>
        </w:rPr>
      </w:pPr>
    </w:p>
    <w:p w14:paraId="5B6F39D1" w14:textId="77777777" w:rsidR="00705D14" w:rsidRPr="00544508" w:rsidRDefault="00705D14" w:rsidP="0030740A">
      <w:pPr>
        <w:spacing w:after="0"/>
        <w:rPr>
          <w:rFonts w:ascii="Helvetica" w:hAnsi="Helvetica"/>
          <w:sz w:val="28"/>
          <w:szCs w:val="28"/>
        </w:rPr>
      </w:pPr>
    </w:p>
    <w:p w14:paraId="785F4118" w14:textId="77777777" w:rsidR="00705D14" w:rsidRPr="00544508" w:rsidRDefault="00705D14" w:rsidP="0030740A">
      <w:pPr>
        <w:spacing w:after="0"/>
        <w:rPr>
          <w:rFonts w:ascii="Helvetica" w:hAnsi="Helvetica"/>
          <w:sz w:val="28"/>
          <w:szCs w:val="28"/>
        </w:rPr>
      </w:pPr>
    </w:p>
    <w:sectPr w:rsidR="00705D14" w:rsidRPr="00544508" w:rsidSect="00B722DE">
      <w:headerReference w:type="even" r:id="rId66"/>
      <w:headerReference w:type="default" r:id="rId67"/>
      <w:footerReference w:type="even" r:id="rId68"/>
      <w:footerReference w:type="default" r:id="rId6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D78AF" w14:textId="77777777" w:rsidR="000F0CEE" w:rsidRDefault="000F0CEE" w:rsidP="001B2731">
      <w:r>
        <w:separator/>
      </w:r>
    </w:p>
  </w:endnote>
  <w:endnote w:type="continuationSeparator" w:id="0">
    <w:p w14:paraId="2F40221D" w14:textId="77777777" w:rsidR="000F0CEE" w:rsidRDefault="000F0CEE" w:rsidP="001B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504020202030204"/>
    <w:charset w:val="EE"/>
    <w:family w:val="swiss"/>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1384676626"/>
      <w:docPartObj>
        <w:docPartGallery w:val="Page Numbers (Bottom of Page)"/>
        <w:docPartUnique/>
      </w:docPartObj>
    </w:sdtPr>
    <w:sdtContent>
      <w:p w14:paraId="2DEC5A10" w14:textId="64EC1266" w:rsidR="0045143F" w:rsidRDefault="0045143F" w:rsidP="00776DE8">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47FF7305" w14:textId="77777777" w:rsidR="0045143F" w:rsidRDefault="0045143F" w:rsidP="00211109">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478071221"/>
      <w:docPartObj>
        <w:docPartGallery w:val="Page Numbers (Bottom of Page)"/>
        <w:docPartUnique/>
      </w:docPartObj>
    </w:sdtPr>
    <w:sdtContent>
      <w:p w14:paraId="6436A46D" w14:textId="4676578F" w:rsidR="0045143F" w:rsidRDefault="0045143F" w:rsidP="00776DE8">
        <w:pPr>
          <w:pStyle w:val="Pta"/>
          <w:framePr w:wrap="none" w:vAnchor="text" w:hAnchor="margin" w:xAlign="right" w:y="1"/>
          <w:rPr>
            <w:rStyle w:val="slostrany"/>
          </w:rPr>
        </w:pPr>
        <w:r w:rsidRPr="007139F4">
          <w:rPr>
            <w:rStyle w:val="slostrany"/>
            <w:rFonts w:ascii="Helvetica" w:hAnsi="Helvetica"/>
            <w:sz w:val="24"/>
            <w:szCs w:val="24"/>
          </w:rPr>
          <w:fldChar w:fldCharType="begin"/>
        </w:r>
        <w:r w:rsidRPr="007139F4">
          <w:rPr>
            <w:rStyle w:val="slostrany"/>
            <w:rFonts w:ascii="Helvetica" w:hAnsi="Helvetica"/>
            <w:sz w:val="24"/>
            <w:szCs w:val="24"/>
          </w:rPr>
          <w:instrText xml:space="preserve"> PAGE </w:instrText>
        </w:r>
        <w:r w:rsidRPr="007139F4">
          <w:rPr>
            <w:rStyle w:val="slostrany"/>
            <w:rFonts w:ascii="Helvetica" w:hAnsi="Helvetica"/>
            <w:sz w:val="24"/>
            <w:szCs w:val="24"/>
          </w:rPr>
          <w:fldChar w:fldCharType="separate"/>
        </w:r>
        <w:r w:rsidRPr="007139F4">
          <w:rPr>
            <w:rStyle w:val="slostrany"/>
            <w:rFonts w:ascii="Helvetica" w:hAnsi="Helvetica"/>
            <w:noProof/>
            <w:sz w:val="24"/>
            <w:szCs w:val="24"/>
          </w:rPr>
          <w:t>2</w:t>
        </w:r>
        <w:r w:rsidRPr="007139F4">
          <w:rPr>
            <w:rStyle w:val="slostrany"/>
            <w:rFonts w:ascii="Helvetica" w:hAnsi="Helvetica"/>
            <w:sz w:val="24"/>
            <w:szCs w:val="24"/>
          </w:rPr>
          <w:fldChar w:fldCharType="end"/>
        </w:r>
      </w:p>
    </w:sdtContent>
  </w:sdt>
  <w:p w14:paraId="5959C710" w14:textId="77777777" w:rsidR="0045143F" w:rsidRDefault="0045143F" w:rsidP="00211109">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860DF" w14:textId="77777777" w:rsidR="000F0CEE" w:rsidRDefault="000F0CEE" w:rsidP="001B2731">
      <w:r>
        <w:separator/>
      </w:r>
    </w:p>
  </w:footnote>
  <w:footnote w:type="continuationSeparator" w:id="0">
    <w:p w14:paraId="250CEAF0" w14:textId="77777777" w:rsidR="000F0CEE" w:rsidRDefault="000F0CEE" w:rsidP="001B2731">
      <w:r>
        <w:continuationSeparator/>
      </w:r>
    </w:p>
  </w:footnote>
  <w:footnote w:id="1">
    <w:p w14:paraId="48AEA525" w14:textId="3AEC3758" w:rsidR="0045143F" w:rsidRPr="00544508" w:rsidRDefault="0045143F" w:rsidP="00592110">
      <w:pPr>
        <w:spacing w:line="240" w:lineRule="auto"/>
        <w:jc w:val="both"/>
        <w:rPr>
          <w:rFonts w:ascii="Helvetica" w:eastAsia="Times New Roman" w:hAnsi="Helvetica" w:cs="Times New Roman"/>
          <w:color w:val="000000" w:themeColor="text1"/>
          <w:sz w:val="20"/>
          <w:szCs w:val="20"/>
          <w:lang w:eastAsia="en-GB"/>
        </w:rPr>
      </w:pPr>
      <w:r w:rsidRPr="005203C1">
        <w:rPr>
          <w:rStyle w:val="Odkaznapoznmkupodiarou"/>
          <w:rFonts w:ascii="Helvetica" w:hAnsi="Helvetica"/>
          <w:color w:val="000000" w:themeColor="text1"/>
          <w:sz w:val="20"/>
          <w:szCs w:val="20"/>
          <w:lang w:val="en-GB"/>
        </w:rPr>
        <w:footnoteRef/>
      </w:r>
      <w:r w:rsidRPr="005203C1">
        <w:rPr>
          <w:rFonts w:ascii="Helvetica" w:hAnsi="Helvetica"/>
          <w:color w:val="000000" w:themeColor="text1"/>
          <w:sz w:val="20"/>
          <w:szCs w:val="20"/>
          <w:lang w:val="en-GB"/>
        </w:rPr>
        <w:t xml:space="preserve"> </w:t>
      </w:r>
      <w:r w:rsidRPr="005203C1">
        <w:rPr>
          <w:rFonts w:ascii="Helvetica" w:eastAsia="Times New Roman" w:hAnsi="Helvetica" w:cs="Arial"/>
          <w:color w:val="000000" w:themeColor="text1"/>
          <w:sz w:val="20"/>
          <w:szCs w:val="20"/>
          <w:shd w:val="clear" w:color="auto" w:fill="FFFFFF"/>
          <w:lang w:eastAsia="en-GB"/>
        </w:rPr>
        <w:t>ENIL uprednostňuje výraz “znevýhodnení ľudia” pred výrazom “osoby so zdravotným postihnutím” alebo “ľudia so zdravotným postihnutím” s cieľom zohľadniť skutočnosť, že ľudia sú znevýhodnení prekážkami súvisiacimi s prostredím, systémovými prekážkami a prekážkami vytváranými vonkajším postojmi v spoločnosti. Toto je v súlade so sociálnym modelom zdravotného postihnutia.</w:t>
      </w:r>
    </w:p>
  </w:footnote>
  <w:footnote w:id="2">
    <w:p w14:paraId="3F1BB262" w14:textId="599FF293" w:rsidR="0045143F" w:rsidRPr="00544508" w:rsidRDefault="0045143F" w:rsidP="00D232E6">
      <w:pPr>
        <w:pStyle w:val="Textpoznmkypodiarou"/>
        <w:spacing w:line="240" w:lineRule="auto"/>
        <w:rPr>
          <w:rFonts w:ascii="Helvetica" w:hAnsi="Helvetica"/>
          <w:color w:val="000000" w:themeColor="text1"/>
        </w:rPr>
      </w:pPr>
      <w:r w:rsidRPr="00544508">
        <w:rPr>
          <w:rStyle w:val="Odkaznapoznmkupodiarou"/>
          <w:rFonts w:ascii="Helvetica" w:hAnsi="Helvetica"/>
          <w:color w:val="000000" w:themeColor="text1"/>
        </w:rPr>
        <w:footnoteRef/>
      </w:r>
      <w:r w:rsidRPr="00544508">
        <w:rPr>
          <w:rFonts w:ascii="Helvetica" w:hAnsi="Helvetica"/>
          <w:color w:val="000000" w:themeColor="text1"/>
        </w:rPr>
        <w:t xml:space="preserve"> </w:t>
      </w:r>
      <w:r w:rsidRPr="00544508">
        <w:rPr>
          <w:rFonts w:ascii="Helvetica" w:hAnsi="Helvetica"/>
          <w:color w:val="000000" w:themeColor="text1"/>
        </w:rPr>
        <w:t xml:space="preserve">Otázky v prieskume sú k dispozícii na tejto internetovej stránke: </w:t>
      </w:r>
      <w:hyperlink r:id="rId1" w:history="1">
        <w:r w:rsidRPr="00544508">
          <w:rPr>
            <w:rStyle w:val="Hypertextovprepojenie"/>
            <w:rFonts w:ascii="Helvetica" w:hAnsi="Helvetica"/>
          </w:rPr>
          <w:t>https://enil.eu/news/enil-launches-independent-living-survey/</w:t>
        </w:r>
      </w:hyperlink>
      <w:r w:rsidRPr="00544508">
        <w:rPr>
          <w:rFonts w:ascii="Helvetica" w:hAnsi="Helvetica"/>
          <w:color w:val="000000" w:themeColor="text1"/>
        </w:rPr>
        <w:t xml:space="preserve"> </w:t>
      </w:r>
    </w:p>
  </w:footnote>
  <w:footnote w:id="3">
    <w:p w14:paraId="202A24AD" w14:textId="0D73B876" w:rsidR="0045143F" w:rsidRPr="00114609" w:rsidRDefault="0045143F" w:rsidP="00114609">
      <w:pPr>
        <w:pStyle w:val="Textpoznmkypodiarou"/>
        <w:spacing w:line="240" w:lineRule="auto"/>
        <w:rPr>
          <w:rFonts w:ascii="Helvetica" w:hAnsi="Helvetica"/>
          <w:lang w:val="en-GB"/>
        </w:rPr>
      </w:pPr>
      <w:r w:rsidRPr="00114609">
        <w:rPr>
          <w:rStyle w:val="Odkaznapoznmkupodiarou"/>
          <w:rFonts w:ascii="Helvetica" w:hAnsi="Helvetica"/>
        </w:rPr>
        <w:footnoteRef/>
      </w:r>
      <w:r w:rsidRPr="00114609">
        <w:rPr>
          <w:rFonts w:ascii="Helvetica" w:hAnsi="Helvetica"/>
        </w:rPr>
        <w:t xml:space="preserve"> </w:t>
      </w:r>
      <w:r w:rsidRPr="00114609">
        <w:rPr>
          <w:rFonts w:ascii="Helvetica" w:hAnsi="Helvetica"/>
          <w:lang w:val="en-GB"/>
        </w:rPr>
        <w:t xml:space="preserve">See: </w:t>
      </w:r>
      <w:hyperlink r:id="rId2" w:history="1">
        <w:r w:rsidRPr="00212D8F">
          <w:rPr>
            <w:rStyle w:val="Hypertextovprepojenie"/>
            <w:rFonts w:ascii="Helvetica" w:hAnsi="Helvetica"/>
            <w:lang w:val="en-GB"/>
          </w:rPr>
          <w:t>https://www.un.org/development/desa/disabilities/convention-on-the-rights-of-persons-with-disabilities.html</w:t>
        </w:r>
      </w:hyperlink>
      <w:r>
        <w:rPr>
          <w:rFonts w:ascii="Helvetica" w:hAnsi="Helvetica"/>
          <w:lang w:val="en-GB"/>
        </w:rPr>
        <w:t xml:space="preserve"> </w:t>
      </w:r>
    </w:p>
  </w:footnote>
  <w:footnote w:id="4">
    <w:p w14:paraId="40F6C570" w14:textId="67980201" w:rsidR="0045143F" w:rsidRPr="00DA1735" w:rsidRDefault="0045143F" w:rsidP="0048662D">
      <w:pPr>
        <w:pStyle w:val="Textpoznmkypodiarou"/>
        <w:spacing w:after="0" w:line="240" w:lineRule="auto"/>
        <w:rPr>
          <w:rFonts w:ascii="Helvetica" w:hAnsi="Helvetica" w:cs="Arial"/>
        </w:rPr>
      </w:pPr>
      <w:r w:rsidRPr="00DA1735">
        <w:rPr>
          <w:rStyle w:val="Odkaznapoznmkupodiarou"/>
          <w:rFonts w:ascii="Helvetica" w:hAnsi="Helvetica"/>
          <w:color w:val="000000" w:themeColor="text1"/>
          <w:lang w:val="en-GB"/>
        </w:rPr>
        <w:footnoteRef/>
      </w:r>
      <w:r w:rsidRPr="00DA1735">
        <w:rPr>
          <w:rFonts w:ascii="Helvetica" w:hAnsi="Helvetica"/>
          <w:color w:val="000000" w:themeColor="text1"/>
          <w:lang w:val="en-GB"/>
        </w:rPr>
        <w:t xml:space="preserve"> </w:t>
      </w:r>
      <w:r w:rsidRPr="00DA1735">
        <w:rPr>
          <w:rFonts w:ascii="Helvetica" w:hAnsi="Helvetica" w:cs="Arial"/>
        </w:rPr>
        <w:t xml:space="preserve">Výbor pre práva osôb so zdravotným postihnutím, Všeobecný komentár č. 5 (2017) k článku 19 Nezávislý spôsob života a začlenenie do spoločnosti, CRPD/C/GC/5, 27. október 2017, odkaz: </w:t>
      </w:r>
      <w:hyperlink r:id="rId3" w:history="1">
        <w:r w:rsidRPr="00DA1735">
          <w:rPr>
            <w:rStyle w:val="Hypertextovprepojenie"/>
            <w:rFonts w:ascii="Helvetica" w:hAnsi="Helvetica" w:cs="Arial"/>
          </w:rPr>
          <w:t>https://tbinternet.ohchr.org/_layouts/15/treatybodyexternal/Download.aspx?symbolno=CRPD/C/GC/5&amp;Lang=en</w:t>
        </w:r>
      </w:hyperlink>
      <w:r w:rsidRPr="00DA1735">
        <w:rPr>
          <w:rFonts w:ascii="Helvetica" w:hAnsi="Helvetica" w:cs="Arial"/>
        </w:rPr>
        <w:t xml:space="preserve"> </w:t>
      </w:r>
    </w:p>
  </w:footnote>
  <w:footnote w:id="5">
    <w:p w14:paraId="5601285C" w14:textId="43B95C11" w:rsidR="0045143F" w:rsidRPr="00DA1735" w:rsidRDefault="0045143F" w:rsidP="00D232E6">
      <w:pPr>
        <w:pStyle w:val="Textpoznmkypodiarou"/>
        <w:spacing w:after="0" w:line="240" w:lineRule="auto"/>
        <w:rPr>
          <w:rFonts w:ascii="Helvetica" w:hAnsi="Helvetica"/>
          <w:color w:val="000000" w:themeColor="text1"/>
        </w:rPr>
      </w:pPr>
      <w:r w:rsidRPr="00DA1735">
        <w:rPr>
          <w:rStyle w:val="Odkaznapoznmkupodiarou"/>
          <w:rFonts w:ascii="Helvetica" w:hAnsi="Helvetica"/>
          <w:color w:val="000000" w:themeColor="text1"/>
        </w:rPr>
        <w:footnoteRef/>
      </w:r>
      <w:r w:rsidRPr="00DA1735">
        <w:rPr>
          <w:rFonts w:ascii="Helvetica" w:hAnsi="Helvetica"/>
          <w:color w:val="000000" w:themeColor="text1"/>
        </w:rPr>
        <w:t xml:space="preserve"> </w:t>
      </w:r>
      <w:r w:rsidRPr="00DA1735">
        <w:rPr>
          <w:rFonts w:ascii="Helvetica" w:hAnsi="Helvetica"/>
          <w:color w:val="000000" w:themeColor="text1"/>
        </w:rPr>
        <w:t xml:space="preserve">Európska sieť pre nezávislý život (2019), Kontrolný zoznam OA – nástroj na posúdenie schém osobnej asistencie, odkaz: </w:t>
      </w:r>
      <w:hyperlink r:id="rId4" w:history="1">
        <w:r w:rsidRPr="00DA1735">
          <w:rPr>
            <w:rStyle w:val="Hypertextovprepojenie"/>
            <w:rFonts w:ascii="Helvetica" w:hAnsi="Helvetica"/>
          </w:rPr>
          <w:t>https://enil.eu/wp-content/uploads/2019/02/Mladenov_Pokern_Bulic-PA_Checklist.pdf</w:t>
        </w:r>
      </w:hyperlink>
      <w:r w:rsidRPr="00DA1735">
        <w:rPr>
          <w:rFonts w:ascii="Helvetica" w:hAnsi="Helvetica"/>
          <w:color w:val="000000" w:themeColor="text1"/>
        </w:rPr>
        <w:t xml:space="preserve"> </w:t>
      </w:r>
    </w:p>
  </w:footnote>
  <w:footnote w:id="6">
    <w:p w14:paraId="057646FD" w14:textId="74D57216" w:rsidR="0045143F" w:rsidRPr="00544508" w:rsidRDefault="0045143F" w:rsidP="00D232E6">
      <w:pPr>
        <w:spacing w:after="0" w:line="240" w:lineRule="auto"/>
        <w:rPr>
          <w:rFonts w:ascii="Helvetica" w:hAnsi="Helvetica" w:cs="Segoe UI"/>
          <w:color w:val="000000" w:themeColor="text1"/>
          <w:sz w:val="20"/>
          <w:szCs w:val="20"/>
          <w:lang w:val="pt-PT"/>
        </w:rPr>
      </w:pPr>
      <w:r w:rsidRPr="00D232E6">
        <w:rPr>
          <w:rStyle w:val="Odkaznapoznmkupodiarou"/>
          <w:rFonts w:ascii="Helvetica" w:hAnsi="Helvetica"/>
          <w:color w:val="000000" w:themeColor="text1"/>
          <w:sz w:val="20"/>
          <w:szCs w:val="20"/>
          <w:lang w:val="en-GB"/>
        </w:rPr>
        <w:footnoteRef/>
      </w:r>
      <w:r w:rsidRPr="00544508">
        <w:rPr>
          <w:rFonts w:ascii="Helvetica" w:hAnsi="Helvetica"/>
          <w:color w:val="000000" w:themeColor="text1"/>
          <w:sz w:val="20"/>
          <w:szCs w:val="20"/>
          <w:lang w:val="pt-PT"/>
        </w:rPr>
        <w:t xml:space="preserve"> </w:t>
      </w:r>
      <w:r w:rsidRPr="00544508">
        <w:rPr>
          <w:rFonts w:ascii="Helvetica" w:hAnsi="Helvetica"/>
          <w:color w:val="000000" w:themeColor="text1"/>
          <w:sz w:val="20"/>
          <w:szCs w:val="20"/>
          <w:lang w:val="pt-PT"/>
        </w:rPr>
        <w:t xml:space="preserve">Pozri: </w:t>
      </w:r>
      <w:hyperlink r:id="rId5" w:history="1">
        <w:r w:rsidRPr="00544508">
          <w:rPr>
            <w:rStyle w:val="Hypertextovprepojenie"/>
            <w:rFonts w:ascii="Helvetica" w:hAnsi="Helvetica" w:cs="Segoe UI"/>
            <w:sz w:val="20"/>
            <w:szCs w:val="20"/>
            <w:lang w:val="pt-PT"/>
          </w:rPr>
          <w:t>https://www.hse.ie/eng/services/list/4/disability/congregatedsettings/time-to-move-on-from-congregated-settings-%E2%80%93-a-strategy-for-community-inclusion.pdf</w:t>
        </w:r>
      </w:hyperlink>
    </w:p>
  </w:footnote>
  <w:footnote w:id="7">
    <w:p w14:paraId="258E0B2A" w14:textId="674727F1" w:rsidR="0045143F" w:rsidRPr="00544508" w:rsidRDefault="0045143F" w:rsidP="00D232E6">
      <w:pPr>
        <w:pStyle w:val="Textpoznmkypodiarou"/>
        <w:spacing w:after="0" w:line="240" w:lineRule="auto"/>
        <w:rPr>
          <w:rFonts w:ascii="Helvetica" w:hAnsi="Helvetica"/>
          <w:color w:val="000000" w:themeColor="text1"/>
          <w:lang w:val="pt-PT"/>
        </w:rPr>
      </w:pPr>
      <w:r w:rsidRPr="00D232E6">
        <w:rPr>
          <w:rStyle w:val="Odkaznapoznmkupodiarou"/>
          <w:rFonts w:ascii="Helvetica" w:hAnsi="Helvetica"/>
          <w:color w:val="000000" w:themeColor="text1"/>
          <w:lang w:val="en-GB"/>
        </w:rPr>
        <w:footnoteRef/>
      </w:r>
      <w:r w:rsidRPr="00544508">
        <w:rPr>
          <w:rFonts w:ascii="Helvetica" w:hAnsi="Helvetica"/>
          <w:color w:val="000000" w:themeColor="text1"/>
          <w:lang w:val="pt-PT"/>
        </w:rPr>
        <w:t xml:space="preserve"> </w:t>
      </w:r>
      <w:r w:rsidRPr="00544508">
        <w:rPr>
          <w:rFonts w:ascii="Helvetica" w:hAnsi="Helvetica"/>
          <w:color w:val="000000" w:themeColor="text1"/>
          <w:lang w:val="pt-PT"/>
        </w:rPr>
        <w:t xml:space="preserve">Pozri: </w:t>
      </w:r>
      <w:hyperlink r:id="rId6" w:history="1">
        <w:r w:rsidRPr="00544508">
          <w:rPr>
            <w:rStyle w:val="Hypertextovprepojenie"/>
            <w:rFonts w:ascii="Helvetica" w:hAnsi="Helvetica"/>
            <w:lang w:val="pt-PT"/>
          </w:rPr>
          <w:t>http://perspektyvos.org/images/failai/dei_report_3.pdf</w:t>
        </w:r>
      </w:hyperlink>
    </w:p>
  </w:footnote>
  <w:footnote w:id="8">
    <w:p w14:paraId="554F0706" w14:textId="59C54800" w:rsidR="0045143F" w:rsidRPr="00544508" w:rsidRDefault="0045143F" w:rsidP="00D232E6">
      <w:pPr>
        <w:pStyle w:val="Textpoznmkypodiarou"/>
        <w:spacing w:after="0" w:line="240" w:lineRule="auto"/>
        <w:rPr>
          <w:rFonts w:ascii="Helvetica" w:hAnsi="Helvetica"/>
          <w:color w:val="000000" w:themeColor="text1"/>
          <w:lang w:val="pt-PT"/>
        </w:rPr>
      </w:pPr>
      <w:r w:rsidRPr="00D232E6">
        <w:rPr>
          <w:rStyle w:val="Odkaznapoznmkupodiarou"/>
          <w:rFonts w:ascii="Helvetica" w:hAnsi="Helvetica"/>
          <w:color w:val="000000" w:themeColor="text1"/>
          <w:lang w:val="en-GB"/>
        </w:rPr>
        <w:footnoteRef/>
      </w:r>
      <w:r w:rsidRPr="00544508">
        <w:rPr>
          <w:rFonts w:ascii="Helvetica" w:hAnsi="Helvetica"/>
          <w:color w:val="000000" w:themeColor="text1"/>
          <w:lang w:val="pt-PT"/>
        </w:rPr>
        <w:t xml:space="preserve"> </w:t>
      </w:r>
      <w:r w:rsidRPr="00544508">
        <w:rPr>
          <w:rFonts w:ascii="Helvetica" w:hAnsi="Helvetica"/>
          <w:color w:val="000000" w:themeColor="text1"/>
          <w:lang w:val="pt-PT"/>
        </w:rPr>
        <w:t xml:space="preserve">Pozri: </w:t>
      </w:r>
      <w:hyperlink r:id="rId7" w:history="1">
        <w:r w:rsidRPr="00544508">
          <w:rPr>
            <w:rStyle w:val="Hypertextovprepojenie"/>
            <w:rFonts w:ascii="Helvetica" w:hAnsi="Helvetica"/>
            <w:lang w:val="pt-PT"/>
          </w:rPr>
          <w:t>http://www.mtsp.gov.mk/content/pdf/2019pravilnici/23.4_National%20Deinstitutionalisation%20Strategy%20and%20Action%20plan.pdf</w:t>
        </w:r>
      </w:hyperlink>
    </w:p>
  </w:footnote>
  <w:footnote w:id="9">
    <w:p w14:paraId="53CD56EE" w14:textId="7F6B38B7" w:rsidR="0045143F" w:rsidRPr="00544508" w:rsidRDefault="0045143F" w:rsidP="00D232E6">
      <w:pPr>
        <w:pStyle w:val="Textpoznmkypodiarou"/>
        <w:spacing w:after="0" w:line="240" w:lineRule="auto"/>
        <w:rPr>
          <w:rFonts w:ascii="Helvetica" w:hAnsi="Helvetica"/>
          <w:color w:val="000000" w:themeColor="text1"/>
          <w:lang w:val="pt-PT"/>
        </w:rPr>
      </w:pPr>
      <w:r w:rsidRPr="00D232E6">
        <w:rPr>
          <w:rStyle w:val="Odkaznapoznmkupodiarou"/>
          <w:rFonts w:ascii="Helvetica" w:hAnsi="Helvetica"/>
          <w:color w:val="000000" w:themeColor="text1"/>
          <w:lang w:val="en-GB"/>
        </w:rPr>
        <w:footnoteRef/>
      </w:r>
      <w:r w:rsidRPr="00544508">
        <w:rPr>
          <w:rFonts w:ascii="Helvetica" w:hAnsi="Helvetica"/>
          <w:color w:val="000000" w:themeColor="text1"/>
          <w:lang w:val="pt-PT"/>
        </w:rPr>
        <w:t xml:space="preserve"> </w:t>
      </w:r>
      <w:r w:rsidRPr="00544508">
        <w:rPr>
          <w:rFonts w:ascii="Helvetica" w:hAnsi="Helvetica"/>
          <w:color w:val="000000" w:themeColor="text1"/>
          <w:lang w:val="pt-PT"/>
        </w:rPr>
        <w:t xml:space="preserve">Pozri: </w:t>
      </w:r>
      <w:hyperlink r:id="rId8" w:history="1">
        <w:r w:rsidRPr="00544508">
          <w:rPr>
            <w:rStyle w:val="Hypertextovprepojenie"/>
            <w:rFonts w:ascii="Helvetica" w:hAnsi="Helvetica"/>
            <w:lang w:val="pt-PT"/>
          </w:rPr>
          <w:t>https://www.health-ni.gov.uk/articles/community-care</w:t>
        </w:r>
      </w:hyperlink>
      <w:r w:rsidRPr="00544508">
        <w:rPr>
          <w:rFonts w:ascii="Helvetica" w:hAnsi="Helvetica"/>
          <w:color w:val="000000" w:themeColor="text1"/>
          <w:lang w:val="pt-PT"/>
        </w:rPr>
        <w:t xml:space="preserve"> </w:t>
      </w:r>
    </w:p>
  </w:footnote>
  <w:footnote w:id="10">
    <w:p w14:paraId="078CDBEE" w14:textId="60E01D0D" w:rsidR="0045143F" w:rsidRPr="00A82F07" w:rsidRDefault="0045143F" w:rsidP="00D232E6">
      <w:pPr>
        <w:pStyle w:val="Textpoznmkypodiarou"/>
        <w:spacing w:after="0" w:line="240" w:lineRule="auto"/>
        <w:rPr>
          <w:rFonts w:ascii="Helvetica" w:hAnsi="Helvetica"/>
          <w:color w:val="000000" w:themeColor="text1"/>
          <w:lang w:val="en-GB"/>
        </w:rPr>
      </w:pPr>
      <w:r w:rsidRPr="00BD2609">
        <w:rPr>
          <w:rStyle w:val="Odkaznapoznmkupodiarou"/>
          <w:rFonts w:ascii="Helvetica" w:hAnsi="Helvetica"/>
          <w:color w:val="000000" w:themeColor="text1"/>
          <w:lang w:val="en-GB"/>
        </w:rPr>
        <w:footnoteRef/>
      </w:r>
      <w:r w:rsidRPr="00BD2609">
        <w:rPr>
          <w:rFonts w:ascii="Helvetica" w:hAnsi="Helvetica"/>
          <w:color w:val="000000" w:themeColor="text1"/>
          <w:lang w:val="en-GB"/>
        </w:rPr>
        <w:t xml:space="preserve"> </w:t>
      </w:r>
      <w:r w:rsidRPr="00A82F07">
        <w:rPr>
          <w:rFonts w:ascii="Helvetica" w:hAnsi="Helvetica" w:cstheme="majorHAnsi"/>
          <w:lang w:val="en-GB"/>
        </w:rPr>
        <w:t xml:space="preserve">Disability Rights International, 2019. </w:t>
      </w:r>
      <w:r w:rsidRPr="00A82F07">
        <w:rPr>
          <w:rFonts w:ascii="Helvetica" w:hAnsi="Helvetica" w:cstheme="majorHAnsi"/>
          <w:i/>
          <w:iCs/>
          <w:lang w:val="en-GB"/>
        </w:rPr>
        <w:t xml:space="preserve">A Dead End for Children – Bulgaria’s Group Homes, </w:t>
      </w:r>
      <w:proofErr w:type="spellStart"/>
      <w:r w:rsidRPr="00A82F07">
        <w:rPr>
          <w:rFonts w:ascii="Helvetica" w:hAnsi="Helvetica" w:cstheme="majorHAnsi"/>
          <w:lang w:val="en-GB"/>
        </w:rPr>
        <w:t>odkaz</w:t>
      </w:r>
      <w:proofErr w:type="spellEnd"/>
      <w:r w:rsidRPr="00A82F07">
        <w:rPr>
          <w:rFonts w:ascii="Helvetica" w:hAnsi="Helvetica" w:cstheme="majorHAnsi"/>
          <w:lang w:val="en-GB"/>
        </w:rPr>
        <w:t>:</w:t>
      </w:r>
      <w:r w:rsidRPr="00A82F07">
        <w:rPr>
          <w:rFonts w:ascii="Helvetica" w:hAnsi="Helvetica" w:cstheme="majorHAnsi"/>
          <w:i/>
          <w:iCs/>
          <w:lang w:val="en-GB"/>
        </w:rPr>
        <w:t xml:space="preserve"> </w:t>
      </w:r>
      <w:r w:rsidRPr="00A82F07">
        <w:rPr>
          <w:rFonts w:ascii="Helvetica" w:hAnsi="Helvetica" w:cstheme="majorHAnsi"/>
          <w:lang w:val="en-GB"/>
        </w:rPr>
        <w:t xml:space="preserve"> </w:t>
      </w:r>
      <w:hyperlink r:id="rId9" w:history="1">
        <w:r w:rsidRPr="00A82F07">
          <w:rPr>
            <w:rStyle w:val="Hypertextovprepojenie"/>
            <w:rFonts w:ascii="Helvetica" w:hAnsi="Helvetica" w:cstheme="majorHAnsi"/>
            <w:lang w:val="en-GB"/>
          </w:rPr>
          <w:t>https://www.driadvocacy.org/wp-content/uploads/Bulgaria-final-web.pdf</w:t>
        </w:r>
      </w:hyperlink>
    </w:p>
  </w:footnote>
  <w:footnote w:id="11">
    <w:p w14:paraId="41DDE96A" w14:textId="47B21BF5" w:rsidR="0045143F" w:rsidRPr="00D232E6" w:rsidRDefault="0045143F" w:rsidP="00D232E6">
      <w:pPr>
        <w:pStyle w:val="Textpoznmkypodiarou"/>
        <w:spacing w:after="0" w:line="240" w:lineRule="auto"/>
        <w:rPr>
          <w:rFonts w:ascii="Helvetica" w:hAnsi="Helvetica"/>
          <w:color w:val="000000" w:themeColor="text1"/>
          <w:lang w:val="en-GB"/>
        </w:rPr>
      </w:pPr>
      <w:r w:rsidRPr="00A82F07">
        <w:rPr>
          <w:rStyle w:val="Odkaznapoznmkupodiarou"/>
          <w:rFonts w:ascii="Helvetica" w:hAnsi="Helvetica"/>
          <w:color w:val="000000" w:themeColor="text1"/>
          <w:lang w:val="en-GB"/>
        </w:rPr>
        <w:footnoteRef/>
      </w:r>
      <w:r w:rsidRPr="00A82F07">
        <w:rPr>
          <w:rFonts w:ascii="Helvetica" w:hAnsi="Helvetica"/>
          <w:color w:val="000000" w:themeColor="text1"/>
          <w:lang w:val="en-GB"/>
        </w:rPr>
        <w:t xml:space="preserve"> BBC, Bulgaria’s Hidden Children, see: </w:t>
      </w:r>
      <w:hyperlink r:id="rId10" w:history="1">
        <w:r w:rsidRPr="00A82F07">
          <w:rPr>
            <w:rStyle w:val="Hypertextovprepojenie"/>
            <w:rFonts w:ascii="Helvetica" w:hAnsi="Helvetica"/>
            <w:lang w:val="en-GB"/>
          </w:rPr>
          <w:t>https://www.bbc.co.uk/programmes/m000c1ds</w:t>
        </w:r>
      </w:hyperlink>
      <w:r w:rsidRPr="00D232E6">
        <w:rPr>
          <w:rFonts w:ascii="Helvetica" w:hAnsi="Helvetica"/>
          <w:color w:val="000000" w:themeColor="text1"/>
          <w:lang w:val="en-GB"/>
        </w:rPr>
        <w:t xml:space="preserve"> </w:t>
      </w:r>
    </w:p>
  </w:footnote>
  <w:footnote w:id="12">
    <w:p w14:paraId="79506AEF" w14:textId="058EED0D" w:rsidR="0045143F" w:rsidRPr="00544508" w:rsidRDefault="0045143F" w:rsidP="00D232E6">
      <w:pPr>
        <w:pStyle w:val="Textpoznmkypodiarou"/>
        <w:spacing w:after="0" w:line="240" w:lineRule="auto"/>
        <w:rPr>
          <w:rFonts w:ascii="Helvetica" w:hAnsi="Helvetica"/>
          <w:color w:val="000000" w:themeColor="text1"/>
          <w:lang w:val="pt-PT"/>
        </w:rPr>
      </w:pPr>
      <w:r w:rsidRPr="00D232E6">
        <w:rPr>
          <w:rStyle w:val="Odkaznapoznmkupodiarou"/>
          <w:rFonts w:ascii="Helvetica" w:hAnsi="Helvetica"/>
          <w:color w:val="000000" w:themeColor="text1"/>
          <w:lang w:val="en-GB"/>
        </w:rPr>
        <w:footnoteRef/>
      </w:r>
      <w:r w:rsidRPr="00544508">
        <w:rPr>
          <w:rFonts w:ascii="Helvetica" w:hAnsi="Helvetica"/>
          <w:color w:val="000000" w:themeColor="text1"/>
          <w:lang w:val="pt-PT"/>
        </w:rPr>
        <w:t xml:space="preserve"> </w:t>
      </w:r>
      <w:r w:rsidRPr="00544508">
        <w:rPr>
          <w:rFonts w:ascii="Helvetica" w:hAnsi="Helvetica"/>
          <w:color w:val="000000" w:themeColor="text1"/>
          <w:lang w:val="pt-PT"/>
        </w:rPr>
        <w:t xml:space="preserve">Pozri: </w:t>
      </w:r>
      <w:hyperlink r:id="rId11" w:history="1">
        <w:r w:rsidRPr="00544508">
          <w:rPr>
            <w:rStyle w:val="Hypertextovprepojenie"/>
            <w:rFonts w:ascii="Helvetica" w:hAnsi="Helvetica"/>
            <w:lang w:val="pt-PT"/>
          </w:rPr>
          <w:t>https://www.webarchive.org.uk/wayback/archive/20150220144551/http://www.gov.scot/Publications/2013/04/8699/0</w:t>
        </w:r>
      </w:hyperlink>
      <w:r w:rsidRPr="00544508">
        <w:rPr>
          <w:rFonts w:ascii="Helvetica" w:hAnsi="Helvetica"/>
          <w:color w:val="000000" w:themeColor="text1"/>
          <w:lang w:val="pt-PT"/>
        </w:rPr>
        <w:t xml:space="preserve"> </w:t>
      </w:r>
    </w:p>
  </w:footnote>
  <w:footnote w:id="13">
    <w:p w14:paraId="1D235474" w14:textId="47635EF3" w:rsidR="0045143F" w:rsidRPr="00544508" w:rsidRDefault="0045143F" w:rsidP="00D232E6">
      <w:pPr>
        <w:pStyle w:val="Textpoznmkypodiarou"/>
        <w:spacing w:after="0" w:line="240" w:lineRule="auto"/>
        <w:rPr>
          <w:rFonts w:ascii="Helvetica" w:hAnsi="Helvetica"/>
          <w:color w:val="000000" w:themeColor="text1"/>
          <w:lang w:val="pt-PT"/>
        </w:rPr>
      </w:pPr>
      <w:r w:rsidRPr="00D232E6">
        <w:rPr>
          <w:rStyle w:val="Odkaznapoznmkupodiarou"/>
          <w:rFonts w:ascii="Helvetica" w:hAnsi="Helvetica"/>
          <w:color w:val="000000" w:themeColor="text1"/>
          <w:lang w:val="en-GB"/>
        </w:rPr>
        <w:footnoteRef/>
      </w:r>
      <w:r w:rsidRPr="00544508">
        <w:rPr>
          <w:rFonts w:ascii="Helvetica" w:hAnsi="Helvetica"/>
          <w:color w:val="000000" w:themeColor="text1"/>
          <w:lang w:val="pt-PT"/>
        </w:rPr>
        <w:t xml:space="preserve"> </w:t>
      </w:r>
      <w:r w:rsidRPr="00544508">
        <w:rPr>
          <w:rFonts w:ascii="Helvetica" w:hAnsi="Helvetica"/>
          <w:color w:val="000000" w:themeColor="text1"/>
          <w:lang w:val="pt-PT"/>
        </w:rPr>
        <w:t xml:space="preserve">Pozri: </w:t>
      </w:r>
      <w:hyperlink r:id="rId12" w:history="1">
        <w:r w:rsidRPr="00544508">
          <w:rPr>
            <w:rStyle w:val="Hypertextovprepojenie"/>
            <w:rFonts w:ascii="Helvetica" w:hAnsi="Helvetica"/>
            <w:lang w:val="pt-PT"/>
          </w:rPr>
          <w:t>https://www.legislation.gov.uk/asp/2013/1/contents/enacted</w:t>
        </w:r>
      </w:hyperlink>
      <w:r w:rsidRPr="00544508">
        <w:rPr>
          <w:rFonts w:ascii="Helvetica" w:hAnsi="Helvetica"/>
          <w:color w:val="000000" w:themeColor="text1"/>
          <w:lang w:val="pt-PT"/>
        </w:rPr>
        <w:t xml:space="preserve"> </w:t>
      </w:r>
    </w:p>
  </w:footnote>
  <w:footnote w:id="14">
    <w:p w14:paraId="6F6BA2E8" w14:textId="59D85748" w:rsidR="0045143F" w:rsidRPr="00544508" w:rsidRDefault="0045143F" w:rsidP="00D232E6">
      <w:pPr>
        <w:pStyle w:val="Textpoznmkypodiarou"/>
        <w:spacing w:after="0" w:line="240" w:lineRule="auto"/>
        <w:rPr>
          <w:rFonts w:ascii="Helvetica" w:hAnsi="Helvetica"/>
          <w:color w:val="000000" w:themeColor="text1"/>
          <w:lang w:val="pt-PT"/>
        </w:rPr>
      </w:pPr>
      <w:r w:rsidRPr="00D232E6">
        <w:rPr>
          <w:rStyle w:val="Odkaznapoznmkupodiarou"/>
          <w:rFonts w:ascii="Helvetica" w:hAnsi="Helvetica"/>
          <w:color w:val="000000" w:themeColor="text1"/>
          <w:lang w:val="en-GB"/>
        </w:rPr>
        <w:footnoteRef/>
      </w:r>
      <w:r w:rsidRPr="00544508">
        <w:rPr>
          <w:rFonts w:ascii="Helvetica" w:hAnsi="Helvetica"/>
          <w:color w:val="000000" w:themeColor="text1"/>
          <w:lang w:val="pt-PT"/>
        </w:rPr>
        <w:t xml:space="preserve"> </w:t>
      </w:r>
      <w:r w:rsidRPr="00544508">
        <w:rPr>
          <w:rFonts w:ascii="Helvetica" w:hAnsi="Helvetica"/>
          <w:color w:val="000000" w:themeColor="text1"/>
          <w:lang w:val="pt-PT"/>
        </w:rPr>
        <w:t xml:space="preserve">Pozri: </w:t>
      </w:r>
      <w:hyperlink r:id="rId13" w:history="1">
        <w:r w:rsidRPr="00544508">
          <w:rPr>
            <w:rStyle w:val="Hypertextovprepojenie"/>
            <w:rFonts w:ascii="Helvetica" w:hAnsi="Helvetica"/>
            <w:lang w:val="pt-PT"/>
          </w:rPr>
          <w:t>https://www.gov.scot/policies/social-care/reforming-adult-social-care/</w:t>
        </w:r>
      </w:hyperlink>
      <w:r w:rsidRPr="00544508">
        <w:rPr>
          <w:rFonts w:ascii="Helvetica" w:hAnsi="Helvetica"/>
          <w:color w:val="000000" w:themeColor="text1"/>
          <w:lang w:val="pt-PT"/>
        </w:rPr>
        <w:t xml:space="preserve"> </w:t>
      </w:r>
    </w:p>
  </w:footnote>
  <w:footnote w:id="15">
    <w:p w14:paraId="0F55840A" w14:textId="1E1F784F" w:rsidR="0045143F" w:rsidRPr="00544508" w:rsidRDefault="0045143F" w:rsidP="00D232E6">
      <w:pPr>
        <w:pStyle w:val="Textpoznmkypodiarou"/>
        <w:spacing w:after="0" w:line="240" w:lineRule="auto"/>
        <w:rPr>
          <w:rFonts w:ascii="Helvetica" w:hAnsi="Helvetica"/>
          <w:color w:val="000000" w:themeColor="text1"/>
          <w:lang w:val="pt-PT"/>
        </w:rPr>
      </w:pPr>
      <w:r w:rsidRPr="00D232E6">
        <w:rPr>
          <w:rStyle w:val="Odkaznapoznmkupodiarou"/>
          <w:rFonts w:ascii="Helvetica" w:hAnsi="Helvetica"/>
          <w:color w:val="000000" w:themeColor="text1"/>
          <w:lang w:val="en-GB"/>
        </w:rPr>
        <w:footnoteRef/>
      </w:r>
      <w:r w:rsidRPr="00544508">
        <w:rPr>
          <w:rFonts w:ascii="Helvetica" w:hAnsi="Helvetica"/>
          <w:color w:val="000000" w:themeColor="text1"/>
          <w:lang w:val="pt-PT"/>
        </w:rPr>
        <w:t xml:space="preserve"> </w:t>
      </w:r>
      <w:r w:rsidRPr="00544508">
        <w:rPr>
          <w:rFonts w:ascii="Helvetica" w:hAnsi="Helvetica"/>
          <w:color w:val="000000" w:themeColor="text1"/>
          <w:lang w:val="pt-PT"/>
        </w:rPr>
        <w:t xml:space="preserve">Pozri: </w:t>
      </w:r>
      <w:hyperlink r:id="rId14" w:history="1">
        <w:r w:rsidRPr="00544508">
          <w:rPr>
            <w:rStyle w:val="Hypertextovprepojenie"/>
            <w:rFonts w:ascii="Helvetica" w:hAnsi="Helvetica"/>
            <w:lang w:val="pt-PT"/>
          </w:rPr>
          <w:t>https://www.gov.scot/publications/self-directed-support-strategy-2010-2020-implementation-plan-2019-21/pages/2/</w:t>
        </w:r>
      </w:hyperlink>
      <w:r w:rsidRPr="00544508">
        <w:rPr>
          <w:rFonts w:ascii="Helvetica" w:hAnsi="Helvetica"/>
          <w:color w:val="000000" w:themeColor="text1"/>
          <w:lang w:val="pt-PT"/>
        </w:rPr>
        <w:t xml:space="preserve">  </w:t>
      </w:r>
    </w:p>
  </w:footnote>
  <w:footnote w:id="16">
    <w:p w14:paraId="5EB71A85" w14:textId="0522635B" w:rsidR="0045143F" w:rsidRPr="00544508" w:rsidRDefault="0045143F" w:rsidP="00D232E6">
      <w:pPr>
        <w:pStyle w:val="Textpoznmkypodiarou"/>
        <w:spacing w:after="0" w:line="240" w:lineRule="auto"/>
        <w:rPr>
          <w:rFonts w:ascii="Helvetica" w:hAnsi="Helvetica"/>
          <w:color w:val="000000" w:themeColor="text1"/>
          <w:lang w:val="pt-PT"/>
        </w:rPr>
      </w:pPr>
      <w:r w:rsidRPr="00D232E6">
        <w:rPr>
          <w:rStyle w:val="Odkaznapoznmkupodiarou"/>
          <w:rFonts w:ascii="Helvetica" w:hAnsi="Helvetica"/>
          <w:color w:val="000000" w:themeColor="text1"/>
          <w:lang w:val="en-GB"/>
        </w:rPr>
        <w:footnoteRef/>
      </w:r>
      <w:r w:rsidRPr="00544508">
        <w:rPr>
          <w:rFonts w:ascii="Helvetica" w:hAnsi="Helvetica"/>
          <w:color w:val="000000" w:themeColor="text1"/>
          <w:lang w:val="pt-PT"/>
        </w:rPr>
        <w:t xml:space="preserve"> </w:t>
      </w:r>
      <w:r w:rsidRPr="00544508">
        <w:rPr>
          <w:rFonts w:ascii="Helvetica" w:hAnsi="Helvetica"/>
          <w:color w:val="000000" w:themeColor="text1"/>
          <w:lang w:val="pt-PT"/>
        </w:rPr>
        <w:t xml:space="preserve">Pozri: </w:t>
      </w:r>
      <w:hyperlink r:id="rId15" w:history="1">
        <w:r w:rsidRPr="00544508">
          <w:rPr>
            <w:rStyle w:val="Hypertextovprepojenie"/>
            <w:rFonts w:ascii="Helvetica" w:hAnsi="Helvetica"/>
            <w:lang w:val="pt-PT"/>
          </w:rPr>
          <w:t>https://en.wikipedia.org/wiki/Street-level_bureaucracy</w:t>
        </w:r>
      </w:hyperlink>
      <w:r w:rsidRPr="00544508">
        <w:rPr>
          <w:rFonts w:ascii="Helvetica" w:hAnsi="Helvetica"/>
          <w:color w:val="000000" w:themeColor="text1"/>
          <w:lang w:val="pt-PT"/>
        </w:rPr>
        <w:t xml:space="preserve">  </w:t>
      </w:r>
    </w:p>
  </w:footnote>
  <w:footnote w:id="17">
    <w:p w14:paraId="1224EC1A" w14:textId="00D6DE6A" w:rsidR="0045143F" w:rsidRPr="004744B7" w:rsidRDefault="0045143F" w:rsidP="00E574A8">
      <w:pPr>
        <w:pStyle w:val="Textpoznmkypodiarou"/>
        <w:spacing w:after="0" w:line="240" w:lineRule="auto"/>
        <w:rPr>
          <w:rFonts w:ascii="Helvetica" w:hAnsi="Helvetica"/>
          <w:color w:val="000000" w:themeColor="text1"/>
          <w:lang w:val="pt-PT"/>
        </w:rPr>
      </w:pPr>
      <w:r w:rsidRPr="00D232E6">
        <w:rPr>
          <w:rStyle w:val="Odkaznapoznmkupodiarou"/>
          <w:rFonts w:ascii="Helvetica" w:hAnsi="Helvetica"/>
          <w:color w:val="000000" w:themeColor="text1"/>
        </w:rPr>
        <w:footnoteRef/>
      </w:r>
      <w:r w:rsidRPr="00D232E6">
        <w:rPr>
          <w:rFonts w:ascii="Helvetica" w:hAnsi="Helvetica"/>
          <w:color w:val="000000" w:themeColor="text1"/>
        </w:rPr>
        <w:t xml:space="preserve"> </w:t>
      </w:r>
      <w:r w:rsidRPr="00544508">
        <w:rPr>
          <w:rFonts w:ascii="Helvetica" w:hAnsi="Helvetica" w:cs="Arial"/>
          <w:color w:val="000000" w:themeColor="text1"/>
          <w:lang w:val="pt-PT"/>
        </w:rPr>
        <w:t xml:space="preserve">Výbor </w:t>
      </w:r>
      <w:r w:rsidRPr="00544508">
        <w:rPr>
          <w:rFonts w:ascii="Helvetica" w:hAnsi="Helvetica" w:cs="Arial"/>
          <w:color w:val="000000" w:themeColor="text1"/>
          <w:lang w:val="pt-PT"/>
        </w:rPr>
        <w:t>pre práva osôb so zdravotný</w:t>
      </w:r>
      <w:r w:rsidRPr="00544508">
        <w:rPr>
          <w:rFonts w:ascii="Helvetica" w:hAnsi="Helvetica" w:cs="Helvetica"/>
          <w:color w:val="000000" w:themeColor="text1"/>
          <w:lang w:val="pt-PT"/>
        </w:rPr>
        <w:t xml:space="preserve">m postihnutím, Všeobecný komentár č. 5 (2017) </w:t>
      </w:r>
      <w:r w:rsidRPr="00A1738D">
        <w:rPr>
          <w:rFonts w:ascii="Helvetica" w:hAnsi="Helvetica" w:cs="Helvetica"/>
        </w:rPr>
        <w:t xml:space="preserve">k nezávislému </w:t>
      </w:r>
      <w:r w:rsidRPr="004744B7">
        <w:rPr>
          <w:rFonts w:ascii="Helvetica" w:hAnsi="Helvetica" w:cs="Helvetica"/>
        </w:rPr>
        <w:t>spôsobu života a začlenení do spoločnosti</w:t>
      </w:r>
      <w:r w:rsidRPr="004744B7">
        <w:rPr>
          <w:rFonts w:ascii="Helvetica" w:hAnsi="Helvetica" w:cs="Arial"/>
          <w:color w:val="000000" w:themeColor="text1"/>
          <w:lang w:val="pt-PT"/>
        </w:rPr>
        <w:t>, CRPD/C/GC/5, 27. október 2017, odst. 16(a).</w:t>
      </w:r>
    </w:p>
  </w:footnote>
  <w:footnote w:id="18">
    <w:p w14:paraId="2D826734" w14:textId="62FBB086" w:rsidR="0045143F" w:rsidRPr="008F7C57" w:rsidRDefault="0045143F" w:rsidP="00E574A8">
      <w:pPr>
        <w:pStyle w:val="Textpoznmkypodiarou"/>
        <w:spacing w:after="0" w:line="240" w:lineRule="auto"/>
        <w:rPr>
          <w:rFonts w:ascii="Helvetica" w:hAnsi="Helvetica"/>
          <w:color w:val="000000" w:themeColor="text1"/>
          <w:lang w:val="pt-PT"/>
        </w:rPr>
      </w:pPr>
      <w:r w:rsidRPr="004744B7">
        <w:rPr>
          <w:rStyle w:val="Odkaznapoznmkupodiarou"/>
          <w:rFonts w:ascii="Helvetica" w:hAnsi="Helvetica"/>
          <w:color w:val="000000" w:themeColor="text1"/>
        </w:rPr>
        <w:footnoteRef/>
      </w:r>
      <w:r w:rsidRPr="004744B7">
        <w:rPr>
          <w:rFonts w:ascii="Helvetica" w:hAnsi="Helvetica"/>
          <w:color w:val="000000" w:themeColor="text1"/>
        </w:rPr>
        <w:t xml:space="preserve"> </w:t>
      </w:r>
      <w:r w:rsidRPr="004744B7">
        <w:rPr>
          <w:rFonts w:ascii="Helvetica" w:hAnsi="Helvetica"/>
          <w:i/>
          <w:iCs/>
          <w:color w:val="000000" w:themeColor="text1"/>
          <w:lang w:val="pt-PT"/>
        </w:rPr>
        <w:t xml:space="preserve">Ibid, </w:t>
      </w:r>
      <w:r>
        <w:rPr>
          <w:rFonts w:ascii="Helvetica" w:hAnsi="Helvetica"/>
          <w:i/>
          <w:iCs/>
          <w:color w:val="000000" w:themeColor="text1"/>
          <w:lang w:val="pt-PT"/>
        </w:rPr>
        <w:t>odst.</w:t>
      </w:r>
      <w:r w:rsidRPr="008F7C57">
        <w:rPr>
          <w:rFonts w:ascii="Helvetica" w:hAnsi="Helvetica"/>
          <w:i/>
          <w:iCs/>
          <w:color w:val="000000" w:themeColor="text1"/>
          <w:lang w:val="pt-PT"/>
        </w:rPr>
        <w:t>16(d).</w:t>
      </w:r>
    </w:p>
  </w:footnote>
  <w:footnote w:id="19">
    <w:p w14:paraId="7EBE13D9" w14:textId="77777777" w:rsidR="0045143F" w:rsidRPr="008F7C57" w:rsidRDefault="0045143F" w:rsidP="00E574A8">
      <w:pPr>
        <w:pStyle w:val="Textpoznmkypodiarou"/>
        <w:spacing w:after="0" w:line="240" w:lineRule="auto"/>
        <w:rPr>
          <w:rFonts w:ascii="Helvetica" w:hAnsi="Helvetica"/>
          <w:color w:val="000000" w:themeColor="text1"/>
          <w:lang w:val="pt-PT"/>
        </w:rPr>
      </w:pPr>
      <w:r w:rsidRPr="00D232E6">
        <w:rPr>
          <w:rStyle w:val="Odkaznapoznmkupodiarou"/>
          <w:rFonts w:ascii="Helvetica" w:hAnsi="Helvetica" w:cs="Arial"/>
          <w:color w:val="000000" w:themeColor="text1"/>
          <w:lang w:val="en-GB"/>
        </w:rPr>
        <w:footnoteRef/>
      </w:r>
      <w:r w:rsidRPr="008F7C57">
        <w:rPr>
          <w:rFonts w:ascii="Helvetica" w:hAnsi="Helvetica" w:cs="Arial"/>
          <w:color w:val="000000" w:themeColor="text1"/>
          <w:lang w:val="pt-PT"/>
        </w:rPr>
        <w:t xml:space="preserve"> </w:t>
      </w:r>
      <w:r w:rsidRPr="008F7C57">
        <w:rPr>
          <w:rFonts w:ascii="Helvetica" w:hAnsi="Helvetica" w:cs="Arial"/>
          <w:i/>
          <w:iCs/>
          <w:color w:val="000000" w:themeColor="text1"/>
          <w:lang w:val="pt-PT"/>
        </w:rPr>
        <w:t>Ibid</w:t>
      </w:r>
      <w:r w:rsidRPr="008F7C57">
        <w:rPr>
          <w:rFonts w:ascii="Helvetica" w:hAnsi="Helvetica" w:cs="Arial"/>
          <w:color w:val="000000" w:themeColor="text1"/>
          <w:lang w:val="pt-PT"/>
        </w:rPr>
        <w:t>, para 16(c).</w:t>
      </w:r>
    </w:p>
  </w:footnote>
  <w:footnote w:id="20">
    <w:p w14:paraId="5D0C637E" w14:textId="77777777" w:rsidR="0045143F" w:rsidRPr="008F7C57" w:rsidRDefault="0045143F" w:rsidP="00E574A8">
      <w:pPr>
        <w:pStyle w:val="Textpoznmkypodiarou"/>
        <w:spacing w:after="0" w:line="240" w:lineRule="auto"/>
        <w:rPr>
          <w:rFonts w:ascii="Helvetica" w:hAnsi="Helvetica"/>
          <w:color w:val="000000" w:themeColor="text1"/>
          <w:lang w:val="pt-PT"/>
        </w:rPr>
      </w:pPr>
      <w:r w:rsidRPr="00D232E6">
        <w:rPr>
          <w:rStyle w:val="Odkaznapoznmkupodiarou"/>
          <w:rFonts w:ascii="Helvetica" w:hAnsi="Helvetica"/>
          <w:color w:val="000000" w:themeColor="text1"/>
          <w:lang w:val="en-GB"/>
        </w:rPr>
        <w:footnoteRef/>
      </w:r>
      <w:r w:rsidRPr="008F7C57">
        <w:rPr>
          <w:rFonts w:ascii="Helvetica" w:hAnsi="Helvetica"/>
          <w:color w:val="000000" w:themeColor="text1"/>
          <w:lang w:val="pt-PT"/>
        </w:rPr>
        <w:t xml:space="preserve"> </w:t>
      </w:r>
      <w:r w:rsidRPr="008F7C57">
        <w:rPr>
          <w:rFonts w:ascii="Helvetica" w:hAnsi="Helvetica" w:cs="Arial"/>
          <w:i/>
          <w:iCs/>
          <w:color w:val="000000" w:themeColor="text1"/>
          <w:lang w:val="pt-PT"/>
        </w:rPr>
        <w:t>Ibid</w:t>
      </w:r>
      <w:r w:rsidRPr="008F7C57">
        <w:rPr>
          <w:rFonts w:ascii="Helvetica" w:hAnsi="Helvetica" w:cs="Arial"/>
          <w:color w:val="000000" w:themeColor="text1"/>
          <w:lang w:val="pt-PT"/>
        </w:rPr>
        <w:t xml:space="preserve">, </w:t>
      </w:r>
      <w:r w:rsidRPr="008F7C57">
        <w:rPr>
          <w:rFonts w:ascii="Helvetica" w:hAnsi="Helvetica" w:cs="Arial"/>
          <w:color w:val="000000" w:themeColor="text1"/>
          <w:lang w:val="pt-PT"/>
        </w:rPr>
        <w:t>para 16(c).</w:t>
      </w:r>
    </w:p>
  </w:footnote>
  <w:footnote w:id="21">
    <w:p w14:paraId="42767BC8" w14:textId="246DC8B0" w:rsidR="0045143F" w:rsidRPr="008F7C57" w:rsidRDefault="0045143F" w:rsidP="00211C02">
      <w:pPr>
        <w:pStyle w:val="Textpoznmkypodiarou"/>
        <w:spacing w:line="240" w:lineRule="auto"/>
        <w:rPr>
          <w:lang w:val="pt-PT"/>
        </w:rPr>
      </w:pPr>
      <w:r>
        <w:rPr>
          <w:rStyle w:val="Odkaznapoznmkupodiarou"/>
        </w:rPr>
        <w:footnoteRef/>
      </w:r>
      <w:r>
        <w:t xml:space="preserve"> </w:t>
      </w:r>
      <w:r w:rsidRPr="00211C02">
        <w:rPr>
          <w:rFonts w:ascii="Helvetica" w:hAnsi="Helvetica"/>
        </w:rPr>
        <w:t xml:space="preserve">CRPD/C/5: </w:t>
      </w:r>
      <w:hyperlink r:id="rId16" w:history="1">
        <w:r w:rsidRPr="00224A57">
          <w:rPr>
            <w:rStyle w:val="Hypertextovprepojenie"/>
            <w:rFonts w:ascii="Helvetica" w:hAnsi="Helvetica"/>
          </w:rPr>
          <w:t>https://www.ohchr.org/en/documents/legal-standards-and-guidelines/crpdc5-guidelines-deinstitutionalization-including</w:t>
        </w:r>
      </w:hyperlink>
    </w:p>
  </w:footnote>
  <w:footnote w:id="22">
    <w:p w14:paraId="1260CD82" w14:textId="33DD4D69" w:rsidR="0045143F" w:rsidRPr="00211C02" w:rsidRDefault="0045143F" w:rsidP="00211C02">
      <w:pPr>
        <w:pStyle w:val="Textpoznmkypodiarou"/>
        <w:spacing w:line="240" w:lineRule="auto"/>
        <w:rPr>
          <w:rFonts w:ascii="Helvetica" w:hAnsi="Helvetica"/>
          <w:lang w:val="en-GB"/>
        </w:rPr>
      </w:pPr>
      <w:r w:rsidRPr="00211C02">
        <w:rPr>
          <w:rStyle w:val="Odkaznapoznmkupodiarou"/>
          <w:rFonts w:ascii="Helvetica" w:hAnsi="Helvetica"/>
        </w:rPr>
        <w:footnoteRef/>
      </w:r>
      <w:r w:rsidRPr="00211C02">
        <w:rPr>
          <w:rFonts w:ascii="Helvetica" w:hAnsi="Helvetica"/>
        </w:rPr>
        <w:t xml:space="preserve"> </w:t>
      </w:r>
      <w:r w:rsidRPr="00211C02">
        <w:rPr>
          <w:rFonts w:ascii="Helvetica" w:hAnsi="Helvetica"/>
        </w:rPr>
        <w:t xml:space="preserve">CRPD/C/5: </w:t>
      </w:r>
      <w:hyperlink r:id="rId17" w:history="1">
        <w:r w:rsidRPr="00224A57">
          <w:rPr>
            <w:rStyle w:val="Hypertextovprepojenie"/>
            <w:rFonts w:ascii="Helvetica" w:hAnsi="Helvetica"/>
          </w:rPr>
          <w:t>https://www.ohchr.org/en/documents/legal-standards-and-guidelines/crpdc5-guidelines-deinstitutionalization-including</w:t>
        </w:r>
      </w:hyperlink>
      <w:r>
        <w:rPr>
          <w:rFonts w:ascii="Helvetica" w:hAnsi="Helvetica"/>
        </w:rPr>
        <w:t xml:space="preserve"> </w:t>
      </w:r>
    </w:p>
  </w:footnote>
  <w:footnote w:id="23">
    <w:p w14:paraId="3F51B5C3" w14:textId="2C660C50" w:rsidR="0045143F" w:rsidRPr="00D232E6" w:rsidRDefault="0045143F" w:rsidP="00E574A8">
      <w:pPr>
        <w:pStyle w:val="Textpoznmkypodiarou"/>
        <w:spacing w:after="0" w:line="240" w:lineRule="auto"/>
        <w:rPr>
          <w:rFonts w:ascii="Helvetica" w:hAnsi="Helvetica" w:cs="Arial"/>
          <w:color w:val="000000" w:themeColor="text1"/>
          <w:lang w:val="en-GB"/>
        </w:rPr>
      </w:pPr>
      <w:r w:rsidRPr="00D232E6">
        <w:rPr>
          <w:rStyle w:val="Odkaznapoznmkupodiarou"/>
          <w:rFonts w:ascii="Helvetica" w:hAnsi="Helvetica" w:cs="Arial"/>
          <w:color w:val="000000" w:themeColor="text1"/>
          <w:lang w:val="en-GB"/>
        </w:rPr>
        <w:footnoteRef/>
      </w:r>
      <w:r w:rsidRPr="00D232E6">
        <w:rPr>
          <w:rFonts w:ascii="Helvetica" w:hAnsi="Helvetica" w:cs="Arial"/>
          <w:color w:val="000000" w:themeColor="text1"/>
          <w:lang w:val="en-GB"/>
        </w:rPr>
        <w:t xml:space="preserve"> </w:t>
      </w:r>
      <w:r w:rsidRPr="002C213A">
        <w:rPr>
          <w:rFonts w:ascii="Helvetica" w:hAnsi="Helvetica" w:cs="Helvetica"/>
          <w:color w:val="000000"/>
          <w:shd w:val="clear" w:color="auto" w:fill="FFFFFF"/>
        </w:rPr>
        <w:t>Európska expertná skupina pre prechod z inštitucionálnej na komunitnú starostlivosť</w:t>
      </w:r>
      <w:r w:rsidRPr="00D232E6">
        <w:rPr>
          <w:rFonts w:ascii="Helvetica" w:hAnsi="Helvetica" w:cs="Arial"/>
          <w:color w:val="000000" w:themeColor="text1"/>
          <w:lang w:val="en-GB"/>
        </w:rPr>
        <w:t xml:space="preserve">, </w:t>
      </w:r>
      <w:proofErr w:type="spellStart"/>
      <w:r>
        <w:rPr>
          <w:rFonts w:ascii="Helvetica" w:hAnsi="Helvetica" w:cs="Arial"/>
          <w:i/>
          <w:color w:val="000000" w:themeColor="text1"/>
          <w:lang w:val="en-GB"/>
        </w:rPr>
        <w:t>Súbor</w:t>
      </w:r>
      <w:proofErr w:type="spellEnd"/>
      <w:r>
        <w:rPr>
          <w:rFonts w:ascii="Helvetica" w:hAnsi="Helvetica" w:cs="Arial"/>
          <w:i/>
          <w:color w:val="000000" w:themeColor="text1"/>
          <w:lang w:val="en-GB"/>
        </w:rPr>
        <w:t xml:space="preserve"> </w:t>
      </w:r>
      <w:proofErr w:type="spellStart"/>
      <w:r>
        <w:rPr>
          <w:rFonts w:ascii="Helvetica" w:hAnsi="Helvetica" w:cs="Arial"/>
          <w:i/>
          <w:color w:val="000000" w:themeColor="text1"/>
          <w:lang w:val="en-GB"/>
        </w:rPr>
        <w:t>nástrojov</w:t>
      </w:r>
      <w:proofErr w:type="spellEnd"/>
      <w:r>
        <w:rPr>
          <w:rFonts w:ascii="Helvetica" w:hAnsi="Helvetica" w:cs="Arial"/>
          <w:i/>
          <w:color w:val="000000" w:themeColor="text1"/>
          <w:lang w:val="en-GB"/>
        </w:rPr>
        <w:t xml:space="preserve"> </w:t>
      </w:r>
      <w:proofErr w:type="spellStart"/>
      <w:r>
        <w:rPr>
          <w:rFonts w:ascii="Helvetica" w:hAnsi="Helvetica" w:cs="Arial"/>
          <w:i/>
          <w:color w:val="000000" w:themeColor="text1"/>
          <w:lang w:val="en-GB"/>
        </w:rPr>
        <w:t>na</w:t>
      </w:r>
      <w:proofErr w:type="spellEnd"/>
      <w:r>
        <w:rPr>
          <w:rFonts w:ascii="Helvetica" w:hAnsi="Helvetica" w:cs="Arial"/>
          <w:i/>
          <w:color w:val="000000" w:themeColor="text1"/>
          <w:lang w:val="en-GB"/>
        </w:rPr>
        <w:t xml:space="preserve"> </w:t>
      </w:r>
      <w:proofErr w:type="spellStart"/>
      <w:r>
        <w:rPr>
          <w:rFonts w:ascii="Helvetica" w:hAnsi="Helvetica" w:cs="Arial"/>
          <w:i/>
          <w:color w:val="000000" w:themeColor="text1"/>
          <w:lang w:val="en-GB"/>
        </w:rPr>
        <w:t>využitie</w:t>
      </w:r>
      <w:proofErr w:type="spellEnd"/>
      <w:r>
        <w:rPr>
          <w:rFonts w:ascii="Helvetica" w:hAnsi="Helvetica" w:cs="Arial"/>
          <w:i/>
          <w:color w:val="000000" w:themeColor="text1"/>
          <w:lang w:val="en-GB"/>
        </w:rPr>
        <w:t xml:space="preserve"> </w:t>
      </w:r>
      <w:proofErr w:type="spellStart"/>
      <w:r>
        <w:rPr>
          <w:rFonts w:ascii="Helvetica" w:hAnsi="Helvetica" w:cs="Arial"/>
          <w:i/>
          <w:color w:val="000000" w:themeColor="text1"/>
          <w:lang w:val="en-GB"/>
        </w:rPr>
        <w:t>fondov</w:t>
      </w:r>
      <w:proofErr w:type="spellEnd"/>
      <w:r>
        <w:rPr>
          <w:rFonts w:ascii="Helvetica" w:hAnsi="Helvetica" w:cs="Arial"/>
          <w:i/>
          <w:color w:val="000000" w:themeColor="text1"/>
          <w:lang w:val="en-GB"/>
        </w:rPr>
        <w:t xml:space="preserve"> </w:t>
      </w:r>
      <w:proofErr w:type="spellStart"/>
      <w:r>
        <w:rPr>
          <w:rFonts w:ascii="Helvetica" w:hAnsi="Helvetica" w:cs="Arial"/>
          <w:i/>
          <w:color w:val="000000" w:themeColor="text1"/>
          <w:lang w:val="en-GB"/>
        </w:rPr>
        <w:t>Európskej</w:t>
      </w:r>
      <w:proofErr w:type="spellEnd"/>
      <w:r>
        <w:rPr>
          <w:rFonts w:ascii="Helvetica" w:hAnsi="Helvetica" w:cs="Arial"/>
          <w:i/>
          <w:color w:val="000000" w:themeColor="text1"/>
          <w:lang w:val="en-GB"/>
        </w:rPr>
        <w:t xml:space="preserve"> </w:t>
      </w:r>
      <w:proofErr w:type="spellStart"/>
      <w:r>
        <w:rPr>
          <w:rFonts w:ascii="Helvetica" w:hAnsi="Helvetica" w:cs="Arial"/>
          <w:i/>
          <w:color w:val="000000" w:themeColor="text1"/>
          <w:lang w:val="en-GB"/>
        </w:rPr>
        <w:t>únie</w:t>
      </w:r>
      <w:proofErr w:type="spellEnd"/>
      <w:r>
        <w:rPr>
          <w:rFonts w:ascii="Helvetica" w:hAnsi="Helvetica" w:cs="Arial"/>
          <w:i/>
          <w:color w:val="000000" w:themeColor="text1"/>
          <w:lang w:val="en-GB"/>
        </w:rPr>
        <w:t xml:space="preserve"> </w:t>
      </w:r>
      <w:proofErr w:type="spellStart"/>
      <w:r>
        <w:rPr>
          <w:rFonts w:ascii="Helvetica" w:hAnsi="Helvetica" w:cs="Arial"/>
          <w:i/>
          <w:color w:val="000000" w:themeColor="text1"/>
          <w:lang w:val="en-GB"/>
        </w:rPr>
        <w:t>na</w:t>
      </w:r>
      <w:proofErr w:type="spellEnd"/>
      <w:r>
        <w:rPr>
          <w:rFonts w:ascii="Helvetica" w:hAnsi="Helvetica" w:cs="Arial"/>
          <w:i/>
          <w:color w:val="000000" w:themeColor="text1"/>
          <w:lang w:val="en-GB"/>
        </w:rPr>
        <w:t xml:space="preserve"> </w:t>
      </w:r>
      <w:proofErr w:type="spellStart"/>
      <w:r>
        <w:rPr>
          <w:rFonts w:ascii="Helvetica" w:hAnsi="Helvetica" w:cs="Arial"/>
          <w:i/>
          <w:color w:val="000000" w:themeColor="text1"/>
          <w:lang w:val="en-GB"/>
        </w:rPr>
        <w:t>prechod</w:t>
      </w:r>
      <w:proofErr w:type="spellEnd"/>
      <w:r>
        <w:rPr>
          <w:rFonts w:ascii="Helvetica" w:hAnsi="Helvetica" w:cs="Arial"/>
          <w:i/>
          <w:color w:val="000000" w:themeColor="text1"/>
          <w:lang w:val="en-GB"/>
        </w:rPr>
        <w:t xml:space="preserve"> u </w:t>
      </w:r>
      <w:proofErr w:type="spellStart"/>
      <w:r>
        <w:rPr>
          <w:rFonts w:ascii="Helvetica" w:hAnsi="Helvetica" w:cs="Arial"/>
          <w:i/>
          <w:color w:val="000000" w:themeColor="text1"/>
          <w:lang w:val="en-GB"/>
        </w:rPr>
        <w:t>inštitucionálnej</w:t>
      </w:r>
      <w:proofErr w:type="spellEnd"/>
      <w:r>
        <w:rPr>
          <w:rFonts w:ascii="Helvetica" w:hAnsi="Helvetica" w:cs="Arial"/>
          <w:i/>
          <w:color w:val="000000" w:themeColor="text1"/>
          <w:lang w:val="en-GB"/>
        </w:rPr>
        <w:t xml:space="preserve"> </w:t>
      </w:r>
      <w:proofErr w:type="spellStart"/>
      <w:r>
        <w:rPr>
          <w:rFonts w:ascii="Helvetica" w:hAnsi="Helvetica" w:cs="Arial"/>
          <w:i/>
          <w:color w:val="000000" w:themeColor="text1"/>
          <w:lang w:val="en-GB"/>
        </w:rPr>
        <w:t>na</w:t>
      </w:r>
      <w:proofErr w:type="spellEnd"/>
      <w:r>
        <w:rPr>
          <w:rFonts w:ascii="Helvetica" w:hAnsi="Helvetica" w:cs="Arial"/>
          <w:i/>
          <w:color w:val="000000" w:themeColor="text1"/>
          <w:lang w:val="en-GB"/>
        </w:rPr>
        <w:t xml:space="preserve"> </w:t>
      </w:r>
      <w:proofErr w:type="spellStart"/>
      <w:r>
        <w:rPr>
          <w:rFonts w:ascii="Helvetica" w:hAnsi="Helvetica" w:cs="Arial"/>
          <w:i/>
          <w:color w:val="000000" w:themeColor="text1"/>
          <w:lang w:val="en-GB"/>
        </w:rPr>
        <w:t>komunitnú</w:t>
      </w:r>
      <w:proofErr w:type="spellEnd"/>
      <w:r>
        <w:rPr>
          <w:rFonts w:ascii="Helvetica" w:hAnsi="Helvetica" w:cs="Arial"/>
          <w:i/>
          <w:color w:val="000000" w:themeColor="text1"/>
          <w:lang w:val="en-GB"/>
        </w:rPr>
        <w:t xml:space="preserve"> </w:t>
      </w:r>
      <w:proofErr w:type="spellStart"/>
      <w:r>
        <w:rPr>
          <w:rFonts w:ascii="Helvetica" w:hAnsi="Helvetica" w:cs="Arial"/>
          <w:i/>
          <w:color w:val="000000" w:themeColor="text1"/>
          <w:lang w:val="en-GB"/>
        </w:rPr>
        <w:t>starostlivosť</w:t>
      </w:r>
      <w:proofErr w:type="spellEnd"/>
      <w:r w:rsidRPr="00D232E6">
        <w:rPr>
          <w:rFonts w:ascii="Helvetica" w:hAnsi="Helvetica" w:cs="Arial"/>
          <w:i/>
          <w:color w:val="000000" w:themeColor="text1"/>
          <w:lang w:val="en-GB"/>
        </w:rPr>
        <w:t>,</w:t>
      </w:r>
      <w:r w:rsidRPr="00D232E6">
        <w:rPr>
          <w:rFonts w:ascii="Helvetica" w:hAnsi="Helvetica" w:cs="Arial"/>
          <w:color w:val="000000" w:themeColor="text1"/>
          <w:lang w:val="en-GB"/>
        </w:rPr>
        <w:t xml:space="preserve"> 201</w:t>
      </w:r>
      <w:r w:rsidRPr="005C33AE">
        <w:rPr>
          <w:rFonts w:ascii="Helvetica" w:hAnsi="Helvetica" w:cs="Arial"/>
          <w:color w:val="000000" w:themeColor="text1"/>
          <w:lang w:val="en-GB"/>
        </w:rPr>
        <w:t xml:space="preserve">2, </w:t>
      </w:r>
      <w:proofErr w:type="spellStart"/>
      <w:r w:rsidRPr="005C33AE">
        <w:rPr>
          <w:rFonts w:ascii="Helvetica" w:hAnsi="Helvetica" w:cs="Arial"/>
          <w:color w:val="000000" w:themeColor="text1"/>
          <w:lang w:val="en-GB"/>
        </w:rPr>
        <w:t>odkaz</w:t>
      </w:r>
      <w:proofErr w:type="spellEnd"/>
      <w:r w:rsidRPr="005C33AE">
        <w:rPr>
          <w:rFonts w:ascii="Helvetica" w:hAnsi="Helvetica" w:cs="Arial"/>
          <w:color w:val="000000" w:themeColor="text1"/>
          <w:lang w:val="en-GB"/>
        </w:rPr>
        <w:t>:</w:t>
      </w:r>
      <w:r w:rsidRPr="00D232E6">
        <w:rPr>
          <w:rFonts w:ascii="Helvetica" w:hAnsi="Helvetica" w:cs="Arial"/>
          <w:color w:val="000000" w:themeColor="text1"/>
          <w:lang w:val="en-GB"/>
        </w:rPr>
        <w:t xml:space="preserve"> </w:t>
      </w:r>
      <w:hyperlink r:id="rId18" w:history="1">
        <w:r w:rsidRPr="00212D8F">
          <w:rPr>
            <w:rStyle w:val="Hypertextovprepojenie"/>
            <w:rFonts w:ascii="Helvetica" w:hAnsi="Helvetica" w:cs="Arial"/>
            <w:lang w:val="en-GB"/>
          </w:rPr>
          <w:t>https://enil.eu/wp-content/uploads/2016/09/Toolkit-10-22-2014-update-WEB.pdf</w:t>
        </w:r>
      </w:hyperlink>
      <w:r>
        <w:rPr>
          <w:rFonts w:ascii="Helvetica" w:hAnsi="Helvetica" w:cs="Arial"/>
          <w:color w:val="000000" w:themeColor="text1"/>
          <w:lang w:val="en-GB"/>
        </w:rPr>
        <w:t xml:space="preserve"> </w:t>
      </w:r>
      <w:r w:rsidRPr="00D232E6">
        <w:rPr>
          <w:rFonts w:ascii="Helvetica" w:hAnsi="Helvetica" w:cs="Arial"/>
          <w:color w:val="000000" w:themeColor="text1"/>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3011E" w14:textId="77777777" w:rsidR="0045143F" w:rsidRDefault="0045143F" w:rsidP="00776DE8">
    <w:pPr>
      <w:pStyle w:val="Hlavika"/>
      <w:framePr w:wrap="none" w:vAnchor="text" w:hAnchor="margin" w:xAlign="outside" w:y="1"/>
      <w:rPr>
        <w:rStyle w:val="slostrany"/>
      </w:rPr>
    </w:pPr>
    <w:r>
      <w:rPr>
        <w:rStyle w:val="slostrany"/>
      </w:rPr>
      <w:fldChar w:fldCharType="begin"/>
    </w:r>
    <w:r>
      <w:rPr>
        <w:rStyle w:val="slostrany"/>
      </w:rPr>
      <w:instrText xml:space="preserve">PAGE  </w:instrText>
    </w:r>
    <w:r>
      <w:rPr>
        <w:rStyle w:val="slostrany"/>
      </w:rPr>
      <w:fldChar w:fldCharType="end"/>
    </w:r>
  </w:p>
  <w:p w14:paraId="2CE1065D" w14:textId="77777777" w:rsidR="0045143F" w:rsidRDefault="0045143F" w:rsidP="00B722DE">
    <w:pPr>
      <w:pStyle w:val="Hlavika"/>
      <w:framePr w:wrap="none" w:vAnchor="text" w:hAnchor="margin" w:y="1"/>
      <w:ind w:right="360" w:firstLine="360"/>
      <w:rPr>
        <w:rStyle w:val="slostrany"/>
      </w:rPr>
    </w:pPr>
    <w:r>
      <w:rPr>
        <w:rStyle w:val="slostrany"/>
      </w:rPr>
      <w:fldChar w:fldCharType="begin"/>
    </w:r>
    <w:r>
      <w:rPr>
        <w:rStyle w:val="slostrany"/>
      </w:rPr>
      <w:instrText xml:space="preserve">PAGE  </w:instrText>
    </w:r>
    <w:r>
      <w:rPr>
        <w:rStyle w:val="slostrany"/>
      </w:rPr>
      <w:fldChar w:fldCharType="end"/>
    </w:r>
  </w:p>
  <w:p w14:paraId="03DC95BC" w14:textId="77777777" w:rsidR="0045143F" w:rsidRDefault="0045143F" w:rsidP="00B722DE">
    <w:pPr>
      <w:pStyle w:val="Hlavik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8D5A9" w14:textId="77777777" w:rsidR="0045143F" w:rsidRDefault="0045143F" w:rsidP="00B722DE">
    <w:pPr>
      <w:pStyle w:val="Hlavika"/>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4389"/>
    <w:multiLevelType w:val="hybridMultilevel"/>
    <w:tmpl w:val="30CC50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27DFB"/>
    <w:multiLevelType w:val="hybridMultilevel"/>
    <w:tmpl w:val="1AA228C4"/>
    <w:lvl w:ilvl="0" w:tplc="5BA41984">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9361B8B"/>
    <w:multiLevelType w:val="hybridMultilevel"/>
    <w:tmpl w:val="92DA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976F3"/>
    <w:multiLevelType w:val="hybridMultilevel"/>
    <w:tmpl w:val="55E839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F67BE"/>
    <w:multiLevelType w:val="hybridMultilevel"/>
    <w:tmpl w:val="69F0A5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D4C38"/>
    <w:multiLevelType w:val="hybridMultilevel"/>
    <w:tmpl w:val="9006AC2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F23AF"/>
    <w:multiLevelType w:val="hybridMultilevel"/>
    <w:tmpl w:val="A8D6BEC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B57CB0"/>
    <w:multiLevelType w:val="hybridMultilevel"/>
    <w:tmpl w:val="1CD6BBD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751A22"/>
    <w:multiLevelType w:val="hybridMultilevel"/>
    <w:tmpl w:val="09B0E196"/>
    <w:lvl w:ilvl="0" w:tplc="CA860DB0">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8E498D"/>
    <w:multiLevelType w:val="hybridMultilevel"/>
    <w:tmpl w:val="4BA69674"/>
    <w:lvl w:ilvl="0" w:tplc="DABE2708">
      <w:start w:val="20"/>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967115"/>
    <w:multiLevelType w:val="hybridMultilevel"/>
    <w:tmpl w:val="F9C6CB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B6B16"/>
    <w:multiLevelType w:val="hybridMultilevel"/>
    <w:tmpl w:val="13EC98A4"/>
    <w:lvl w:ilvl="0" w:tplc="DF58AF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854183"/>
    <w:multiLevelType w:val="hybridMultilevel"/>
    <w:tmpl w:val="DF009A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D3D83"/>
    <w:multiLevelType w:val="hybridMultilevel"/>
    <w:tmpl w:val="37E25AD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B70CC9"/>
    <w:multiLevelType w:val="hybridMultilevel"/>
    <w:tmpl w:val="4CB414B4"/>
    <w:lvl w:ilvl="0" w:tplc="C18A5BC2">
      <w:start w:val="1"/>
      <w:numFmt w:val="bullet"/>
      <w:lvlText w:val="o"/>
      <w:lvlJc w:val="left"/>
      <w:pPr>
        <w:ind w:left="720" w:hanging="360"/>
      </w:pPr>
      <w:rPr>
        <w:rFonts w:ascii="Courier New" w:hAnsi="Courier New" w:hint="default"/>
      </w:rPr>
    </w:lvl>
    <w:lvl w:ilvl="1" w:tplc="8828D906">
      <w:start w:val="1"/>
      <w:numFmt w:val="bullet"/>
      <w:lvlText w:val="o"/>
      <w:lvlJc w:val="left"/>
      <w:pPr>
        <w:ind w:left="1440" w:hanging="360"/>
      </w:pPr>
      <w:rPr>
        <w:rFonts w:ascii="Courier New" w:hAnsi="Courier New" w:hint="default"/>
      </w:rPr>
    </w:lvl>
    <w:lvl w:ilvl="2" w:tplc="6588A2F2">
      <w:start w:val="1"/>
      <w:numFmt w:val="bullet"/>
      <w:lvlText w:val=""/>
      <w:lvlJc w:val="left"/>
      <w:pPr>
        <w:ind w:left="2160" w:hanging="360"/>
      </w:pPr>
      <w:rPr>
        <w:rFonts w:ascii="Wingdings" w:hAnsi="Wingdings" w:hint="default"/>
      </w:rPr>
    </w:lvl>
    <w:lvl w:ilvl="3" w:tplc="A2229A46">
      <w:start w:val="1"/>
      <w:numFmt w:val="bullet"/>
      <w:lvlText w:val=""/>
      <w:lvlJc w:val="left"/>
      <w:pPr>
        <w:ind w:left="2880" w:hanging="360"/>
      </w:pPr>
      <w:rPr>
        <w:rFonts w:ascii="Symbol" w:hAnsi="Symbol" w:hint="default"/>
      </w:rPr>
    </w:lvl>
    <w:lvl w:ilvl="4" w:tplc="019CF4FA">
      <w:start w:val="1"/>
      <w:numFmt w:val="bullet"/>
      <w:lvlText w:val="o"/>
      <w:lvlJc w:val="left"/>
      <w:pPr>
        <w:ind w:left="3600" w:hanging="360"/>
      </w:pPr>
      <w:rPr>
        <w:rFonts w:ascii="Courier New" w:hAnsi="Courier New" w:hint="default"/>
      </w:rPr>
    </w:lvl>
    <w:lvl w:ilvl="5" w:tplc="A79A4A2C">
      <w:start w:val="1"/>
      <w:numFmt w:val="bullet"/>
      <w:lvlText w:val=""/>
      <w:lvlJc w:val="left"/>
      <w:pPr>
        <w:ind w:left="4320" w:hanging="360"/>
      </w:pPr>
      <w:rPr>
        <w:rFonts w:ascii="Wingdings" w:hAnsi="Wingdings" w:hint="default"/>
      </w:rPr>
    </w:lvl>
    <w:lvl w:ilvl="6" w:tplc="E5C69638">
      <w:start w:val="1"/>
      <w:numFmt w:val="bullet"/>
      <w:lvlText w:val=""/>
      <w:lvlJc w:val="left"/>
      <w:pPr>
        <w:ind w:left="5040" w:hanging="360"/>
      </w:pPr>
      <w:rPr>
        <w:rFonts w:ascii="Symbol" w:hAnsi="Symbol" w:hint="default"/>
      </w:rPr>
    </w:lvl>
    <w:lvl w:ilvl="7" w:tplc="64EC0C9C">
      <w:start w:val="1"/>
      <w:numFmt w:val="bullet"/>
      <w:lvlText w:val="o"/>
      <w:lvlJc w:val="left"/>
      <w:pPr>
        <w:ind w:left="5760" w:hanging="360"/>
      </w:pPr>
      <w:rPr>
        <w:rFonts w:ascii="Courier New" w:hAnsi="Courier New" w:hint="default"/>
      </w:rPr>
    </w:lvl>
    <w:lvl w:ilvl="8" w:tplc="40D24C26">
      <w:start w:val="1"/>
      <w:numFmt w:val="bullet"/>
      <w:lvlText w:val=""/>
      <w:lvlJc w:val="left"/>
      <w:pPr>
        <w:ind w:left="6480" w:hanging="360"/>
      </w:pPr>
      <w:rPr>
        <w:rFonts w:ascii="Wingdings" w:hAnsi="Wingdings" w:hint="default"/>
      </w:rPr>
    </w:lvl>
  </w:abstractNum>
  <w:abstractNum w:abstractNumId="15" w15:restartNumberingAfterBreak="0">
    <w:nsid w:val="32435EAB"/>
    <w:multiLevelType w:val="hybridMultilevel"/>
    <w:tmpl w:val="0F0C93B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3A05C3"/>
    <w:multiLevelType w:val="hybridMultilevel"/>
    <w:tmpl w:val="85D0122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7760C9"/>
    <w:multiLevelType w:val="hybridMultilevel"/>
    <w:tmpl w:val="790082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BB2D5B"/>
    <w:multiLevelType w:val="hybridMultilevel"/>
    <w:tmpl w:val="672ED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37512F"/>
    <w:multiLevelType w:val="hybridMultilevel"/>
    <w:tmpl w:val="5E6238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D26C15"/>
    <w:multiLevelType w:val="hybridMultilevel"/>
    <w:tmpl w:val="756655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67CD6"/>
    <w:multiLevelType w:val="hybridMultilevel"/>
    <w:tmpl w:val="294A7A72"/>
    <w:lvl w:ilvl="0" w:tplc="06949CD2">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8193660"/>
    <w:multiLevelType w:val="hybridMultilevel"/>
    <w:tmpl w:val="6A0CE6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696C22"/>
    <w:multiLevelType w:val="hybridMultilevel"/>
    <w:tmpl w:val="23C4722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3636F5"/>
    <w:multiLevelType w:val="hybridMultilevel"/>
    <w:tmpl w:val="C6D0ADAE"/>
    <w:lvl w:ilvl="0" w:tplc="8FA41910">
      <w:start w:val="1"/>
      <w:numFmt w:val="decimal"/>
      <w:lvlText w:val="%1."/>
      <w:lvlJc w:val="left"/>
      <w:pPr>
        <w:ind w:left="480" w:hanging="48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55902FC8"/>
    <w:multiLevelType w:val="hybridMultilevel"/>
    <w:tmpl w:val="65469DA6"/>
    <w:lvl w:ilvl="0" w:tplc="0809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B713CD9"/>
    <w:multiLevelType w:val="hybridMultilevel"/>
    <w:tmpl w:val="3544F87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5E1FC8"/>
    <w:multiLevelType w:val="hybridMultilevel"/>
    <w:tmpl w:val="C1FEB7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3C7DC8"/>
    <w:multiLevelType w:val="hybridMultilevel"/>
    <w:tmpl w:val="6BC28B1C"/>
    <w:lvl w:ilvl="0" w:tplc="DF58AF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AA23EA"/>
    <w:multiLevelType w:val="hybridMultilevel"/>
    <w:tmpl w:val="15CEE1B2"/>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719001AE"/>
    <w:multiLevelType w:val="hybridMultilevel"/>
    <w:tmpl w:val="19E6F2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1300D4"/>
    <w:multiLevelType w:val="hybridMultilevel"/>
    <w:tmpl w:val="1D42DD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4287EBF"/>
    <w:multiLevelType w:val="hybridMultilevel"/>
    <w:tmpl w:val="820430E2"/>
    <w:lvl w:ilvl="0" w:tplc="243A19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6D0C89"/>
    <w:multiLevelType w:val="hybridMultilevel"/>
    <w:tmpl w:val="434C177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A37929"/>
    <w:multiLevelType w:val="hybridMultilevel"/>
    <w:tmpl w:val="D114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21"/>
  </w:num>
  <w:num w:numId="4">
    <w:abstractNumId w:val="8"/>
  </w:num>
  <w:num w:numId="5">
    <w:abstractNumId w:val="1"/>
  </w:num>
  <w:num w:numId="6">
    <w:abstractNumId w:val="32"/>
  </w:num>
  <w:num w:numId="7">
    <w:abstractNumId w:val="19"/>
  </w:num>
  <w:num w:numId="8">
    <w:abstractNumId w:val="12"/>
  </w:num>
  <w:num w:numId="9">
    <w:abstractNumId w:val="29"/>
  </w:num>
  <w:num w:numId="10">
    <w:abstractNumId w:val="33"/>
  </w:num>
  <w:num w:numId="11">
    <w:abstractNumId w:val="27"/>
  </w:num>
  <w:num w:numId="12">
    <w:abstractNumId w:val="20"/>
  </w:num>
  <w:num w:numId="13">
    <w:abstractNumId w:val="30"/>
  </w:num>
  <w:num w:numId="14">
    <w:abstractNumId w:val="0"/>
  </w:num>
  <w:num w:numId="15">
    <w:abstractNumId w:val="5"/>
  </w:num>
  <w:num w:numId="16">
    <w:abstractNumId w:val="13"/>
  </w:num>
  <w:num w:numId="17">
    <w:abstractNumId w:val="16"/>
  </w:num>
  <w:num w:numId="18">
    <w:abstractNumId w:val="26"/>
  </w:num>
  <w:num w:numId="19">
    <w:abstractNumId w:val="10"/>
  </w:num>
  <w:num w:numId="20">
    <w:abstractNumId w:val="3"/>
  </w:num>
  <w:num w:numId="21">
    <w:abstractNumId w:val="23"/>
  </w:num>
  <w:num w:numId="22">
    <w:abstractNumId w:val="22"/>
  </w:num>
  <w:num w:numId="23">
    <w:abstractNumId w:val="14"/>
  </w:num>
  <w:num w:numId="24">
    <w:abstractNumId w:val="28"/>
  </w:num>
  <w:num w:numId="25">
    <w:abstractNumId w:val="4"/>
  </w:num>
  <w:num w:numId="26">
    <w:abstractNumId w:val="17"/>
  </w:num>
  <w:num w:numId="27">
    <w:abstractNumId w:val="18"/>
  </w:num>
  <w:num w:numId="28">
    <w:abstractNumId w:val="11"/>
  </w:num>
  <w:num w:numId="29">
    <w:abstractNumId w:val="2"/>
  </w:num>
  <w:num w:numId="30">
    <w:abstractNumId w:val="34"/>
  </w:num>
  <w:num w:numId="31">
    <w:abstractNumId w:val="24"/>
  </w:num>
  <w:num w:numId="32">
    <w:abstractNumId w:val="31"/>
  </w:num>
  <w:num w:numId="33">
    <w:abstractNumId w:val="15"/>
  </w:num>
  <w:num w:numId="34">
    <w:abstractNumId w:val="6"/>
  </w:num>
  <w:num w:numId="35">
    <w:abstractNumId w:val="9"/>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31"/>
    <w:rsid w:val="00000FED"/>
    <w:rsid w:val="00012CDE"/>
    <w:rsid w:val="00014097"/>
    <w:rsid w:val="000143AD"/>
    <w:rsid w:val="00015FCB"/>
    <w:rsid w:val="0001608D"/>
    <w:rsid w:val="00016163"/>
    <w:rsid w:val="00016B4A"/>
    <w:rsid w:val="00017966"/>
    <w:rsid w:val="00020DAE"/>
    <w:rsid w:val="00024B21"/>
    <w:rsid w:val="0002634C"/>
    <w:rsid w:val="00026CEC"/>
    <w:rsid w:val="00031EBA"/>
    <w:rsid w:val="00036EC7"/>
    <w:rsid w:val="00045983"/>
    <w:rsid w:val="00045F36"/>
    <w:rsid w:val="00047629"/>
    <w:rsid w:val="000508E0"/>
    <w:rsid w:val="00051FC5"/>
    <w:rsid w:val="000534D4"/>
    <w:rsid w:val="00053D33"/>
    <w:rsid w:val="000547E5"/>
    <w:rsid w:val="000549FF"/>
    <w:rsid w:val="00054EF8"/>
    <w:rsid w:val="00055174"/>
    <w:rsid w:val="00060A00"/>
    <w:rsid w:val="000638F6"/>
    <w:rsid w:val="00063A85"/>
    <w:rsid w:val="000657A3"/>
    <w:rsid w:val="0006651A"/>
    <w:rsid w:val="00066885"/>
    <w:rsid w:val="00067B43"/>
    <w:rsid w:val="000710E8"/>
    <w:rsid w:val="00071643"/>
    <w:rsid w:val="0007253A"/>
    <w:rsid w:val="000726BA"/>
    <w:rsid w:val="000734D4"/>
    <w:rsid w:val="0007513C"/>
    <w:rsid w:val="000957A1"/>
    <w:rsid w:val="000A15DC"/>
    <w:rsid w:val="000A183C"/>
    <w:rsid w:val="000A3008"/>
    <w:rsid w:val="000A3636"/>
    <w:rsid w:val="000A44BE"/>
    <w:rsid w:val="000A5E86"/>
    <w:rsid w:val="000A69FC"/>
    <w:rsid w:val="000A6B2E"/>
    <w:rsid w:val="000A74AE"/>
    <w:rsid w:val="000A7DE7"/>
    <w:rsid w:val="000B049E"/>
    <w:rsid w:val="000B1409"/>
    <w:rsid w:val="000B3038"/>
    <w:rsid w:val="000B363A"/>
    <w:rsid w:val="000B3A8B"/>
    <w:rsid w:val="000B4361"/>
    <w:rsid w:val="000B671C"/>
    <w:rsid w:val="000B6C55"/>
    <w:rsid w:val="000B792A"/>
    <w:rsid w:val="000C00BD"/>
    <w:rsid w:val="000C4D06"/>
    <w:rsid w:val="000C4E72"/>
    <w:rsid w:val="000C7895"/>
    <w:rsid w:val="000D512B"/>
    <w:rsid w:val="000D5E4C"/>
    <w:rsid w:val="000E329F"/>
    <w:rsid w:val="000E3A00"/>
    <w:rsid w:val="000E4928"/>
    <w:rsid w:val="000F0CEE"/>
    <w:rsid w:val="000F70C9"/>
    <w:rsid w:val="000F71A6"/>
    <w:rsid w:val="00100E8C"/>
    <w:rsid w:val="00101391"/>
    <w:rsid w:val="0010387B"/>
    <w:rsid w:val="0010603A"/>
    <w:rsid w:val="00107135"/>
    <w:rsid w:val="0011095F"/>
    <w:rsid w:val="00110B38"/>
    <w:rsid w:val="00110DC6"/>
    <w:rsid w:val="001118D4"/>
    <w:rsid w:val="00112C5B"/>
    <w:rsid w:val="00114609"/>
    <w:rsid w:val="0011549E"/>
    <w:rsid w:val="0012356E"/>
    <w:rsid w:val="00123DA3"/>
    <w:rsid w:val="00124540"/>
    <w:rsid w:val="001255EB"/>
    <w:rsid w:val="00130566"/>
    <w:rsid w:val="0013279C"/>
    <w:rsid w:val="00132897"/>
    <w:rsid w:val="00132BEC"/>
    <w:rsid w:val="00132E11"/>
    <w:rsid w:val="00134986"/>
    <w:rsid w:val="00135F47"/>
    <w:rsid w:val="001369E0"/>
    <w:rsid w:val="001379B2"/>
    <w:rsid w:val="00141F9C"/>
    <w:rsid w:val="001426D9"/>
    <w:rsid w:val="00142CBF"/>
    <w:rsid w:val="001442F4"/>
    <w:rsid w:val="00151AA3"/>
    <w:rsid w:val="00151AAF"/>
    <w:rsid w:val="00152558"/>
    <w:rsid w:val="0015260F"/>
    <w:rsid w:val="00152D53"/>
    <w:rsid w:val="00153797"/>
    <w:rsid w:val="001538B0"/>
    <w:rsid w:val="00155651"/>
    <w:rsid w:val="00156FE1"/>
    <w:rsid w:val="00157848"/>
    <w:rsid w:val="001602A0"/>
    <w:rsid w:val="00161164"/>
    <w:rsid w:val="00162531"/>
    <w:rsid w:val="00163202"/>
    <w:rsid w:val="00164309"/>
    <w:rsid w:val="001647E4"/>
    <w:rsid w:val="001707BE"/>
    <w:rsid w:val="00172A16"/>
    <w:rsid w:val="00173702"/>
    <w:rsid w:val="00177C77"/>
    <w:rsid w:val="001810AE"/>
    <w:rsid w:val="00185187"/>
    <w:rsid w:val="00186AF6"/>
    <w:rsid w:val="00186CD9"/>
    <w:rsid w:val="00193B0E"/>
    <w:rsid w:val="001A2472"/>
    <w:rsid w:val="001A4412"/>
    <w:rsid w:val="001A4A9E"/>
    <w:rsid w:val="001B152B"/>
    <w:rsid w:val="001B2731"/>
    <w:rsid w:val="001B27B0"/>
    <w:rsid w:val="001B5CFC"/>
    <w:rsid w:val="001B6A75"/>
    <w:rsid w:val="001B7DD7"/>
    <w:rsid w:val="001C33A5"/>
    <w:rsid w:val="001C36BD"/>
    <w:rsid w:val="001C4640"/>
    <w:rsid w:val="001C7321"/>
    <w:rsid w:val="001D2BB5"/>
    <w:rsid w:val="001D434E"/>
    <w:rsid w:val="001D5011"/>
    <w:rsid w:val="001E1607"/>
    <w:rsid w:val="001E6590"/>
    <w:rsid w:val="001E6FCB"/>
    <w:rsid w:val="001F1693"/>
    <w:rsid w:val="001F2DC2"/>
    <w:rsid w:val="001F43CC"/>
    <w:rsid w:val="001F4C46"/>
    <w:rsid w:val="001F5995"/>
    <w:rsid w:val="00200117"/>
    <w:rsid w:val="00200983"/>
    <w:rsid w:val="00201086"/>
    <w:rsid w:val="00201D01"/>
    <w:rsid w:val="002029D1"/>
    <w:rsid w:val="0020604A"/>
    <w:rsid w:val="00207693"/>
    <w:rsid w:val="00207A72"/>
    <w:rsid w:val="002104E3"/>
    <w:rsid w:val="00211109"/>
    <w:rsid w:val="0021168E"/>
    <w:rsid w:val="00211C02"/>
    <w:rsid w:val="002143D9"/>
    <w:rsid w:val="00214B42"/>
    <w:rsid w:val="00217C38"/>
    <w:rsid w:val="00221ACB"/>
    <w:rsid w:val="00222E6E"/>
    <w:rsid w:val="002236E7"/>
    <w:rsid w:val="002266C4"/>
    <w:rsid w:val="00226D74"/>
    <w:rsid w:val="0023103F"/>
    <w:rsid w:val="00233285"/>
    <w:rsid w:val="0023392F"/>
    <w:rsid w:val="002339A9"/>
    <w:rsid w:val="00240CBD"/>
    <w:rsid w:val="00243193"/>
    <w:rsid w:val="002431B4"/>
    <w:rsid w:val="002443FC"/>
    <w:rsid w:val="00246A2C"/>
    <w:rsid w:val="0024732B"/>
    <w:rsid w:val="00251E94"/>
    <w:rsid w:val="0025355D"/>
    <w:rsid w:val="002544DB"/>
    <w:rsid w:val="00257C64"/>
    <w:rsid w:val="00260C8C"/>
    <w:rsid w:val="00262223"/>
    <w:rsid w:val="00263235"/>
    <w:rsid w:val="002636D6"/>
    <w:rsid w:val="00270FDE"/>
    <w:rsid w:val="00271F66"/>
    <w:rsid w:val="00272505"/>
    <w:rsid w:val="002726F1"/>
    <w:rsid w:val="002728F6"/>
    <w:rsid w:val="00274370"/>
    <w:rsid w:val="00275DEE"/>
    <w:rsid w:val="00280217"/>
    <w:rsid w:val="00281E4D"/>
    <w:rsid w:val="0028637F"/>
    <w:rsid w:val="0028682A"/>
    <w:rsid w:val="00290153"/>
    <w:rsid w:val="00290691"/>
    <w:rsid w:val="00291EB1"/>
    <w:rsid w:val="00292381"/>
    <w:rsid w:val="00292567"/>
    <w:rsid w:val="0029432B"/>
    <w:rsid w:val="002948BA"/>
    <w:rsid w:val="002951C5"/>
    <w:rsid w:val="002951E7"/>
    <w:rsid w:val="00295F64"/>
    <w:rsid w:val="0029634B"/>
    <w:rsid w:val="00296E79"/>
    <w:rsid w:val="002977D2"/>
    <w:rsid w:val="00297972"/>
    <w:rsid w:val="002A0707"/>
    <w:rsid w:val="002A248E"/>
    <w:rsid w:val="002A3B29"/>
    <w:rsid w:val="002A41F1"/>
    <w:rsid w:val="002A666D"/>
    <w:rsid w:val="002A721E"/>
    <w:rsid w:val="002B3193"/>
    <w:rsid w:val="002B5200"/>
    <w:rsid w:val="002B66ED"/>
    <w:rsid w:val="002B670F"/>
    <w:rsid w:val="002C00D0"/>
    <w:rsid w:val="002C012F"/>
    <w:rsid w:val="002C0C35"/>
    <w:rsid w:val="002C1C4A"/>
    <w:rsid w:val="002C213A"/>
    <w:rsid w:val="002C25C9"/>
    <w:rsid w:val="002C2A36"/>
    <w:rsid w:val="002C3D7F"/>
    <w:rsid w:val="002C5C26"/>
    <w:rsid w:val="002C7D9D"/>
    <w:rsid w:val="002D0A35"/>
    <w:rsid w:val="002D14AA"/>
    <w:rsid w:val="002D2E3D"/>
    <w:rsid w:val="002D443C"/>
    <w:rsid w:val="002D458D"/>
    <w:rsid w:val="002D5685"/>
    <w:rsid w:val="002D5B92"/>
    <w:rsid w:val="002D5C63"/>
    <w:rsid w:val="002D6E53"/>
    <w:rsid w:val="002E0955"/>
    <w:rsid w:val="002E1B06"/>
    <w:rsid w:val="002E2BD2"/>
    <w:rsid w:val="002E50C8"/>
    <w:rsid w:val="002E50E9"/>
    <w:rsid w:val="002E6FF4"/>
    <w:rsid w:val="002F05D5"/>
    <w:rsid w:val="002F6317"/>
    <w:rsid w:val="002F7431"/>
    <w:rsid w:val="003034F7"/>
    <w:rsid w:val="00303D52"/>
    <w:rsid w:val="00304C06"/>
    <w:rsid w:val="0030740A"/>
    <w:rsid w:val="003115A1"/>
    <w:rsid w:val="003155D2"/>
    <w:rsid w:val="00315936"/>
    <w:rsid w:val="003174E9"/>
    <w:rsid w:val="003175E5"/>
    <w:rsid w:val="003204F4"/>
    <w:rsid w:val="00321E2A"/>
    <w:rsid w:val="00321F85"/>
    <w:rsid w:val="00324CFE"/>
    <w:rsid w:val="003261C0"/>
    <w:rsid w:val="00326FF3"/>
    <w:rsid w:val="003313DD"/>
    <w:rsid w:val="00331B71"/>
    <w:rsid w:val="00331EFE"/>
    <w:rsid w:val="003325EA"/>
    <w:rsid w:val="00335C83"/>
    <w:rsid w:val="00337779"/>
    <w:rsid w:val="00337A16"/>
    <w:rsid w:val="00340864"/>
    <w:rsid w:val="00342930"/>
    <w:rsid w:val="00344028"/>
    <w:rsid w:val="00344531"/>
    <w:rsid w:val="003470F5"/>
    <w:rsid w:val="00347864"/>
    <w:rsid w:val="00354C60"/>
    <w:rsid w:val="00356114"/>
    <w:rsid w:val="003604BC"/>
    <w:rsid w:val="00360C1E"/>
    <w:rsid w:val="0036266B"/>
    <w:rsid w:val="003631DF"/>
    <w:rsid w:val="00363B75"/>
    <w:rsid w:val="0036426D"/>
    <w:rsid w:val="00365F35"/>
    <w:rsid w:val="00366D39"/>
    <w:rsid w:val="00366FCF"/>
    <w:rsid w:val="00367268"/>
    <w:rsid w:val="00370756"/>
    <w:rsid w:val="003730D9"/>
    <w:rsid w:val="003736C7"/>
    <w:rsid w:val="00374E5C"/>
    <w:rsid w:val="0037521C"/>
    <w:rsid w:val="003758FA"/>
    <w:rsid w:val="003823DD"/>
    <w:rsid w:val="0038424F"/>
    <w:rsid w:val="003873D6"/>
    <w:rsid w:val="00390329"/>
    <w:rsid w:val="0039192E"/>
    <w:rsid w:val="0039196A"/>
    <w:rsid w:val="0039337C"/>
    <w:rsid w:val="003933B3"/>
    <w:rsid w:val="00395061"/>
    <w:rsid w:val="0039558A"/>
    <w:rsid w:val="003A030A"/>
    <w:rsid w:val="003A039A"/>
    <w:rsid w:val="003A196C"/>
    <w:rsid w:val="003A4A6D"/>
    <w:rsid w:val="003A4F11"/>
    <w:rsid w:val="003A66FE"/>
    <w:rsid w:val="003A759D"/>
    <w:rsid w:val="003B0D34"/>
    <w:rsid w:val="003B0E5E"/>
    <w:rsid w:val="003B31FA"/>
    <w:rsid w:val="003B73BB"/>
    <w:rsid w:val="003C312D"/>
    <w:rsid w:val="003C4C45"/>
    <w:rsid w:val="003D296C"/>
    <w:rsid w:val="003D2D59"/>
    <w:rsid w:val="003D323B"/>
    <w:rsid w:val="003D3965"/>
    <w:rsid w:val="003D4590"/>
    <w:rsid w:val="003D5E5C"/>
    <w:rsid w:val="003D68B5"/>
    <w:rsid w:val="003E0D52"/>
    <w:rsid w:val="003E0F26"/>
    <w:rsid w:val="003E528A"/>
    <w:rsid w:val="003E58C6"/>
    <w:rsid w:val="003F0A93"/>
    <w:rsid w:val="003F0EF5"/>
    <w:rsid w:val="003F1B43"/>
    <w:rsid w:val="003F22FF"/>
    <w:rsid w:val="003F2ECC"/>
    <w:rsid w:val="003F4A17"/>
    <w:rsid w:val="003F4DDE"/>
    <w:rsid w:val="003F55CF"/>
    <w:rsid w:val="003F6961"/>
    <w:rsid w:val="003F72D9"/>
    <w:rsid w:val="004004ED"/>
    <w:rsid w:val="00403B77"/>
    <w:rsid w:val="00404888"/>
    <w:rsid w:val="00405981"/>
    <w:rsid w:val="00411487"/>
    <w:rsid w:val="004122F2"/>
    <w:rsid w:val="00412AD8"/>
    <w:rsid w:val="00412BFA"/>
    <w:rsid w:val="00413AC4"/>
    <w:rsid w:val="00416648"/>
    <w:rsid w:val="00421D9B"/>
    <w:rsid w:val="0042382A"/>
    <w:rsid w:val="00424F91"/>
    <w:rsid w:val="00425252"/>
    <w:rsid w:val="004264D9"/>
    <w:rsid w:val="00427C0B"/>
    <w:rsid w:val="00430C04"/>
    <w:rsid w:val="00432641"/>
    <w:rsid w:val="00432C9D"/>
    <w:rsid w:val="00432EEA"/>
    <w:rsid w:val="0043433E"/>
    <w:rsid w:val="00434C7C"/>
    <w:rsid w:val="00434F63"/>
    <w:rsid w:val="00434F8E"/>
    <w:rsid w:val="00436FCB"/>
    <w:rsid w:val="00437BEC"/>
    <w:rsid w:val="0044063E"/>
    <w:rsid w:val="00440E94"/>
    <w:rsid w:val="004436F1"/>
    <w:rsid w:val="00444D4E"/>
    <w:rsid w:val="004465A7"/>
    <w:rsid w:val="00446D1D"/>
    <w:rsid w:val="004477B2"/>
    <w:rsid w:val="004505E1"/>
    <w:rsid w:val="0045143F"/>
    <w:rsid w:val="0045366E"/>
    <w:rsid w:val="004607DE"/>
    <w:rsid w:val="00461205"/>
    <w:rsid w:val="004619A9"/>
    <w:rsid w:val="00462CA5"/>
    <w:rsid w:val="00463050"/>
    <w:rsid w:val="004659F7"/>
    <w:rsid w:val="00465F4D"/>
    <w:rsid w:val="004664E2"/>
    <w:rsid w:val="00466FAE"/>
    <w:rsid w:val="00467DD1"/>
    <w:rsid w:val="004707FA"/>
    <w:rsid w:val="004711CA"/>
    <w:rsid w:val="00471BD7"/>
    <w:rsid w:val="00472EBC"/>
    <w:rsid w:val="00473493"/>
    <w:rsid w:val="00473731"/>
    <w:rsid w:val="004738CB"/>
    <w:rsid w:val="004740D3"/>
    <w:rsid w:val="004744B7"/>
    <w:rsid w:val="00476543"/>
    <w:rsid w:val="00477B7C"/>
    <w:rsid w:val="00480CC3"/>
    <w:rsid w:val="004813FD"/>
    <w:rsid w:val="0048238E"/>
    <w:rsid w:val="00483F2C"/>
    <w:rsid w:val="00484BB6"/>
    <w:rsid w:val="0048525E"/>
    <w:rsid w:val="0048662D"/>
    <w:rsid w:val="00486F39"/>
    <w:rsid w:val="00490481"/>
    <w:rsid w:val="0049099E"/>
    <w:rsid w:val="004911BA"/>
    <w:rsid w:val="004914C1"/>
    <w:rsid w:val="00492457"/>
    <w:rsid w:val="004926B8"/>
    <w:rsid w:val="00493A24"/>
    <w:rsid w:val="004946A1"/>
    <w:rsid w:val="00494E4E"/>
    <w:rsid w:val="00497B04"/>
    <w:rsid w:val="00497B29"/>
    <w:rsid w:val="004A3A02"/>
    <w:rsid w:val="004A4B71"/>
    <w:rsid w:val="004A6467"/>
    <w:rsid w:val="004A702B"/>
    <w:rsid w:val="004A7A44"/>
    <w:rsid w:val="004B00BC"/>
    <w:rsid w:val="004B013B"/>
    <w:rsid w:val="004B1741"/>
    <w:rsid w:val="004B1C96"/>
    <w:rsid w:val="004B2925"/>
    <w:rsid w:val="004B2FEE"/>
    <w:rsid w:val="004B768F"/>
    <w:rsid w:val="004C3DE8"/>
    <w:rsid w:val="004C714D"/>
    <w:rsid w:val="004D28D4"/>
    <w:rsid w:val="004D4EE0"/>
    <w:rsid w:val="004D5D14"/>
    <w:rsid w:val="004D702B"/>
    <w:rsid w:val="004E02E6"/>
    <w:rsid w:val="004E2677"/>
    <w:rsid w:val="004E2E33"/>
    <w:rsid w:val="004E69E6"/>
    <w:rsid w:val="004E6F9A"/>
    <w:rsid w:val="004F022F"/>
    <w:rsid w:val="004F34DB"/>
    <w:rsid w:val="004F4E54"/>
    <w:rsid w:val="004F5916"/>
    <w:rsid w:val="004F596A"/>
    <w:rsid w:val="004F5B86"/>
    <w:rsid w:val="004F633C"/>
    <w:rsid w:val="004F6F7C"/>
    <w:rsid w:val="005008C1"/>
    <w:rsid w:val="00503C0C"/>
    <w:rsid w:val="005046D1"/>
    <w:rsid w:val="00507987"/>
    <w:rsid w:val="00511C3D"/>
    <w:rsid w:val="00512CC3"/>
    <w:rsid w:val="005137EB"/>
    <w:rsid w:val="00513844"/>
    <w:rsid w:val="005142A8"/>
    <w:rsid w:val="0051612B"/>
    <w:rsid w:val="00517828"/>
    <w:rsid w:val="005203C1"/>
    <w:rsid w:val="005211DC"/>
    <w:rsid w:val="005212B8"/>
    <w:rsid w:val="00524B1E"/>
    <w:rsid w:val="00525F1E"/>
    <w:rsid w:val="00530AE0"/>
    <w:rsid w:val="00532A99"/>
    <w:rsid w:val="00533876"/>
    <w:rsid w:val="00534E28"/>
    <w:rsid w:val="00535DE1"/>
    <w:rsid w:val="005400B0"/>
    <w:rsid w:val="00540F03"/>
    <w:rsid w:val="00544508"/>
    <w:rsid w:val="00545B1C"/>
    <w:rsid w:val="00547ABF"/>
    <w:rsid w:val="005538C7"/>
    <w:rsid w:val="00555731"/>
    <w:rsid w:val="00556229"/>
    <w:rsid w:val="00556426"/>
    <w:rsid w:val="005564E4"/>
    <w:rsid w:val="00556E17"/>
    <w:rsid w:val="00562289"/>
    <w:rsid w:val="00562F5C"/>
    <w:rsid w:val="00563F71"/>
    <w:rsid w:val="00564B7B"/>
    <w:rsid w:val="00565616"/>
    <w:rsid w:val="005657C3"/>
    <w:rsid w:val="00565F74"/>
    <w:rsid w:val="0056659C"/>
    <w:rsid w:val="00571F37"/>
    <w:rsid w:val="0057470F"/>
    <w:rsid w:val="00575C0E"/>
    <w:rsid w:val="005761B3"/>
    <w:rsid w:val="005771FC"/>
    <w:rsid w:val="00581497"/>
    <w:rsid w:val="00581C69"/>
    <w:rsid w:val="005821F5"/>
    <w:rsid w:val="0058290F"/>
    <w:rsid w:val="00582963"/>
    <w:rsid w:val="00583D50"/>
    <w:rsid w:val="0058697D"/>
    <w:rsid w:val="005907C2"/>
    <w:rsid w:val="00591CF0"/>
    <w:rsid w:val="00592110"/>
    <w:rsid w:val="005924B7"/>
    <w:rsid w:val="00594DE8"/>
    <w:rsid w:val="00595336"/>
    <w:rsid w:val="005A2E46"/>
    <w:rsid w:val="005A2EEE"/>
    <w:rsid w:val="005B00B9"/>
    <w:rsid w:val="005B02C7"/>
    <w:rsid w:val="005B0827"/>
    <w:rsid w:val="005B09D7"/>
    <w:rsid w:val="005B0AF9"/>
    <w:rsid w:val="005B1326"/>
    <w:rsid w:val="005B5643"/>
    <w:rsid w:val="005B6729"/>
    <w:rsid w:val="005B6A86"/>
    <w:rsid w:val="005C025D"/>
    <w:rsid w:val="005C2F4F"/>
    <w:rsid w:val="005C33AE"/>
    <w:rsid w:val="005C3A11"/>
    <w:rsid w:val="005C617C"/>
    <w:rsid w:val="005C620E"/>
    <w:rsid w:val="005C7D0F"/>
    <w:rsid w:val="005D2903"/>
    <w:rsid w:val="005D30F8"/>
    <w:rsid w:val="005D7B1E"/>
    <w:rsid w:val="005E1CB5"/>
    <w:rsid w:val="005E1E9D"/>
    <w:rsid w:val="005E25DE"/>
    <w:rsid w:val="005E2D1C"/>
    <w:rsid w:val="005E33A0"/>
    <w:rsid w:val="005F27A0"/>
    <w:rsid w:val="005F2AF7"/>
    <w:rsid w:val="005F4E9F"/>
    <w:rsid w:val="005F6F07"/>
    <w:rsid w:val="006002AC"/>
    <w:rsid w:val="00602D96"/>
    <w:rsid w:val="006046F4"/>
    <w:rsid w:val="0060596C"/>
    <w:rsid w:val="00605F31"/>
    <w:rsid w:val="00606333"/>
    <w:rsid w:val="006068D8"/>
    <w:rsid w:val="00613E1F"/>
    <w:rsid w:val="0061497E"/>
    <w:rsid w:val="0061498E"/>
    <w:rsid w:val="00615E37"/>
    <w:rsid w:val="00616F2B"/>
    <w:rsid w:val="00622DBF"/>
    <w:rsid w:val="00624AE6"/>
    <w:rsid w:val="00626324"/>
    <w:rsid w:val="00626A9A"/>
    <w:rsid w:val="0062733D"/>
    <w:rsid w:val="00632013"/>
    <w:rsid w:val="006323B2"/>
    <w:rsid w:val="00632A53"/>
    <w:rsid w:val="00633A48"/>
    <w:rsid w:val="00635178"/>
    <w:rsid w:val="00637092"/>
    <w:rsid w:val="006410E0"/>
    <w:rsid w:val="00641665"/>
    <w:rsid w:val="00642816"/>
    <w:rsid w:val="00644DA6"/>
    <w:rsid w:val="006470B7"/>
    <w:rsid w:val="00647EDD"/>
    <w:rsid w:val="00652C54"/>
    <w:rsid w:val="0065406E"/>
    <w:rsid w:val="0065681A"/>
    <w:rsid w:val="00660F8D"/>
    <w:rsid w:val="00662567"/>
    <w:rsid w:val="00662C0D"/>
    <w:rsid w:val="00662F1E"/>
    <w:rsid w:val="006630AB"/>
    <w:rsid w:val="00664598"/>
    <w:rsid w:val="006659A0"/>
    <w:rsid w:val="00665B11"/>
    <w:rsid w:val="0067026B"/>
    <w:rsid w:val="00670574"/>
    <w:rsid w:val="0067144D"/>
    <w:rsid w:val="00671D02"/>
    <w:rsid w:val="00674CAB"/>
    <w:rsid w:val="00676DE2"/>
    <w:rsid w:val="00677966"/>
    <w:rsid w:val="00677D0A"/>
    <w:rsid w:val="00681241"/>
    <w:rsid w:val="00681475"/>
    <w:rsid w:val="00681624"/>
    <w:rsid w:val="0068172A"/>
    <w:rsid w:val="00681DFF"/>
    <w:rsid w:val="00682146"/>
    <w:rsid w:val="0068300D"/>
    <w:rsid w:val="006857EA"/>
    <w:rsid w:val="00685943"/>
    <w:rsid w:val="00685DA9"/>
    <w:rsid w:val="006876F6"/>
    <w:rsid w:val="00694798"/>
    <w:rsid w:val="006957D8"/>
    <w:rsid w:val="006A06BA"/>
    <w:rsid w:val="006A2C01"/>
    <w:rsid w:val="006A3FCB"/>
    <w:rsid w:val="006A443A"/>
    <w:rsid w:val="006A6E16"/>
    <w:rsid w:val="006B00FC"/>
    <w:rsid w:val="006B0646"/>
    <w:rsid w:val="006B1A08"/>
    <w:rsid w:val="006B2610"/>
    <w:rsid w:val="006B2FA3"/>
    <w:rsid w:val="006B49B2"/>
    <w:rsid w:val="006B606D"/>
    <w:rsid w:val="006B7AB9"/>
    <w:rsid w:val="006C054D"/>
    <w:rsid w:val="006C09F5"/>
    <w:rsid w:val="006C28A4"/>
    <w:rsid w:val="006C3372"/>
    <w:rsid w:val="006C5A54"/>
    <w:rsid w:val="006C5CEF"/>
    <w:rsid w:val="006D0467"/>
    <w:rsid w:val="006D09D0"/>
    <w:rsid w:val="006D27DA"/>
    <w:rsid w:val="006D3E11"/>
    <w:rsid w:val="006D609E"/>
    <w:rsid w:val="006D6745"/>
    <w:rsid w:val="006E2CFA"/>
    <w:rsid w:val="006E65AA"/>
    <w:rsid w:val="006E765E"/>
    <w:rsid w:val="006F06E3"/>
    <w:rsid w:val="006F0D27"/>
    <w:rsid w:val="006F4823"/>
    <w:rsid w:val="006F62C5"/>
    <w:rsid w:val="006F72C4"/>
    <w:rsid w:val="0070392B"/>
    <w:rsid w:val="00704DF4"/>
    <w:rsid w:val="00705D14"/>
    <w:rsid w:val="00706D80"/>
    <w:rsid w:val="00707BD6"/>
    <w:rsid w:val="007101EE"/>
    <w:rsid w:val="00712F7A"/>
    <w:rsid w:val="00713452"/>
    <w:rsid w:val="007139F4"/>
    <w:rsid w:val="0071469E"/>
    <w:rsid w:val="007171E8"/>
    <w:rsid w:val="00720621"/>
    <w:rsid w:val="00721280"/>
    <w:rsid w:val="00722056"/>
    <w:rsid w:val="007222E5"/>
    <w:rsid w:val="00726434"/>
    <w:rsid w:val="00730233"/>
    <w:rsid w:val="0073044A"/>
    <w:rsid w:val="0073126D"/>
    <w:rsid w:val="007320E7"/>
    <w:rsid w:val="00733137"/>
    <w:rsid w:val="007335E2"/>
    <w:rsid w:val="00733AD5"/>
    <w:rsid w:val="00741495"/>
    <w:rsid w:val="007431CC"/>
    <w:rsid w:val="00747F74"/>
    <w:rsid w:val="0075257E"/>
    <w:rsid w:val="007550CE"/>
    <w:rsid w:val="0075623B"/>
    <w:rsid w:val="007566EC"/>
    <w:rsid w:val="0076197B"/>
    <w:rsid w:val="00762EDF"/>
    <w:rsid w:val="0076319E"/>
    <w:rsid w:val="007640FD"/>
    <w:rsid w:val="0076717D"/>
    <w:rsid w:val="00767986"/>
    <w:rsid w:val="00767DC7"/>
    <w:rsid w:val="00770BEA"/>
    <w:rsid w:val="007725E5"/>
    <w:rsid w:val="00773E41"/>
    <w:rsid w:val="00774AAC"/>
    <w:rsid w:val="00775175"/>
    <w:rsid w:val="00776D8D"/>
    <w:rsid w:val="00776DE8"/>
    <w:rsid w:val="0078140C"/>
    <w:rsid w:val="00783829"/>
    <w:rsid w:val="00784650"/>
    <w:rsid w:val="00784A7B"/>
    <w:rsid w:val="007859DF"/>
    <w:rsid w:val="00790910"/>
    <w:rsid w:val="0079258F"/>
    <w:rsid w:val="007938B0"/>
    <w:rsid w:val="00793FB5"/>
    <w:rsid w:val="00794994"/>
    <w:rsid w:val="007950C1"/>
    <w:rsid w:val="00795E3C"/>
    <w:rsid w:val="0079608D"/>
    <w:rsid w:val="007963C2"/>
    <w:rsid w:val="007976E1"/>
    <w:rsid w:val="007A0025"/>
    <w:rsid w:val="007A0B12"/>
    <w:rsid w:val="007A0DC8"/>
    <w:rsid w:val="007A179E"/>
    <w:rsid w:val="007A2150"/>
    <w:rsid w:val="007A27C9"/>
    <w:rsid w:val="007B0F30"/>
    <w:rsid w:val="007B222F"/>
    <w:rsid w:val="007B3574"/>
    <w:rsid w:val="007B66FA"/>
    <w:rsid w:val="007B67E0"/>
    <w:rsid w:val="007B71C9"/>
    <w:rsid w:val="007B77FB"/>
    <w:rsid w:val="007C0C43"/>
    <w:rsid w:val="007C16D7"/>
    <w:rsid w:val="007C1904"/>
    <w:rsid w:val="007D0BD8"/>
    <w:rsid w:val="007D1C21"/>
    <w:rsid w:val="007D26C6"/>
    <w:rsid w:val="007D2D32"/>
    <w:rsid w:val="007D3375"/>
    <w:rsid w:val="007D46D5"/>
    <w:rsid w:val="007D59DE"/>
    <w:rsid w:val="007D6090"/>
    <w:rsid w:val="007D7907"/>
    <w:rsid w:val="007E0449"/>
    <w:rsid w:val="007E1E7A"/>
    <w:rsid w:val="007E41F4"/>
    <w:rsid w:val="007E4F72"/>
    <w:rsid w:val="007E5A2E"/>
    <w:rsid w:val="007E6814"/>
    <w:rsid w:val="007E7FD0"/>
    <w:rsid w:val="007F121D"/>
    <w:rsid w:val="007F1F52"/>
    <w:rsid w:val="007F1FB2"/>
    <w:rsid w:val="007F3178"/>
    <w:rsid w:val="007F3F4D"/>
    <w:rsid w:val="007F41B9"/>
    <w:rsid w:val="007F5B88"/>
    <w:rsid w:val="007F5D73"/>
    <w:rsid w:val="007F6540"/>
    <w:rsid w:val="007F6671"/>
    <w:rsid w:val="007F6DCC"/>
    <w:rsid w:val="007F79FB"/>
    <w:rsid w:val="007F7C32"/>
    <w:rsid w:val="00802BC0"/>
    <w:rsid w:val="00802C32"/>
    <w:rsid w:val="00810DDD"/>
    <w:rsid w:val="00811048"/>
    <w:rsid w:val="00811C0E"/>
    <w:rsid w:val="008121D2"/>
    <w:rsid w:val="00814DE2"/>
    <w:rsid w:val="00816113"/>
    <w:rsid w:val="00816180"/>
    <w:rsid w:val="008177E5"/>
    <w:rsid w:val="00817A94"/>
    <w:rsid w:val="00817D79"/>
    <w:rsid w:val="008213E9"/>
    <w:rsid w:val="00821EF2"/>
    <w:rsid w:val="0082233A"/>
    <w:rsid w:val="00825FDB"/>
    <w:rsid w:val="008260C2"/>
    <w:rsid w:val="00826209"/>
    <w:rsid w:val="00827036"/>
    <w:rsid w:val="00830665"/>
    <w:rsid w:val="00831EE6"/>
    <w:rsid w:val="00832099"/>
    <w:rsid w:val="008325EC"/>
    <w:rsid w:val="008332FB"/>
    <w:rsid w:val="00834A0B"/>
    <w:rsid w:val="00835B85"/>
    <w:rsid w:val="00836535"/>
    <w:rsid w:val="00845272"/>
    <w:rsid w:val="008501C1"/>
    <w:rsid w:val="008510F7"/>
    <w:rsid w:val="00854DB0"/>
    <w:rsid w:val="008553FC"/>
    <w:rsid w:val="008563FC"/>
    <w:rsid w:val="00856F9A"/>
    <w:rsid w:val="0085736D"/>
    <w:rsid w:val="0086281F"/>
    <w:rsid w:val="0086444D"/>
    <w:rsid w:val="00864830"/>
    <w:rsid w:val="0086622B"/>
    <w:rsid w:val="0087042D"/>
    <w:rsid w:val="00870A02"/>
    <w:rsid w:val="00875461"/>
    <w:rsid w:val="00875AF9"/>
    <w:rsid w:val="00876370"/>
    <w:rsid w:val="00877E1F"/>
    <w:rsid w:val="0088031A"/>
    <w:rsid w:val="008805FF"/>
    <w:rsid w:val="0088156F"/>
    <w:rsid w:val="00881704"/>
    <w:rsid w:val="00881B71"/>
    <w:rsid w:val="008850F9"/>
    <w:rsid w:val="00885188"/>
    <w:rsid w:val="0088704B"/>
    <w:rsid w:val="00887979"/>
    <w:rsid w:val="00887E09"/>
    <w:rsid w:val="00891B49"/>
    <w:rsid w:val="00895AB3"/>
    <w:rsid w:val="008A17C3"/>
    <w:rsid w:val="008A25B8"/>
    <w:rsid w:val="008B0C38"/>
    <w:rsid w:val="008B1B6A"/>
    <w:rsid w:val="008B5620"/>
    <w:rsid w:val="008B5C71"/>
    <w:rsid w:val="008B5EAC"/>
    <w:rsid w:val="008C03ED"/>
    <w:rsid w:val="008C125E"/>
    <w:rsid w:val="008C14AD"/>
    <w:rsid w:val="008C1F3F"/>
    <w:rsid w:val="008C2E2F"/>
    <w:rsid w:val="008C3920"/>
    <w:rsid w:val="008C3C22"/>
    <w:rsid w:val="008C54DB"/>
    <w:rsid w:val="008C6AF3"/>
    <w:rsid w:val="008C7CE9"/>
    <w:rsid w:val="008D0774"/>
    <w:rsid w:val="008D088C"/>
    <w:rsid w:val="008D08FF"/>
    <w:rsid w:val="008D0E06"/>
    <w:rsid w:val="008D33F0"/>
    <w:rsid w:val="008D3EB8"/>
    <w:rsid w:val="008D4043"/>
    <w:rsid w:val="008D4ABA"/>
    <w:rsid w:val="008D5FFD"/>
    <w:rsid w:val="008E0281"/>
    <w:rsid w:val="008E0467"/>
    <w:rsid w:val="008E0A6E"/>
    <w:rsid w:val="008E1D15"/>
    <w:rsid w:val="008E25B5"/>
    <w:rsid w:val="008E2719"/>
    <w:rsid w:val="008E2D25"/>
    <w:rsid w:val="008E4009"/>
    <w:rsid w:val="008E7481"/>
    <w:rsid w:val="008E7E68"/>
    <w:rsid w:val="008F0A0B"/>
    <w:rsid w:val="008F0DE9"/>
    <w:rsid w:val="008F10E7"/>
    <w:rsid w:val="008F115A"/>
    <w:rsid w:val="008F1B83"/>
    <w:rsid w:val="008F1BCC"/>
    <w:rsid w:val="008F1DBD"/>
    <w:rsid w:val="008F3EC6"/>
    <w:rsid w:val="008F47E7"/>
    <w:rsid w:val="008F61BE"/>
    <w:rsid w:val="008F6A53"/>
    <w:rsid w:val="008F7C57"/>
    <w:rsid w:val="009000EE"/>
    <w:rsid w:val="00903739"/>
    <w:rsid w:val="00903FE2"/>
    <w:rsid w:val="00904FDE"/>
    <w:rsid w:val="00907144"/>
    <w:rsid w:val="0091124F"/>
    <w:rsid w:val="009125D4"/>
    <w:rsid w:val="00913EEE"/>
    <w:rsid w:val="009148DF"/>
    <w:rsid w:val="00917A60"/>
    <w:rsid w:val="00917B93"/>
    <w:rsid w:val="00920DDE"/>
    <w:rsid w:val="00920F6C"/>
    <w:rsid w:val="00921E65"/>
    <w:rsid w:val="00923A71"/>
    <w:rsid w:val="0092769E"/>
    <w:rsid w:val="0093038B"/>
    <w:rsid w:val="009308F0"/>
    <w:rsid w:val="0093354E"/>
    <w:rsid w:val="00934148"/>
    <w:rsid w:val="0093480B"/>
    <w:rsid w:val="0093699F"/>
    <w:rsid w:val="00936BF2"/>
    <w:rsid w:val="0093771D"/>
    <w:rsid w:val="00937AAF"/>
    <w:rsid w:val="0094073C"/>
    <w:rsid w:val="00941C79"/>
    <w:rsid w:val="00941FBA"/>
    <w:rsid w:val="0094375F"/>
    <w:rsid w:val="00947458"/>
    <w:rsid w:val="00953232"/>
    <w:rsid w:val="00955313"/>
    <w:rsid w:val="009567B4"/>
    <w:rsid w:val="00957814"/>
    <w:rsid w:val="00960D69"/>
    <w:rsid w:val="00962480"/>
    <w:rsid w:val="0096456D"/>
    <w:rsid w:val="009666DD"/>
    <w:rsid w:val="00966A05"/>
    <w:rsid w:val="00966B84"/>
    <w:rsid w:val="0096758F"/>
    <w:rsid w:val="009707FA"/>
    <w:rsid w:val="009708BA"/>
    <w:rsid w:val="00973EB8"/>
    <w:rsid w:val="0097411F"/>
    <w:rsid w:val="009758E9"/>
    <w:rsid w:val="00976523"/>
    <w:rsid w:val="00976F42"/>
    <w:rsid w:val="00980070"/>
    <w:rsid w:val="00980241"/>
    <w:rsid w:val="009803FE"/>
    <w:rsid w:val="009810A2"/>
    <w:rsid w:val="009814AA"/>
    <w:rsid w:val="00982AEA"/>
    <w:rsid w:val="00982D7E"/>
    <w:rsid w:val="0098393E"/>
    <w:rsid w:val="00985D7A"/>
    <w:rsid w:val="009874D3"/>
    <w:rsid w:val="0098768C"/>
    <w:rsid w:val="00990737"/>
    <w:rsid w:val="00991823"/>
    <w:rsid w:val="00991E19"/>
    <w:rsid w:val="009932CA"/>
    <w:rsid w:val="00994987"/>
    <w:rsid w:val="009967FD"/>
    <w:rsid w:val="009968BD"/>
    <w:rsid w:val="009A0A9B"/>
    <w:rsid w:val="009A1AAD"/>
    <w:rsid w:val="009A2931"/>
    <w:rsid w:val="009A3659"/>
    <w:rsid w:val="009A4627"/>
    <w:rsid w:val="009A6064"/>
    <w:rsid w:val="009A6FAD"/>
    <w:rsid w:val="009B06E0"/>
    <w:rsid w:val="009B0F8B"/>
    <w:rsid w:val="009B4A14"/>
    <w:rsid w:val="009C0C17"/>
    <w:rsid w:val="009C1423"/>
    <w:rsid w:val="009C2ED0"/>
    <w:rsid w:val="009C533D"/>
    <w:rsid w:val="009C7C89"/>
    <w:rsid w:val="009D0F1D"/>
    <w:rsid w:val="009D2C2B"/>
    <w:rsid w:val="009D3975"/>
    <w:rsid w:val="009D3BAC"/>
    <w:rsid w:val="009D47E6"/>
    <w:rsid w:val="009E107C"/>
    <w:rsid w:val="009E1D92"/>
    <w:rsid w:val="009E2E55"/>
    <w:rsid w:val="009E4EEE"/>
    <w:rsid w:val="009E577C"/>
    <w:rsid w:val="009E6376"/>
    <w:rsid w:val="009E669F"/>
    <w:rsid w:val="009E7519"/>
    <w:rsid w:val="009E7B73"/>
    <w:rsid w:val="009F1A50"/>
    <w:rsid w:val="009F22AD"/>
    <w:rsid w:val="009F39B9"/>
    <w:rsid w:val="009F676C"/>
    <w:rsid w:val="009F6D96"/>
    <w:rsid w:val="009F7D1D"/>
    <w:rsid w:val="00A04C1A"/>
    <w:rsid w:val="00A04D95"/>
    <w:rsid w:val="00A05E63"/>
    <w:rsid w:val="00A0708B"/>
    <w:rsid w:val="00A07455"/>
    <w:rsid w:val="00A07CE6"/>
    <w:rsid w:val="00A10466"/>
    <w:rsid w:val="00A126BE"/>
    <w:rsid w:val="00A14EA9"/>
    <w:rsid w:val="00A15712"/>
    <w:rsid w:val="00A1738D"/>
    <w:rsid w:val="00A17EC6"/>
    <w:rsid w:val="00A24181"/>
    <w:rsid w:val="00A2450B"/>
    <w:rsid w:val="00A245CA"/>
    <w:rsid w:val="00A300DF"/>
    <w:rsid w:val="00A31234"/>
    <w:rsid w:val="00A317F9"/>
    <w:rsid w:val="00A32146"/>
    <w:rsid w:val="00A33AD1"/>
    <w:rsid w:val="00A3409A"/>
    <w:rsid w:val="00A40260"/>
    <w:rsid w:val="00A40294"/>
    <w:rsid w:val="00A4398B"/>
    <w:rsid w:val="00A4726C"/>
    <w:rsid w:val="00A47298"/>
    <w:rsid w:val="00A53A1C"/>
    <w:rsid w:val="00A54646"/>
    <w:rsid w:val="00A55496"/>
    <w:rsid w:val="00A560C3"/>
    <w:rsid w:val="00A567CA"/>
    <w:rsid w:val="00A61099"/>
    <w:rsid w:val="00A6122B"/>
    <w:rsid w:val="00A61D05"/>
    <w:rsid w:val="00A61D57"/>
    <w:rsid w:val="00A62A2E"/>
    <w:rsid w:val="00A63334"/>
    <w:rsid w:val="00A63A88"/>
    <w:rsid w:val="00A63C79"/>
    <w:rsid w:val="00A65CEC"/>
    <w:rsid w:val="00A66778"/>
    <w:rsid w:val="00A66F10"/>
    <w:rsid w:val="00A6717C"/>
    <w:rsid w:val="00A67DF5"/>
    <w:rsid w:val="00A70337"/>
    <w:rsid w:val="00A71971"/>
    <w:rsid w:val="00A71C2B"/>
    <w:rsid w:val="00A7220C"/>
    <w:rsid w:val="00A72372"/>
    <w:rsid w:val="00A761EA"/>
    <w:rsid w:val="00A77A9C"/>
    <w:rsid w:val="00A80E96"/>
    <w:rsid w:val="00A82279"/>
    <w:rsid w:val="00A82F07"/>
    <w:rsid w:val="00A84C05"/>
    <w:rsid w:val="00A870F2"/>
    <w:rsid w:val="00A92C8B"/>
    <w:rsid w:val="00A935F3"/>
    <w:rsid w:val="00A94876"/>
    <w:rsid w:val="00A95EC2"/>
    <w:rsid w:val="00AA1637"/>
    <w:rsid w:val="00AA1B16"/>
    <w:rsid w:val="00AA2006"/>
    <w:rsid w:val="00AA22E3"/>
    <w:rsid w:val="00AA2846"/>
    <w:rsid w:val="00AA2DFD"/>
    <w:rsid w:val="00AA4591"/>
    <w:rsid w:val="00AA6B01"/>
    <w:rsid w:val="00AA7191"/>
    <w:rsid w:val="00AA7425"/>
    <w:rsid w:val="00AB3041"/>
    <w:rsid w:val="00AB6039"/>
    <w:rsid w:val="00AB6CF4"/>
    <w:rsid w:val="00AB773C"/>
    <w:rsid w:val="00AC201F"/>
    <w:rsid w:val="00AC2EDB"/>
    <w:rsid w:val="00AC47E3"/>
    <w:rsid w:val="00AC50F8"/>
    <w:rsid w:val="00AC65E4"/>
    <w:rsid w:val="00AC745C"/>
    <w:rsid w:val="00AD07B3"/>
    <w:rsid w:val="00AD4CB8"/>
    <w:rsid w:val="00AD5AB6"/>
    <w:rsid w:val="00AD6313"/>
    <w:rsid w:val="00AD7EA8"/>
    <w:rsid w:val="00AE109F"/>
    <w:rsid w:val="00AE127D"/>
    <w:rsid w:val="00AE3A8C"/>
    <w:rsid w:val="00AE4194"/>
    <w:rsid w:val="00AE5307"/>
    <w:rsid w:val="00AE5A08"/>
    <w:rsid w:val="00AF05F0"/>
    <w:rsid w:val="00AF1375"/>
    <w:rsid w:val="00AF166C"/>
    <w:rsid w:val="00AF16C4"/>
    <w:rsid w:val="00AF31D1"/>
    <w:rsid w:val="00AF35BC"/>
    <w:rsid w:val="00AF39DC"/>
    <w:rsid w:val="00AF4FE6"/>
    <w:rsid w:val="00B0240A"/>
    <w:rsid w:val="00B02417"/>
    <w:rsid w:val="00B05C65"/>
    <w:rsid w:val="00B05E38"/>
    <w:rsid w:val="00B134C8"/>
    <w:rsid w:val="00B13CAE"/>
    <w:rsid w:val="00B15321"/>
    <w:rsid w:val="00B16718"/>
    <w:rsid w:val="00B20469"/>
    <w:rsid w:val="00B20B01"/>
    <w:rsid w:val="00B220B4"/>
    <w:rsid w:val="00B22258"/>
    <w:rsid w:val="00B23078"/>
    <w:rsid w:val="00B232D7"/>
    <w:rsid w:val="00B25243"/>
    <w:rsid w:val="00B2553A"/>
    <w:rsid w:val="00B271AC"/>
    <w:rsid w:val="00B321CE"/>
    <w:rsid w:val="00B322EE"/>
    <w:rsid w:val="00B3762F"/>
    <w:rsid w:val="00B44992"/>
    <w:rsid w:val="00B512D0"/>
    <w:rsid w:val="00B51697"/>
    <w:rsid w:val="00B53F65"/>
    <w:rsid w:val="00B546D5"/>
    <w:rsid w:val="00B549EC"/>
    <w:rsid w:val="00B54E32"/>
    <w:rsid w:val="00B615B9"/>
    <w:rsid w:val="00B61F53"/>
    <w:rsid w:val="00B63774"/>
    <w:rsid w:val="00B64F5C"/>
    <w:rsid w:val="00B6670C"/>
    <w:rsid w:val="00B66A78"/>
    <w:rsid w:val="00B66EC7"/>
    <w:rsid w:val="00B70644"/>
    <w:rsid w:val="00B70A54"/>
    <w:rsid w:val="00B70E15"/>
    <w:rsid w:val="00B722DE"/>
    <w:rsid w:val="00B72DC3"/>
    <w:rsid w:val="00B73A9F"/>
    <w:rsid w:val="00B7732E"/>
    <w:rsid w:val="00B77EDB"/>
    <w:rsid w:val="00B805D2"/>
    <w:rsid w:val="00B82338"/>
    <w:rsid w:val="00B84AEC"/>
    <w:rsid w:val="00B856AC"/>
    <w:rsid w:val="00B86780"/>
    <w:rsid w:val="00B920AE"/>
    <w:rsid w:val="00B97042"/>
    <w:rsid w:val="00BA1A83"/>
    <w:rsid w:val="00BA2FC8"/>
    <w:rsid w:val="00BA4012"/>
    <w:rsid w:val="00BA63EA"/>
    <w:rsid w:val="00BA6A8C"/>
    <w:rsid w:val="00BA7416"/>
    <w:rsid w:val="00BB0F12"/>
    <w:rsid w:val="00BB1897"/>
    <w:rsid w:val="00BB26D5"/>
    <w:rsid w:val="00BB3829"/>
    <w:rsid w:val="00BB48BC"/>
    <w:rsid w:val="00BB5BE1"/>
    <w:rsid w:val="00BB6842"/>
    <w:rsid w:val="00BB704A"/>
    <w:rsid w:val="00BC16A3"/>
    <w:rsid w:val="00BC2EA5"/>
    <w:rsid w:val="00BC3B3E"/>
    <w:rsid w:val="00BC76B7"/>
    <w:rsid w:val="00BC7935"/>
    <w:rsid w:val="00BD07C5"/>
    <w:rsid w:val="00BD1923"/>
    <w:rsid w:val="00BD2425"/>
    <w:rsid w:val="00BD2609"/>
    <w:rsid w:val="00BD2B31"/>
    <w:rsid w:val="00BD2BBE"/>
    <w:rsid w:val="00BD6497"/>
    <w:rsid w:val="00BD70CE"/>
    <w:rsid w:val="00BE1FE4"/>
    <w:rsid w:val="00BE2947"/>
    <w:rsid w:val="00BE5427"/>
    <w:rsid w:val="00BE5471"/>
    <w:rsid w:val="00BE770F"/>
    <w:rsid w:val="00BE7A13"/>
    <w:rsid w:val="00BE7FEC"/>
    <w:rsid w:val="00BF0967"/>
    <w:rsid w:val="00BF3ECD"/>
    <w:rsid w:val="00C00EC7"/>
    <w:rsid w:val="00C031C7"/>
    <w:rsid w:val="00C0369C"/>
    <w:rsid w:val="00C05281"/>
    <w:rsid w:val="00C062AB"/>
    <w:rsid w:val="00C10D8D"/>
    <w:rsid w:val="00C13583"/>
    <w:rsid w:val="00C171F9"/>
    <w:rsid w:val="00C17D09"/>
    <w:rsid w:val="00C2070A"/>
    <w:rsid w:val="00C214C4"/>
    <w:rsid w:val="00C21633"/>
    <w:rsid w:val="00C224EA"/>
    <w:rsid w:val="00C23C68"/>
    <w:rsid w:val="00C24A50"/>
    <w:rsid w:val="00C25BE7"/>
    <w:rsid w:val="00C27CE8"/>
    <w:rsid w:val="00C31E94"/>
    <w:rsid w:val="00C33255"/>
    <w:rsid w:val="00C34209"/>
    <w:rsid w:val="00C34342"/>
    <w:rsid w:val="00C34591"/>
    <w:rsid w:val="00C404BC"/>
    <w:rsid w:val="00C42398"/>
    <w:rsid w:val="00C42FA8"/>
    <w:rsid w:val="00C4513D"/>
    <w:rsid w:val="00C45B14"/>
    <w:rsid w:val="00C5106E"/>
    <w:rsid w:val="00C51E3C"/>
    <w:rsid w:val="00C537A0"/>
    <w:rsid w:val="00C53A06"/>
    <w:rsid w:val="00C54EE6"/>
    <w:rsid w:val="00C55CA2"/>
    <w:rsid w:val="00C568F5"/>
    <w:rsid w:val="00C601C2"/>
    <w:rsid w:val="00C63EC9"/>
    <w:rsid w:val="00C65380"/>
    <w:rsid w:val="00C656EE"/>
    <w:rsid w:val="00C65EDB"/>
    <w:rsid w:val="00C70E81"/>
    <w:rsid w:val="00C71254"/>
    <w:rsid w:val="00C73D39"/>
    <w:rsid w:val="00C74278"/>
    <w:rsid w:val="00C810DB"/>
    <w:rsid w:val="00C818FE"/>
    <w:rsid w:val="00C84671"/>
    <w:rsid w:val="00C84C2B"/>
    <w:rsid w:val="00C852F2"/>
    <w:rsid w:val="00C8651E"/>
    <w:rsid w:val="00C908C5"/>
    <w:rsid w:val="00C90936"/>
    <w:rsid w:val="00C949B1"/>
    <w:rsid w:val="00C958CC"/>
    <w:rsid w:val="00C96552"/>
    <w:rsid w:val="00C97161"/>
    <w:rsid w:val="00C97465"/>
    <w:rsid w:val="00C97A13"/>
    <w:rsid w:val="00C97FA4"/>
    <w:rsid w:val="00CA172B"/>
    <w:rsid w:val="00CA2554"/>
    <w:rsid w:val="00CA2D0E"/>
    <w:rsid w:val="00CA7801"/>
    <w:rsid w:val="00CB0FCB"/>
    <w:rsid w:val="00CB10B7"/>
    <w:rsid w:val="00CB4A07"/>
    <w:rsid w:val="00CB71EA"/>
    <w:rsid w:val="00CC2380"/>
    <w:rsid w:val="00CC256C"/>
    <w:rsid w:val="00CC3982"/>
    <w:rsid w:val="00CC44FD"/>
    <w:rsid w:val="00CC6596"/>
    <w:rsid w:val="00CD065E"/>
    <w:rsid w:val="00CD1CE4"/>
    <w:rsid w:val="00CD30C6"/>
    <w:rsid w:val="00CE066D"/>
    <w:rsid w:val="00CE0C83"/>
    <w:rsid w:val="00CE1E2F"/>
    <w:rsid w:val="00CE2499"/>
    <w:rsid w:val="00CE3114"/>
    <w:rsid w:val="00CE3EE7"/>
    <w:rsid w:val="00CE4DFE"/>
    <w:rsid w:val="00CE6587"/>
    <w:rsid w:val="00CE6D28"/>
    <w:rsid w:val="00CE79EC"/>
    <w:rsid w:val="00CF04E5"/>
    <w:rsid w:val="00CF2BDF"/>
    <w:rsid w:val="00CF415A"/>
    <w:rsid w:val="00CF42A3"/>
    <w:rsid w:val="00CF61DF"/>
    <w:rsid w:val="00CF638F"/>
    <w:rsid w:val="00CF7CD1"/>
    <w:rsid w:val="00D02CDD"/>
    <w:rsid w:val="00D04544"/>
    <w:rsid w:val="00D0651C"/>
    <w:rsid w:val="00D0726F"/>
    <w:rsid w:val="00D12B92"/>
    <w:rsid w:val="00D14514"/>
    <w:rsid w:val="00D21202"/>
    <w:rsid w:val="00D21DE9"/>
    <w:rsid w:val="00D21FD0"/>
    <w:rsid w:val="00D232E6"/>
    <w:rsid w:val="00D23647"/>
    <w:rsid w:val="00D236A6"/>
    <w:rsid w:val="00D256D8"/>
    <w:rsid w:val="00D26A00"/>
    <w:rsid w:val="00D26B85"/>
    <w:rsid w:val="00D26D1F"/>
    <w:rsid w:val="00D3006B"/>
    <w:rsid w:val="00D33DAF"/>
    <w:rsid w:val="00D341E0"/>
    <w:rsid w:val="00D3604C"/>
    <w:rsid w:val="00D36D9E"/>
    <w:rsid w:val="00D402FE"/>
    <w:rsid w:val="00D4068D"/>
    <w:rsid w:val="00D41EF5"/>
    <w:rsid w:val="00D4260B"/>
    <w:rsid w:val="00D42802"/>
    <w:rsid w:val="00D45F98"/>
    <w:rsid w:val="00D50138"/>
    <w:rsid w:val="00D50FC0"/>
    <w:rsid w:val="00D52BFD"/>
    <w:rsid w:val="00D56572"/>
    <w:rsid w:val="00D60FD7"/>
    <w:rsid w:val="00D62046"/>
    <w:rsid w:val="00D6219F"/>
    <w:rsid w:val="00D62613"/>
    <w:rsid w:val="00D646A9"/>
    <w:rsid w:val="00D65B81"/>
    <w:rsid w:val="00D70905"/>
    <w:rsid w:val="00D71B48"/>
    <w:rsid w:val="00D72C37"/>
    <w:rsid w:val="00D731CD"/>
    <w:rsid w:val="00D74E46"/>
    <w:rsid w:val="00D76DA8"/>
    <w:rsid w:val="00D805F7"/>
    <w:rsid w:val="00D81C51"/>
    <w:rsid w:val="00D82804"/>
    <w:rsid w:val="00D84CEB"/>
    <w:rsid w:val="00D856DA"/>
    <w:rsid w:val="00D86059"/>
    <w:rsid w:val="00D875EE"/>
    <w:rsid w:val="00D90BC8"/>
    <w:rsid w:val="00D91FB9"/>
    <w:rsid w:val="00D920A7"/>
    <w:rsid w:val="00D92425"/>
    <w:rsid w:val="00D929B2"/>
    <w:rsid w:val="00D9615A"/>
    <w:rsid w:val="00D97C86"/>
    <w:rsid w:val="00DA03F1"/>
    <w:rsid w:val="00DA1200"/>
    <w:rsid w:val="00DA1735"/>
    <w:rsid w:val="00DA29C0"/>
    <w:rsid w:val="00DA3C66"/>
    <w:rsid w:val="00DA44A9"/>
    <w:rsid w:val="00DA5F3C"/>
    <w:rsid w:val="00DA67F1"/>
    <w:rsid w:val="00DA7750"/>
    <w:rsid w:val="00DB4141"/>
    <w:rsid w:val="00DB5D3C"/>
    <w:rsid w:val="00DB6CAE"/>
    <w:rsid w:val="00DC1453"/>
    <w:rsid w:val="00DC1E84"/>
    <w:rsid w:val="00DC2431"/>
    <w:rsid w:val="00DC2E06"/>
    <w:rsid w:val="00DC3CB4"/>
    <w:rsid w:val="00DC5CFB"/>
    <w:rsid w:val="00DC5D8D"/>
    <w:rsid w:val="00DC5F01"/>
    <w:rsid w:val="00DC6AB8"/>
    <w:rsid w:val="00DD0C26"/>
    <w:rsid w:val="00DD37B9"/>
    <w:rsid w:val="00DD4995"/>
    <w:rsid w:val="00DD6BD8"/>
    <w:rsid w:val="00DE04E2"/>
    <w:rsid w:val="00DE0B03"/>
    <w:rsid w:val="00DE0E3A"/>
    <w:rsid w:val="00DE1A9C"/>
    <w:rsid w:val="00DE3ECC"/>
    <w:rsid w:val="00DE7AC7"/>
    <w:rsid w:val="00DF3636"/>
    <w:rsid w:val="00DF54BE"/>
    <w:rsid w:val="00DF6D1E"/>
    <w:rsid w:val="00E00E6D"/>
    <w:rsid w:val="00E01417"/>
    <w:rsid w:val="00E06A9B"/>
    <w:rsid w:val="00E07F82"/>
    <w:rsid w:val="00E11CEE"/>
    <w:rsid w:val="00E15381"/>
    <w:rsid w:val="00E1631E"/>
    <w:rsid w:val="00E23264"/>
    <w:rsid w:val="00E24B13"/>
    <w:rsid w:val="00E258AF"/>
    <w:rsid w:val="00E261F5"/>
    <w:rsid w:val="00E30169"/>
    <w:rsid w:val="00E32D7D"/>
    <w:rsid w:val="00E343A7"/>
    <w:rsid w:val="00E35A44"/>
    <w:rsid w:val="00E35CBA"/>
    <w:rsid w:val="00E37FDC"/>
    <w:rsid w:val="00E4003F"/>
    <w:rsid w:val="00E40563"/>
    <w:rsid w:val="00E413E0"/>
    <w:rsid w:val="00E42DF7"/>
    <w:rsid w:val="00E42E6D"/>
    <w:rsid w:val="00E4349F"/>
    <w:rsid w:val="00E467A2"/>
    <w:rsid w:val="00E46B9D"/>
    <w:rsid w:val="00E46CD8"/>
    <w:rsid w:val="00E51B1A"/>
    <w:rsid w:val="00E533B7"/>
    <w:rsid w:val="00E5419C"/>
    <w:rsid w:val="00E56ABF"/>
    <w:rsid w:val="00E56CF7"/>
    <w:rsid w:val="00E574A8"/>
    <w:rsid w:val="00E578A4"/>
    <w:rsid w:val="00E60186"/>
    <w:rsid w:val="00E61115"/>
    <w:rsid w:val="00E618A8"/>
    <w:rsid w:val="00E62FDB"/>
    <w:rsid w:val="00E64F38"/>
    <w:rsid w:val="00E70C20"/>
    <w:rsid w:val="00E70D09"/>
    <w:rsid w:val="00E749EF"/>
    <w:rsid w:val="00E75760"/>
    <w:rsid w:val="00E77F36"/>
    <w:rsid w:val="00E81295"/>
    <w:rsid w:val="00E83592"/>
    <w:rsid w:val="00E844C6"/>
    <w:rsid w:val="00E84932"/>
    <w:rsid w:val="00E857CA"/>
    <w:rsid w:val="00E85DD2"/>
    <w:rsid w:val="00E877F0"/>
    <w:rsid w:val="00E9332E"/>
    <w:rsid w:val="00E94A51"/>
    <w:rsid w:val="00E96951"/>
    <w:rsid w:val="00E9776B"/>
    <w:rsid w:val="00E977D0"/>
    <w:rsid w:val="00EA02DA"/>
    <w:rsid w:val="00EA0FC6"/>
    <w:rsid w:val="00EA187A"/>
    <w:rsid w:val="00EA2D64"/>
    <w:rsid w:val="00EA44F9"/>
    <w:rsid w:val="00EA4CEF"/>
    <w:rsid w:val="00EA7845"/>
    <w:rsid w:val="00EB20DD"/>
    <w:rsid w:val="00EB28AD"/>
    <w:rsid w:val="00EB51EF"/>
    <w:rsid w:val="00EB5575"/>
    <w:rsid w:val="00EB6518"/>
    <w:rsid w:val="00EC067F"/>
    <w:rsid w:val="00EC1B20"/>
    <w:rsid w:val="00ED4BF0"/>
    <w:rsid w:val="00ED5E4E"/>
    <w:rsid w:val="00ED5E97"/>
    <w:rsid w:val="00EE025C"/>
    <w:rsid w:val="00EE142E"/>
    <w:rsid w:val="00EE1764"/>
    <w:rsid w:val="00EE1A81"/>
    <w:rsid w:val="00EE4896"/>
    <w:rsid w:val="00EF08AD"/>
    <w:rsid w:val="00EF2CD8"/>
    <w:rsid w:val="00EF2FE4"/>
    <w:rsid w:val="00F01264"/>
    <w:rsid w:val="00F01D87"/>
    <w:rsid w:val="00F0519A"/>
    <w:rsid w:val="00F0629F"/>
    <w:rsid w:val="00F0671C"/>
    <w:rsid w:val="00F06F40"/>
    <w:rsid w:val="00F108F4"/>
    <w:rsid w:val="00F119E0"/>
    <w:rsid w:val="00F139FD"/>
    <w:rsid w:val="00F173D7"/>
    <w:rsid w:val="00F21C7F"/>
    <w:rsid w:val="00F22D4A"/>
    <w:rsid w:val="00F27B32"/>
    <w:rsid w:val="00F31EDB"/>
    <w:rsid w:val="00F348DE"/>
    <w:rsid w:val="00F35A63"/>
    <w:rsid w:val="00F377DE"/>
    <w:rsid w:val="00F41054"/>
    <w:rsid w:val="00F41F27"/>
    <w:rsid w:val="00F426E5"/>
    <w:rsid w:val="00F42AAE"/>
    <w:rsid w:val="00F4583C"/>
    <w:rsid w:val="00F46AB6"/>
    <w:rsid w:val="00F505E0"/>
    <w:rsid w:val="00F5065E"/>
    <w:rsid w:val="00F50E9B"/>
    <w:rsid w:val="00F53566"/>
    <w:rsid w:val="00F560A8"/>
    <w:rsid w:val="00F56306"/>
    <w:rsid w:val="00F60503"/>
    <w:rsid w:val="00F6250C"/>
    <w:rsid w:val="00F6479D"/>
    <w:rsid w:val="00F648E7"/>
    <w:rsid w:val="00F678C9"/>
    <w:rsid w:val="00F7163A"/>
    <w:rsid w:val="00F72F50"/>
    <w:rsid w:val="00F75BBC"/>
    <w:rsid w:val="00F75DEE"/>
    <w:rsid w:val="00F762BD"/>
    <w:rsid w:val="00F77651"/>
    <w:rsid w:val="00F778FD"/>
    <w:rsid w:val="00F800DA"/>
    <w:rsid w:val="00F808A2"/>
    <w:rsid w:val="00F861F4"/>
    <w:rsid w:val="00F863B1"/>
    <w:rsid w:val="00F87DA0"/>
    <w:rsid w:val="00F9131D"/>
    <w:rsid w:val="00F91BCA"/>
    <w:rsid w:val="00F92A03"/>
    <w:rsid w:val="00F94E68"/>
    <w:rsid w:val="00FA11F0"/>
    <w:rsid w:val="00FA5B80"/>
    <w:rsid w:val="00FA64AE"/>
    <w:rsid w:val="00FB05A8"/>
    <w:rsid w:val="00FB0993"/>
    <w:rsid w:val="00FB143C"/>
    <w:rsid w:val="00FB2C1C"/>
    <w:rsid w:val="00FB44DB"/>
    <w:rsid w:val="00FB6908"/>
    <w:rsid w:val="00FC18C0"/>
    <w:rsid w:val="00FC2E56"/>
    <w:rsid w:val="00FC4E8F"/>
    <w:rsid w:val="00FD1F54"/>
    <w:rsid w:val="00FD27F5"/>
    <w:rsid w:val="00FD6C97"/>
    <w:rsid w:val="00FD7605"/>
    <w:rsid w:val="00FE18F1"/>
    <w:rsid w:val="00FE23D6"/>
    <w:rsid w:val="00FE29A5"/>
    <w:rsid w:val="00FE3341"/>
    <w:rsid w:val="00FE742B"/>
    <w:rsid w:val="00FE7952"/>
    <w:rsid w:val="00FF38E0"/>
    <w:rsid w:val="00FF4C9D"/>
    <w:rsid w:val="00FF50FA"/>
    <w:rsid w:val="00FF6051"/>
    <w:rsid w:val="00FF6114"/>
    <w:rsid w:val="00FF61D8"/>
    <w:rsid w:val="00FF7302"/>
    <w:rsid w:val="00FF7E2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79AC7"/>
  <w15:docId w15:val="{04A46F07-0931-4760-91D5-41A04F64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y">
    <w:name w:val="Normal"/>
    <w:qFormat/>
    <w:rPr>
      <w:lang w:val="sk-SK"/>
    </w:rPr>
  </w:style>
  <w:style w:type="paragraph" w:styleId="Nadpis1">
    <w:name w:val="heading 1"/>
    <w:basedOn w:val="Normlny"/>
    <w:next w:val="Normlny"/>
    <w:link w:val="Nadpis1Char"/>
    <w:uiPriority w:val="9"/>
    <w:qFormat/>
    <w:rsid w:val="002B5200"/>
    <w:pPr>
      <w:keepNext/>
      <w:keepLines/>
      <w:spacing w:before="12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link w:val="Nadpis2Char"/>
    <w:uiPriority w:val="9"/>
    <w:qFormat/>
    <w:rsid w:val="0045143F"/>
    <w:pPr>
      <w:spacing w:after="0" w:line="240" w:lineRule="auto"/>
      <w:jc w:val="center"/>
      <w:outlineLvl w:val="1"/>
    </w:pPr>
    <w:rPr>
      <w:rFonts w:ascii="Helvetica" w:eastAsia="Times New Roman" w:hAnsi="Helvetica" w:cs="Times New Roman"/>
      <w:b/>
      <w:bCs/>
      <w:color w:val="7030A0"/>
      <w:sz w:val="48"/>
      <w:szCs w:val="36"/>
      <w:lang w:val="en-GB" w:eastAsia="en-GB"/>
    </w:rPr>
  </w:style>
  <w:style w:type="paragraph" w:styleId="Nadpis3">
    <w:name w:val="heading 3"/>
    <w:basedOn w:val="Normlny"/>
    <w:next w:val="Normlny"/>
    <w:link w:val="Nadpis3Char"/>
    <w:uiPriority w:val="9"/>
    <w:unhideWhenUsed/>
    <w:qFormat/>
    <w:rsid w:val="0045143F"/>
    <w:pPr>
      <w:keepNext/>
      <w:keepLines/>
      <w:spacing w:before="40" w:after="0"/>
      <w:outlineLvl w:val="2"/>
    </w:pPr>
    <w:rPr>
      <w:rFonts w:ascii="Helvetica" w:eastAsiaTheme="majorEastAsia" w:hAnsi="Helvetica" w:cstheme="majorBidi"/>
      <w:b/>
      <w:color w:val="7030A0"/>
      <w:sz w:val="32"/>
      <w:szCs w:val="24"/>
    </w:rPr>
  </w:style>
  <w:style w:type="paragraph" w:styleId="Nadpis4">
    <w:name w:val="heading 4"/>
    <w:basedOn w:val="Normlny"/>
    <w:next w:val="Normlny"/>
    <w:link w:val="Nadpis4Char"/>
    <w:uiPriority w:val="9"/>
    <w:unhideWhenUsed/>
    <w:qFormat/>
    <w:rsid w:val="00555731"/>
    <w:pPr>
      <w:keepNext/>
      <w:keepLines/>
      <w:spacing w:before="40" w:after="0"/>
      <w:outlineLvl w:val="3"/>
    </w:pPr>
    <w:rPr>
      <w:rFonts w:ascii="Helvetica" w:eastAsiaTheme="majorEastAsia" w:hAnsi="Helvetica" w:cstheme="majorBidi"/>
      <w:b/>
      <w:iCs/>
      <w:color w:val="7030A0"/>
      <w:sz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1B2731"/>
    <w:pPr>
      <w:tabs>
        <w:tab w:val="center" w:pos="4536"/>
        <w:tab w:val="right" w:pos="9072"/>
      </w:tabs>
    </w:pPr>
  </w:style>
  <w:style w:type="character" w:customStyle="1" w:styleId="HlavikaChar">
    <w:name w:val="Hlavička Char"/>
    <w:basedOn w:val="Predvolenpsmoodseku"/>
    <w:link w:val="Hlavika"/>
    <w:uiPriority w:val="99"/>
    <w:rsid w:val="001B2731"/>
  </w:style>
  <w:style w:type="paragraph" w:styleId="Pta">
    <w:name w:val="footer"/>
    <w:basedOn w:val="Normlny"/>
    <w:link w:val="PtaChar"/>
    <w:uiPriority w:val="99"/>
    <w:unhideWhenUsed/>
    <w:rsid w:val="001B2731"/>
    <w:pPr>
      <w:tabs>
        <w:tab w:val="center" w:pos="4536"/>
        <w:tab w:val="right" w:pos="9072"/>
      </w:tabs>
    </w:pPr>
  </w:style>
  <w:style w:type="character" w:customStyle="1" w:styleId="PtaChar">
    <w:name w:val="Päta Char"/>
    <w:basedOn w:val="Predvolenpsmoodseku"/>
    <w:link w:val="Pta"/>
    <w:uiPriority w:val="99"/>
    <w:rsid w:val="001B2731"/>
  </w:style>
  <w:style w:type="character" w:styleId="Hypertextovprepojenie">
    <w:name w:val="Hyperlink"/>
    <w:basedOn w:val="Predvolenpsmoodseku"/>
    <w:uiPriority w:val="99"/>
    <w:unhideWhenUsed/>
    <w:rsid w:val="00E07F82"/>
    <w:rPr>
      <w:color w:val="0000FF" w:themeColor="hyperlink"/>
      <w:u w:val="single"/>
    </w:rPr>
  </w:style>
  <w:style w:type="character" w:styleId="Odkaznakomentr">
    <w:name w:val="annotation reference"/>
    <w:basedOn w:val="Predvolenpsmoodseku"/>
    <w:uiPriority w:val="99"/>
    <w:semiHidden/>
    <w:unhideWhenUsed/>
    <w:rsid w:val="00E977D0"/>
    <w:rPr>
      <w:sz w:val="16"/>
      <w:szCs w:val="16"/>
    </w:rPr>
  </w:style>
  <w:style w:type="paragraph" w:styleId="Textkomentra">
    <w:name w:val="annotation text"/>
    <w:basedOn w:val="Normlny"/>
    <w:link w:val="TextkomentraChar"/>
    <w:uiPriority w:val="99"/>
    <w:semiHidden/>
    <w:unhideWhenUsed/>
    <w:rsid w:val="00E977D0"/>
    <w:rPr>
      <w:sz w:val="20"/>
      <w:szCs w:val="20"/>
    </w:rPr>
  </w:style>
  <w:style w:type="character" w:customStyle="1" w:styleId="TextkomentraChar">
    <w:name w:val="Text komentára Char"/>
    <w:basedOn w:val="Predvolenpsmoodseku"/>
    <w:link w:val="Textkomentra"/>
    <w:uiPriority w:val="99"/>
    <w:semiHidden/>
    <w:rsid w:val="00E977D0"/>
    <w:rPr>
      <w:sz w:val="20"/>
      <w:szCs w:val="20"/>
    </w:rPr>
  </w:style>
  <w:style w:type="paragraph" w:styleId="Predmetkomentra">
    <w:name w:val="annotation subject"/>
    <w:basedOn w:val="Textkomentra"/>
    <w:next w:val="Textkomentra"/>
    <w:link w:val="PredmetkomentraChar"/>
    <w:uiPriority w:val="99"/>
    <w:semiHidden/>
    <w:unhideWhenUsed/>
    <w:rsid w:val="00E977D0"/>
    <w:rPr>
      <w:b/>
      <w:bCs/>
    </w:rPr>
  </w:style>
  <w:style w:type="character" w:customStyle="1" w:styleId="PredmetkomentraChar">
    <w:name w:val="Predmet komentára Char"/>
    <w:basedOn w:val="TextkomentraChar"/>
    <w:link w:val="Predmetkomentra"/>
    <w:uiPriority w:val="99"/>
    <w:semiHidden/>
    <w:rsid w:val="00E977D0"/>
    <w:rPr>
      <w:b/>
      <w:bCs/>
      <w:sz w:val="20"/>
      <w:szCs w:val="20"/>
    </w:rPr>
  </w:style>
  <w:style w:type="paragraph" w:styleId="Textbubliny">
    <w:name w:val="Balloon Text"/>
    <w:basedOn w:val="Normlny"/>
    <w:link w:val="TextbublinyChar"/>
    <w:uiPriority w:val="99"/>
    <w:semiHidden/>
    <w:unhideWhenUsed/>
    <w:rsid w:val="00E977D0"/>
    <w:rPr>
      <w:rFonts w:ascii="Tahoma" w:hAnsi="Tahoma" w:cs="Tahoma"/>
      <w:sz w:val="16"/>
      <w:szCs w:val="16"/>
    </w:rPr>
  </w:style>
  <w:style w:type="character" w:customStyle="1" w:styleId="TextbublinyChar">
    <w:name w:val="Text bubliny Char"/>
    <w:basedOn w:val="Predvolenpsmoodseku"/>
    <w:link w:val="Textbubliny"/>
    <w:uiPriority w:val="99"/>
    <w:semiHidden/>
    <w:rsid w:val="00E977D0"/>
    <w:rPr>
      <w:rFonts w:ascii="Tahoma" w:hAnsi="Tahoma" w:cs="Tahoma"/>
      <w:sz w:val="16"/>
      <w:szCs w:val="16"/>
    </w:rPr>
  </w:style>
  <w:style w:type="paragraph" w:styleId="Textpoznmkypodiarou">
    <w:name w:val="footnote text"/>
    <w:basedOn w:val="Normlny"/>
    <w:link w:val="TextpoznmkypodiarouChar"/>
    <w:uiPriority w:val="99"/>
    <w:semiHidden/>
    <w:unhideWhenUsed/>
    <w:rsid w:val="008D4ABA"/>
    <w:rPr>
      <w:sz w:val="20"/>
      <w:szCs w:val="20"/>
    </w:rPr>
  </w:style>
  <w:style w:type="character" w:customStyle="1" w:styleId="TextpoznmkypodiarouChar">
    <w:name w:val="Text poznámky pod čiarou Char"/>
    <w:basedOn w:val="Predvolenpsmoodseku"/>
    <w:link w:val="Textpoznmkypodiarou"/>
    <w:uiPriority w:val="99"/>
    <w:semiHidden/>
    <w:rsid w:val="008D4ABA"/>
    <w:rPr>
      <w:sz w:val="20"/>
      <w:szCs w:val="20"/>
    </w:rPr>
  </w:style>
  <w:style w:type="character" w:styleId="Odkaznapoznmkupodiarou">
    <w:name w:val="footnote reference"/>
    <w:basedOn w:val="Predvolenpsmoodseku"/>
    <w:uiPriority w:val="99"/>
    <w:semiHidden/>
    <w:unhideWhenUsed/>
    <w:rsid w:val="008D4ABA"/>
    <w:rPr>
      <w:vertAlign w:val="superscript"/>
    </w:rPr>
  </w:style>
  <w:style w:type="paragraph" w:styleId="Odsekzoznamu">
    <w:name w:val="List Paragraph"/>
    <w:basedOn w:val="Normlny"/>
    <w:uiPriority w:val="34"/>
    <w:qFormat/>
    <w:rsid w:val="00340864"/>
    <w:pPr>
      <w:ind w:left="720"/>
      <w:contextualSpacing/>
    </w:pPr>
  </w:style>
  <w:style w:type="character" w:styleId="PouitHypertextovPrepojenie">
    <w:name w:val="FollowedHyperlink"/>
    <w:basedOn w:val="Predvolenpsmoodseku"/>
    <w:uiPriority w:val="99"/>
    <w:semiHidden/>
    <w:unhideWhenUsed/>
    <w:rsid w:val="005E2D1C"/>
    <w:rPr>
      <w:color w:val="800080" w:themeColor="followedHyperlink"/>
      <w:u w:val="single"/>
    </w:rPr>
  </w:style>
  <w:style w:type="paragraph" w:styleId="Revzia">
    <w:name w:val="Revision"/>
    <w:hidden/>
    <w:uiPriority w:val="99"/>
    <w:semiHidden/>
    <w:rsid w:val="00D21202"/>
  </w:style>
  <w:style w:type="character" w:styleId="slostrany">
    <w:name w:val="page number"/>
    <w:basedOn w:val="Predvolenpsmoodseku"/>
    <w:uiPriority w:val="99"/>
    <w:semiHidden/>
    <w:unhideWhenUsed/>
    <w:rsid w:val="00B722DE"/>
  </w:style>
  <w:style w:type="character" w:customStyle="1" w:styleId="Nadpis2Char">
    <w:name w:val="Nadpis 2 Char"/>
    <w:basedOn w:val="Predvolenpsmoodseku"/>
    <w:link w:val="Nadpis2"/>
    <w:uiPriority w:val="9"/>
    <w:rsid w:val="0045143F"/>
    <w:rPr>
      <w:rFonts w:ascii="Helvetica" w:eastAsia="Times New Roman" w:hAnsi="Helvetica" w:cs="Times New Roman"/>
      <w:b/>
      <w:bCs/>
      <w:color w:val="7030A0"/>
      <w:sz w:val="48"/>
      <w:szCs w:val="36"/>
      <w:lang w:val="en-GB" w:eastAsia="en-GB"/>
    </w:rPr>
  </w:style>
  <w:style w:type="character" w:customStyle="1" w:styleId="normaltextrun">
    <w:name w:val="normaltextrun"/>
    <w:basedOn w:val="Predvolenpsmoodseku"/>
    <w:rsid w:val="00370756"/>
  </w:style>
  <w:style w:type="character" w:customStyle="1" w:styleId="eop">
    <w:name w:val="eop"/>
    <w:basedOn w:val="Predvolenpsmoodseku"/>
    <w:rsid w:val="00370756"/>
  </w:style>
  <w:style w:type="paragraph" w:customStyle="1" w:styleId="paragraph">
    <w:name w:val="paragraph"/>
    <w:basedOn w:val="Normlny"/>
    <w:rsid w:val="0037075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cxw241282315">
    <w:name w:val="scxw241282315"/>
    <w:basedOn w:val="Predvolenpsmoodseku"/>
    <w:rsid w:val="00370756"/>
  </w:style>
  <w:style w:type="character" w:customStyle="1" w:styleId="scxw80576203">
    <w:name w:val="scxw80576203"/>
    <w:basedOn w:val="Predvolenpsmoodseku"/>
    <w:rsid w:val="00370756"/>
  </w:style>
  <w:style w:type="table" w:styleId="Mriekatabuky">
    <w:name w:val="Table Grid"/>
    <w:basedOn w:val="Normlnatabuka"/>
    <w:uiPriority w:val="39"/>
    <w:rsid w:val="00370756"/>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rieenzmienka">
    <w:name w:val="Unresolved Mention"/>
    <w:basedOn w:val="Predvolenpsmoodseku"/>
    <w:uiPriority w:val="99"/>
    <w:unhideWhenUsed/>
    <w:rsid w:val="00370756"/>
    <w:rPr>
      <w:color w:val="605E5C"/>
      <w:shd w:val="clear" w:color="auto" w:fill="E1DFDD"/>
    </w:rPr>
  </w:style>
  <w:style w:type="paragraph" w:styleId="Normlnywebov">
    <w:name w:val="Normal (Web)"/>
    <w:basedOn w:val="Normlny"/>
    <w:uiPriority w:val="99"/>
    <w:semiHidden/>
    <w:unhideWhenUsed/>
    <w:rsid w:val="0037075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ukasmriekou5tmavzvraznenie4">
    <w:name w:val="Grid Table 5 Dark Accent 4"/>
    <w:basedOn w:val="Normlnatabuka"/>
    <w:uiPriority w:val="50"/>
    <w:rsid w:val="005665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ukasmriekou2zvraznenie4">
    <w:name w:val="Grid Table 2 Accent 4"/>
    <w:basedOn w:val="Normlnatabuka"/>
    <w:uiPriority w:val="47"/>
    <w:rsid w:val="0056659C"/>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ukasmriekou4zvraznenie4">
    <w:name w:val="Grid Table 4 Accent 4"/>
    <w:basedOn w:val="Normlnatabuka"/>
    <w:uiPriority w:val="49"/>
    <w:rsid w:val="0056659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SingleTxtG">
    <w:name w:val="_ Single Txt_G"/>
    <w:basedOn w:val="Normlny"/>
    <w:link w:val="SingleTxtGChar"/>
    <w:rsid w:val="00D86059"/>
    <w:pPr>
      <w:suppressAutoHyphens/>
      <w:spacing w:line="240" w:lineRule="atLeast"/>
      <w:ind w:left="1134" w:right="1134"/>
      <w:jc w:val="both"/>
    </w:pPr>
    <w:rPr>
      <w:rFonts w:ascii="Times New Roman" w:eastAsia="SimSun" w:hAnsi="Times New Roman" w:cs="Times New Roman"/>
      <w:sz w:val="20"/>
      <w:szCs w:val="20"/>
      <w:lang w:val="en-GB" w:eastAsia="zh-CN"/>
    </w:rPr>
  </w:style>
  <w:style w:type="character" w:customStyle="1" w:styleId="SingleTxtGChar">
    <w:name w:val="_ Single Txt_G Char"/>
    <w:basedOn w:val="Predvolenpsmoodseku"/>
    <w:link w:val="SingleTxtG"/>
    <w:rsid w:val="00D86059"/>
    <w:rPr>
      <w:rFonts w:ascii="Times New Roman" w:eastAsia="SimSun" w:hAnsi="Times New Roman" w:cs="Times New Roman"/>
      <w:sz w:val="20"/>
      <w:szCs w:val="20"/>
      <w:lang w:val="en-GB" w:eastAsia="zh-CN"/>
    </w:rPr>
  </w:style>
  <w:style w:type="character" w:customStyle="1" w:styleId="Nadpis1Char">
    <w:name w:val="Nadpis 1 Char"/>
    <w:basedOn w:val="Predvolenpsmoodseku"/>
    <w:link w:val="Nadpis1"/>
    <w:uiPriority w:val="9"/>
    <w:rsid w:val="002B5200"/>
    <w:rPr>
      <w:rFonts w:asciiTheme="majorHAnsi" w:eastAsiaTheme="majorEastAsia" w:hAnsiTheme="majorHAnsi" w:cstheme="majorBidi"/>
      <w:color w:val="365F91" w:themeColor="accent1" w:themeShade="BF"/>
      <w:sz w:val="32"/>
      <w:szCs w:val="32"/>
      <w:lang w:val="sk-SK"/>
    </w:rPr>
  </w:style>
  <w:style w:type="character" w:customStyle="1" w:styleId="Nadpis3Char">
    <w:name w:val="Nadpis 3 Char"/>
    <w:basedOn w:val="Predvolenpsmoodseku"/>
    <w:link w:val="Nadpis3"/>
    <w:uiPriority w:val="9"/>
    <w:rsid w:val="0045143F"/>
    <w:rPr>
      <w:rFonts w:ascii="Helvetica" w:eastAsiaTheme="majorEastAsia" w:hAnsi="Helvetica" w:cstheme="majorBidi"/>
      <w:b/>
      <w:color w:val="7030A0"/>
      <w:sz w:val="32"/>
      <w:szCs w:val="24"/>
      <w:lang w:val="sk-SK"/>
    </w:rPr>
  </w:style>
  <w:style w:type="character" w:customStyle="1" w:styleId="Nadpis4Char">
    <w:name w:val="Nadpis 4 Char"/>
    <w:basedOn w:val="Predvolenpsmoodseku"/>
    <w:link w:val="Nadpis4"/>
    <w:uiPriority w:val="9"/>
    <w:rsid w:val="00555731"/>
    <w:rPr>
      <w:rFonts w:ascii="Helvetica" w:eastAsiaTheme="majorEastAsia" w:hAnsi="Helvetica" w:cstheme="majorBidi"/>
      <w:b/>
      <w:iCs/>
      <w:color w:val="7030A0"/>
      <w:sz w:val="28"/>
      <w:lang w:val="sk-SK"/>
    </w:rPr>
  </w:style>
  <w:style w:type="paragraph" w:styleId="Hlavikaobsahu">
    <w:name w:val="TOC Heading"/>
    <w:basedOn w:val="Nadpis1"/>
    <w:next w:val="Normlny"/>
    <w:uiPriority w:val="39"/>
    <w:unhideWhenUsed/>
    <w:qFormat/>
    <w:rsid w:val="002B5200"/>
    <w:pPr>
      <w:spacing w:before="240" w:line="259" w:lineRule="auto"/>
      <w:outlineLvl w:val="9"/>
    </w:pPr>
    <w:rPr>
      <w:lang w:eastAsia="sk-SK"/>
    </w:rPr>
  </w:style>
  <w:style w:type="paragraph" w:styleId="Obsah1">
    <w:name w:val="toc 1"/>
    <w:basedOn w:val="Normlny"/>
    <w:next w:val="Normlny"/>
    <w:autoRedefine/>
    <w:uiPriority w:val="39"/>
    <w:unhideWhenUsed/>
    <w:rsid w:val="002B5200"/>
    <w:pPr>
      <w:spacing w:after="100"/>
    </w:pPr>
  </w:style>
  <w:style w:type="paragraph" w:styleId="Obsah2">
    <w:name w:val="toc 2"/>
    <w:basedOn w:val="Normlny"/>
    <w:next w:val="Normlny"/>
    <w:autoRedefine/>
    <w:uiPriority w:val="39"/>
    <w:unhideWhenUsed/>
    <w:rsid w:val="002B5200"/>
    <w:pPr>
      <w:spacing w:after="100"/>
      <w:ind w:left="220"/>
    </w:pPr>
  </w:style>
  <w:style w:type="paragraph" w:styleId="Obsah3">
    <w:name w:val="toc 3"/>
    <w:basedOn w:val="Normlny"/>
    <w:next w:val="Normlny"/>
    <w:autoRedefine/>
    <w:uiPriority w:val="39"/>
    <w:unhideWhenUsed/>
    <w:rsid w:val="002B520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7892">
      <w:bodyDiv w:val="1"/>
      <w:marLeft w:val="0"/>
      <w:marRight w:val="0"/>
      <w:marTop w:val="0"/>
      <w:marBottom w:val="0"/>
      <w:divBdr>
        <w:top w:val="none" w:sz="0" w:space="0" w:color="auto"/>
        <w:left w:val="none" w:sz="0" w:space="0" w:color="auto"/>
        <w:bottom w:val="none" w:sz="0" w:space="0" w:color="auto"/>
        <w:right w:val="none" w:sz="0" w:space="0" w:color="auto"/>
      </w:divBdr>
    </w:div>
    <w:div w:id="37365831">
      <w:bodyDiv w:val="1"/>
      <w:marLeft w:val="0"/>
      <w:marRight w:val="0"/>
      <w:marTop w:val="0"/>
      <w:marBottom w:val="0"/>
      <w:divBdr>
        <w:top w:val="none" w:sz="0" w:space="0" w:color="auto"/>
        <w:left w:val="none" w:sz="0" w:space="0" w:color="auto"/>
        <w:bottom w:val="none" w:sz="0" w:space="0" w:color="auto"/>
        <w:right w:val="none" w:sz="0" w:space="0" w:color="auto"/>
      </w:divBdr>
    </w:div>
    <w:div w:id="88628488">
      <w:bodyDiv w:val="1"/>
      <w:marLeft w:val="0"/>
      <w:marRight w:val="0"/>
      <w:marTop w:val="0"/>
      <w:marBottom w:val="0"/>
      <w:divBdr>
        <w:top w:val="none" w:sz="0" w:space="0" w:color="auto"/>
        <w:left w:val="none" w:sz="0" w:space="0" w:color="auto"/>
        <w:bottom w:val="none" w:sz="0" w:space="0" w:color="auto"/>
        <w:right w:val="none" w:sz="0" w:space="0" w:color="auto"/>
      </w:divBdr>
    </w:div>
    <w:div w:id="242448386">
      <w:bodyDiv w:val="1"/>
      <w:marLeft w:val="0"/>
      <w:marRight w:val="0"/>
      <w:marTop w:val="0"/>
      <w:marBottom w:val="0"/>
      <w:divBdr>
        <w:top w:val="none" w:sz="0" w:space="0" w:color="auto"/>
        <w:left w:val="none" w:sz="0" w:space="0" w:color="auto"/>
        <w:bottom w:val="none" w:sz="0" w:space="0" w:color="auto"/>
        <w:right w:val="none" w:sz="0" w:space="0" w:color="auto"/>
      </w:divBdr>
    </w:div>
    <w:div w:id="278028320">
      <w:bodyDiv w:val="1"/>
      <w:marLeft w:val="0"/>
      <w:marRight w:val="0"/>
      <w:marTop w:val="0"/>
      <w:marBottom w:val="0"/>
      <w:divBdr>
        <w:top w:val="none" w:sz="0" w:space="0" w:color="auto"/>
        <w:left w:val="none" w:sz="0" w:space="0" w:color="auto"/>
        <w:bottom w:val="none" w:sz="0" w:space="0" w:color="auto"/>
        <w:right w:val="none" w:sz="0" w:space="0" w:color="auto"/>
      </w:divBdr>
    </w:div>
    <w:div w:id="279268623">
      <w:bodyDiv w:val="1"/>
      <w:marLeft w:val="0"/>
      <w:marRight w:val="0"/>
      <w:marTop w:val="0"/>
      <w:marBottom w:val="0"/>
      <w:divBdr>
        <w:top w:val="none" w:sz="0" w:space="0" w:color="auto"/>
        <w:left w:val="none" w:sz="0" w:space="0" w:color="auto"/>
        <w:bottom w:val="none" w:sz="0" w:space="0" w:color="auto"/>
        <w:right w:val="none" w:sz="0" w:space="0" w:color="auto"/>
      </w:divBdr>
    </w:div>
    <w:div w:id="293561322">
      <w:bodyDiv w:val="1"/>
      <w:marLeft w:val="0"/>
      <w:marRight w:val="0"/>
      <w:marTop w:val="0"/>
      <w:marBottom w:val="0"/>
      <w:divBdr>
        <w:top w:val="none" w:sz="0" w:space="0" w:color="auto"/>
        <w:left w:val="none" w:sz="0" w:space="0" w:color="auto"/>
        <w:bottom w:val="none" w:sz="0" w:space="0" w:color="auto"/>
        <w:right w:val="none" w:sz="0" w:space="0" w:color="auto"/>
      </w:divBdr>
    </w:div>
    <w:div w:id="325323737">
      <w:bodyDiv w:val="1"/>
      <w:marLeft w:val="0"/>
      <w:marRight w:val="0"/>
      <w:marTop w:val="0"/>
      <w:marBottom w:val="0"/>
      <w:divBdr>
        <w:top w:val="none" w:sz="0" w:space="0" w:color="auto"/>
        <w:left w:val="none" w:sz="0" w:space="0" w:color="auto"/>
        <w:bottom w:val="none" w:sz="0" w:space="0" w:color="auto"/>
        <w:right w:val="none" w:sz="0" w:space="0" w:color="auto"/>
      </w:divBdr>
    </w:div>
    <w:div w:id="336612187">
      <w:bodyDiv w:val="1"/>
      <w:marLeft w:val="0"/>
      <w:marRight w:val="0"/>
      <w:marTop w:val="0"/>
      <w:marBottom w:val="0"/>
      <w:divBdr>
        <w:top w:val="none" w:sz="0" w:space="0" w:color="auto"/>
        <w:left w:val="none" w:sz="0" w:space="0" w:color="auto"/>
        <w:bottom w:val="none" w:sz="0" w:space="0" w:color="auto"/>
        <w:right w:val="none" w:sz="0" w:space="0" w:color="auto"/>
      </w:divBdr>
    </w:div>
    <w:div w:id="339935617">
      <w:bodyDiv w:val="1"/>
      <w:marLeft w:val="0"/>
      <w:marRight w:val="0"/>
      <w:marTop w:val="0"/>
      <w:marBottom w:val="0"/>
      <w:divBdr>
        <w:top w:val="none" w:sz="0" w:space="0" w:color="auto"/>
        <w:left w:val="none" w:sz="0" w:space="0" w:color="auto"/>
        <w:bottom w:val="none" w:sz="0" w:space="0" w:color="auto"/>
        <w:right w:val="none" w:sz="0" w:space="0" w:color="auto"/>
      </w:divBdr>
    </w:div>
    <w:div w:id="348871955">
      <w:bodyDiv w:val="1"/>
      <w:marLeft w:val="0"/>
      <w:marRight w:val="0"/>
      <w:marTop w:val="0"/>
      <w:marBottom w:val="0"/>
      <w:divBdr>
        <w:top w:val="none" w:sz="0" w:space="0" w:color="auto"/>
        <w:left w:val="none" w:sz="0" w:space="0" w:color="auto"/>
        <w:bottom w:val="none" w:sz="0" w:space="0" w:color="auto"/>
        <w:right w:val="none" w:sz="0" w:space="0" w:color="auto"/>
      </w:divBdr>
    </w:div>
    <w:div w:id="430978583">
      <w:bodyDiv w:val="1"/>
      <w:marLeft w:val="0"/>
      <w:marRight w:val="0"/>
      <w:marTop w:val="0"/>
      <w:marBottom w:val="0"/>
      <w:divBdr>
        <w:top w:val="none" w:sz="0" w:space="0" w:color="auto"/>
        <w:left w:val="none" w:sz="0" w:space="0" w:color="auto"/>
        <w:bottom w:val="none" w:sz="0" w:space="0" w:color="auto"/>
        <w:right w:val="none" w:sz="0" w:space="0" w:color="auto"/>
      </w:divBdr>
    </w:div>
    <w:div w:id="463814015">
      <w:bodyDiv w:val="1"/>
      <w:marLeft w:val="0"/>
      <w:marRight w:val="0"/>
      <w:marTop w:val="0"/>
      <w:marBottom w:val="0"/>
      <w:divBdr>
        <w:top w:val="none" w:sz="0" w:space="0" w:color="auto"/>
        <w:left w:val="none" w:sz="0" w:space="0" w:color="auto"/>
        <w:bottom w:val="none" w:sz="0" w:space="0" w:color="auto"/>
        <w:right w:val="none" w:sz="0" w:space="0" w:color="auto"/>
      </w:divBdr>
    </w:div>
    <w:div w:id="614099142">
      <w:bodyDiv w:val="1"/>
      <w:marLeft w:val="0"/>
      <w:marRight w:val="0"/>
      <w:marTop w:val="0"/>
      <w:marBottom w:val="0"/>
      <w:divBdr>
        <w:top w:val="none" w:sz="0" w:space="0" w:color="auto"/>
        <w:left w:val="none" w:sz="0" w:space="0" w:color="auto"/>
        <w:bottom w:val="none" w:sz="0" w:space="0" w:color="auto"/>
        <w:right w:val="none" w:sz="0" w:space="0" w:color="auto"/>
      </w:divBdr>
    </w:div>
    <w:div w:id="663440248">
      <w:bodyDiv w:val="1"/>
      <w:marLeft w:val="0"/>
      <w:marRight w:val="0"/>
      <w:marTop w:val="0"/>
      <w:marBottom w:val="0"/>
      <w:divBdr>
        <w:top w:val="none" w:sz="0" w:space="0" w:color="auto"/>
        <w:left w:val="none" w:sz="0" w:space="0" w:color="auto"/>
        <w:bottom w:val="none" w:sz="0" w:space="0" w:color="auto"/>
        <w:right w:val="none" w:sz="0" w:space="0" w:color="auto"/>
      </w:divBdr>
    </w:div>
    <w:div w:id="684475553">
      <w:bodyDiv w:val="1"/>
      <w:marLeft w:val="0"/>
      <w:marRight w:val="0"/>
      <w:marTop w:val="0"/>
      <w:marBottom w:val="0"/>
      <w:divBdr>
        <w:top w:val="none" w:sz="0" w:space="0" w:color="auto"/>
        <w:left w:val="none" w:sz="0" w:space="0" w:color="auto"/>
        <w:bottom w:val="none" w:sz="0" w:space="0" w:color="auto"/>
        <w:right w:val="none" w:sz="0" w:space="0" w:color="auto"/>
      </w:divBdr>
    </w:div>
    <w:div w:id="687221002">
      <w:bodyDiv w:val="1"/>
      <w:marLeft w:val="0"/>
      <w:marRight w:val="0"/>
      <w:marTop w:val="0"/>
      <w:marBottom w:val="0"/>
      <w:divBdr>
        <w:top w:val="none" w:sz="0" w:space="0" w:color="auto"/>
        <w:left w:val="none" w:sz="0" w:space="0" w:color="auto"/>
        <w:bottom w:val="none" w:sz="0" w:space="0" w:color="auto"/>
        <w:right w:val="none" w:sz="0" w:space="0" w:color="auto"/>
      </w:divBdr>
    </w:div>
    <w:div w:id="786267532">
      <w:bodyDiv w:val="1"/>
      <w:marLeft w:val="0"/>
      <w:marRight w:val="0"/>
      <w:marTop w:val="0"/>
      <w:marBottom w:val="0"/>
      <w:divBdr>
        <w:top w:val="none" w:sz="0" w:space="0" w:color="auto"/>
        <w:left w:val="none" w:sz="0" w:space="0" w:color="auto"/>
        <w:bottom w:val="none" w:sz="0" w:space="0" w:color="auto"/>
        <w:right w:val="none" w:sz="0" w:space="0" w:color="auto"/>
      </w:divBdr>
    </w:div>
    <w:div w:id="992177646">
      <w:bodyDiv w:val="1"/>
      <w:marLeft w:val="0"/>
      <w:marRight w:val="0"/>
      <w:marTop w:val="0"/>
      <w:marBottom w:val="0"/>
      <w:divBdr>
        <w:top w:val="none" w:sz="0" w:space="0" w:color="auto"/>
        <w:left w:val="none" w:sz="0" w:space="0" w:color="auto"/>
        <w:bottom w:val="none" w:sz="0" w:space="0" w:color="auto"/>
        <w:right w:val="none" w:sz="0" w:space="0" w:color="auto"/>
      </w:divBdr>
    </w:div>
    <w:div w:id="1005132575">
      <w:bodyDiv w:val="1"/>
      <w:marLeft w:val="0"/>
      <w:marRight w:val="0"/>
      <w:marTop w:val="0"/>
      <w:marBottom w:val="0"/>
      <w:divBdr>
        <w:top w:val="none" w:sz="0" w:space="0" w:color="auto"/>
        <w:left w:val="none" w:sz="0" w:space="0" w:color="auto"/>
        <w:bottom w:val="none" w:sz="0" w:space="0" w:color="auto"/>
        <w:right w:val="none" w:sz="0" w:space="0" w:color="auto"/>
      </w:divBdr>
    </w:div>
    <w:div w:id="1021393624">
      <w:bodyDiv w:val="1"/>
      <w:marLeft w:val="0"/>
      <w:marRight w:val="0"/>
      <w:marTop w:val="0"/>
      <w:marBottom w:val="0"/>
      <w:divBdr>
        <w:top w:val="none" w:sz="0" w:space="0" w:color="auto"/>
        <w:left w:val="none" w:sz="0" w:space="0" w:color="auto"/>
        <w:bottom w:val="none" w:sz="0" w:space="0" w:color="auto"/>
        <w:right w:val="none" w:sz="0" w:space="0" w:color="auto"/>
      </w:divBdr>
    </w:div>
    <w:div w:id="1034693310">
      <w:bodyDiv w:val="1"/>
      <w:marLeft w:val="0"/>
      <w:marRight w:val="0"/>
      <w:marTop w:val="0"/>
      <w:marBottom w:val="0"/>
      <w:divBdr>
        <w:top w:val="none" w:sz="0" w:space="0" w:color="auto"/>
        <w:left w:val="none" w:sz="0" w:space="0" w:color="auto"/>
        <w:bottom w:val="none" w:sz="0" w:space="0" w:color="auto"/>
        <w:right w:val="none" w:sz="0" w:space="0" w:color="auto"/>
      </w:divBdr>
    </w:div>
    <w:div w:id="1038815728">
      <w:bodyDiv w:val="1"/>
      <w:marLeft w:val="0"/>
      <w:marRight w:val="0"/>
      <w:marTop w:val="0"/>
      <w:marBottom w:val="0"/>
      <w:divBdr>
        <w:top w:val="none" w:sz="0" w:space="0" w:color="auto"/>
        <w:left w:val="none" w:sz="0" w:space="0" w:color="auto"/>
        <w:bottom w:val="none" w:sz="0" w:space="0" w:color="auto"/>
        <w:right w:val="none" w:sz="0" w:space="0" w:color="auto"/>
      </w:divBdr>
    </w:div>
    <w:div w:id="1078527085">
      <w:bodyDiv w:val="1"/>
      <w:marLeft w:val="0"/>
      <w:marRight w:val="0"/>
      <w:marTop w:val="0"/>
      <w:marBottom w:val="0"/>
      <w:divBdr>
        <w:top w:val="none" w:sz="0" w:space="0" w:color="auto"/>
        <w:left w:val="none" w:sz="0" w:space="0" w:color="auto"/>
        <w:bottom w:val="none" w:sz="0" w:space="0" w:color="auto"/>
        <w:right w:val="none" w:sz="0" w:space="0" w:color="auto"/>
      </w:divBdr>
    </w:div>
    <w:div w:id="1129784262">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223440964">
      <w:bodyDiv w:val="1"/>
      <w:marLeft w:val="0"/>
      <w:marRight w:val="0"/>
      <w:marTop w:val="0"/>
      <w:marBottom w:val="0"/>
      <w:divBdr>
        <w:top w:val="none" w:sz="0" w:space="0" w:color="auto"/>
        <w:left w:val="none" w:sz="0" w:space="0" w:color="auto"/>
        <w:bottom w:val="none" w:sz="0" w:space="0" w:color="auto"/>
        <w:right w:val="none" w:sz="0" w:space="0" w:color="auto"/>
      </w:divBdr>
    </w:div>
    <w:div w:id="1254899582">
      <w:bodyDiv w:val="1"/>
      <w:marLeft w:val="0"/>
      <w:marRight w:val="0"/>
      <w:marTop w:val="0"/>
      <w:marBottom w:val="0"/>
      <w:divBdr>
        <w:top w:val="none" w:sz="0" w:space="0" w:color="auto"/>
        <w:left w:val="none" w:sz="0" w:space="0" w:color="auto"/>
        <w:bottom w:val="none" w:sz="0" w:space="0" w:color="auto"/>
        <w:right w:val="none" w:sz="0" w:space="0" w:color="auto"/>
      </w:divBdr>
    </w:div>
    <w:div w:id="1302229811">
      <w:bodyDiv w:val="1"/>
      <w:marLeft w:val="0"/>
      <w:marRight w:val="0"/>
      <w:marTop w:val="0"/>
      <w:marBottom w:val="0"/>
      <w:divBdr>
        <w:top w:val="none" w:sz="0" w:space="0" w:color="auto"/>
        <w:left w:val="none" w:sz="0" w:space="0" w:color="auto"/>
        <w:bottom w:val="none" w:sz="0" w:space="0" w:color="auto"/>
        <w:right w:val="none" w:sz="0" w:space="0" w:color="auto"/>
      </w:divBdr>
    </w:div>
    <w:div w:id="1427076401">
      <w:bodyDiv w:val="1"/>
      <w:marLeft w:val="0"/>
      <w:marRight w:val="0"/>
      <w:marTop w:val="0"/>
      <w:marBottom w:val="0"/>
      <w:divBdr>
        <w:top w:val="none" w:sz="0" w:space="0" w:color="auto"/>
        <w:left w:val="none" w:sz="0" w:space="0" w:color="auto"/>
        <w:bottom w:val="none" w:sz="0" w:space="0" w:color="auto"/>
        <w:right w:val="none" w:sz="0" w:space="0" w:color="auto"/>
      </w:divBdr>
    </w:div>
    <w:div w:id="1509444919">
      <w:bodyDiv w:val="1"/>
      <w:marLeft w:val="0"/>
      <w:marRight w:val="0"/>
      <w:marTop w:val="0"/>
      <w:marBottom w:val="0"/>
      <w:divBdr>
        <w:top w:val="none" w:sz="0" w:space="0" w:color="auto"/>
        <w:left w:val="none" w:sz="0" w:space="0" w:color="auto"/>
        <w:bottom w:val="none" w:sz="0" w:space="0" w:color="auto"/>
        <w:right w:val="none" w:sz="0" w:space="0" w:color="auto"/>
      </w:divBdr>
    </w:div>
    <w:div w:id="1599217474">
      <w:bodyDiv w:val="1"/>
      <w:marLeft w:val="0"/>
      <w:marRight w:val="0"/>
      <w:marTop w:val="0"/>
      <w:marBottom w:val="0"/>
      <w:divBdr>
        <w:top w:val="none" w:sz="0" w:space="0" w:color="auto"/>
        <w:left w:val="none" w:sz="0" w:space="0" w:color="auto"/>
        <w:bottom w:val="none" w:sz="0" w:space="0" w:color="auto"/>
        <w:right w:val="none" w:sz="0" w:space="0" w:color="auto"/>
      </w:divBdr>
    </w:div>
    <w:div w:id="1602762757">
      <w:bodyDiv w:val="1"/>
      <w:marLeft w:val="0"/>
      <w:marRight w:val="0"/>
      <w:marTop w:val="0"/>
      <w:marBottom w:val="0"/>
      <w:divBdr>
        <w:top w:val="none" w:sz="0" w:space="0" w:color="auto"/>
        <w:left w:val="none" w:sz="0" w:space="0" w:color="auto"/>
        <w:bottom w:val="none" w:sz="0" w:space="0" w:color="auto"/>
        <w:right w:val="none" w:sz="0" w:space="0" w:color="auto"/>
      </w:divBdr>
    </w:div>
    <w:div w:id="1680085903">
      <w:bodyDiv w:val="1"/>
      <w:marLeft w:val="0"/>
      <w:marRight w:val="0"/>
      <w:marTop w:val="0"/>
      <w:marBottom w:val="0"/>
      <w:divBdr>
        <w:top w:val="none" w:sz="0" w:space="0" w:color="auto"/>
        <w:left w:val="none" w:sz="0" w:space="0" w:color="auto"/>
        <w:bottom w:val="none" w:sz="0" w:space="0" w:color="auto"/>
        <w:right w:val="none" w:sz="0" w:space="0" w:color="auto"/>
      </w:divBdr>
    </w:div>
    <w:div w:id="1683775745">
      <w:bodyDiv w:val="1"/>
      <w:marLeft w:val="0"/>
      <w:marRight w:val="0"/>
      <w:marTop w:val="0"/>
      <w:marBottom w:val="0"/>
      <w:divBdr>
        <w:top w:val="none" w:sz="0" w:space="0" w:color="auto"/>
        <w:left w:val="none" w:sz="0" w:space="0" w:color="auto"/>
        <w:bottom w:val="none" w:sz="0" w:space="0" w:color="auto"/>
        <w:right w:val="none" w:sz="0" w:space="0" w:color="auto"/>
      </w:divBdr>
    </w:div>
    <w:div w:id="1711997590">
      <w:bodyDiv w:val="1"/>
      <w:marLeft w:val="0"/>
      <w:marRight w:val="0"/>
      <w:marTop w:val="0"/>
      <w:marBottom w:val="0"/>
      <w:divBdr>
        <w:top w:val="none" w:sz="0" w:space="0" w:color="auto"/>
        <w:left w:val="none" w:sz="0" w:space="0" w:color="auto"/>
        <w:bottom w:val="none" w:sz="0" w:space="0" w:color="auto"/>
        <w:right w:val="none" w:sz="0" w:space="0" w:color="auto"/>
      </w:divBdr>
    </w:div>
    <w:div w:id="1734506346">
      <w:bodyDiv w:val="1"/>
      <w:marLeft w:val="0"/>
      <w:marRight w:val="0"/>
      <w:marTop w:val="0"/>
      <w:marBottom w:val="0"/>
      <w:divBdr>
        <w:top w:val="none" w:sz="0" w:space="0" w:color="auto"/>
        <w:left w:val="none" w:sz="0" w:space="0" w:color="auto"/>
        <w:bottom w:val="none" w:sz="0" w:space="0" w:color="auto"/>
        <w:right w:val="none" w:sz="0" w:space="0" w:color="auto"/>
      </w:divBdr>
    </w:div>
    <w:div w:id="1773742379">
      <w:bodyDiv w:val="1"/>
      <w:marLeft w:val="0"/>
      <w:marRight w:val="0"/>
      <w:marTop w:val="0"/>
      <w:marBottom w:val="0"/>
      <w:divBdr>
        <w:top w:val="none" w:sz="0" w:space="0" w:color="auto"/>
        <w:left w:val="none" w:sz="0" w:space="0" w:color="auto"/>
        <w:bottom w:val="none" w:sz="0" w:space="0" w:color="auto"/>
        <w:right w:val="none" w:sz="0" w:space="0" w:color="auto"/>
      </w:divBdr>
    </w:div>
    <w:div w:id="1842426753">
      <w:bodyDiv w:val="1"/>
      <w:marLeft w:val="0"/>
      <w:marRight w:val="0"/>
      <w:marTop w:val="0"/>
      <w:marBottom w:val="0"/>
      <w:divBdr>
        <w:top w:val="none" w:sz="0" w:space="0" w:color="auto"/>
        <w:left w:val="none" w:sz="0" w:space="0" w:color="auto"/>
        <w:bottom w:val="none" w:sz="0" w:space="0" w:color="auto"/>
        <w:right w:val="none" w:sz="0" w:space="0" w:color="auto"/>
      </w:divBdr>
    </w:div>
    <w:div w:id="1856379359">
      <w:bodyDiv w:val="1"/>
      <w:marLeft w:val="0"/>
      <w:marRight w:val="0"/>
      <w:marTop w:val="0"/>
      <w:marBottom w:val="0"/>
      <w:divBdr>
        <w:top w:val="none" w:sz="0" w:space="0" w:color="auto"/>
        <w:left w:val="none" w:sz="0" w:space="0" w:color="auto"/>
        <w:bottom w:val="none" w:sz="0" w:space="0" w:color="auto"/>
        <w:right w:val="none" w:sz="0" w:space="0" w:color="auto"/>
      </w:divBdr>
    </w:div>
    <w:div w:id="1878813299">
      <w:bodyDiv w:val="1"/>
      <w:marLeft w:val="0"/>
      <w:marRight w:val="0"/>
      <w:marTop w:val="0"/>
      <w:marBottom w:val="0"/>
      <w:divBdr>
        <w:top w:val="none" w:sz="0" w:space="0" w:color="auto"/>
        <w:left w:val="none" w:sz="0" w:space="0" w:color="auto"/>
        <w:bottom w:val="none" w:sz="0" w:space="0" w:color="auto"/>
        <w:right w:val="none" w:sz="0" w:space="0" w:color="auto"/>
      </w:divBdr>
    </w:div>
    <w:div w:id="1886407330">
      <w:bodyDiv w:val="1"/>
      <w:marLeft w:val="0"/>
      <w:marRight w:val="0"/>
      <w:marTop w:val="0"/>
      <w:marBottom w:val="0"/>
      <w:divBdr>
        <w:top w:val="none" w:sz="0" w:space="0" w:color="auto"/>
        <w:left w:val="none" w:sz="0" w:space="0" w:color="auto"/>
        <w:bottom w:val="none" w:sz="0" w:space="0" w:color="auto"/>
        <w:right w:val="none" w:sz="0" w:space="0" w:color="auto"/>
      </w:divBdr>
    </w:div>
    <w:div w:id="1890259106">
      <w:bodyDiv w:val="1"/>
      <w:marLeft w:val="0"/>
      <w:marRight w:val="0"/>
      <w:marTop w:val="0"/>
      <w:marBottom w:val="0"/>
      <w:divBdr>
        <w:top w:val="none" w:sz="0" w:space="0" w:color="auto"/>
        <w:left w:val="none" w:sz="0" w:space="0" w:color="auto"/>
        <w:bottom w:val="none" w:sz="0" w:space="0" w:color="auto"/>
        <w:right w:val="none" w:sz="0" w:space="0" w:color="auto"/>
      </w:divBdr>
    </w:div>
    <w:div w:id="1906913252">
      <w:bodyDiv w:val="1"/>
      <w:marLeft w:val="0"/>
      <w:marRight w:val="0"/>
      <w:marTop w:val="0"/>
      <w:marBottom w:val="0"/>
      <w:divBdr>
        <w:top w:val="none" w:sz="0" w:space="0" w:color="auto"/>
        <w:left w:val="none" w:sz="0" w:space="0" w:color="auto"/>
        <w:bottom w:val="none" w:sz="0" w:space="0" w:color="auto"/>
        <w:right w:val="none" w:sz="0" w:space="0" w:color="auto"/>
      </w:divBdr>
    </w:div>
    <w:div w:id="2014839547">
      <w:bodyDiv w:val="1"/>
      <w:marLeft w:val="0"/>
      <w:marRight w:val="0"/>
      <w:marTop w:val="0"/>
      <w:marBottom w:val="0"/>
      <w:divBdr>
        <w:top w:val="none" w:sz="0" w:space="0" w:color="auto"/>
        <w:left w:val="none" w:sz="0" w:space="0" w:color="auto"/>
        <w:bottom w:val="none" w:sz="0" w:space="0" w:color="auto"/>
        <w:right w:val="none" w:sz="0" w:space="0" w:color="auto"/>
      </w:divBdr>
    </w:div>
    <w:div w:id="2023972064">
      <w:bodyDiv w:val="1"/>
      <w:marLeft w:val="0"/>
      <w:marRight w:val="0"/>
      <w:marTop w:val="0"/>
      <w:marBottom w:val="0"/>
      <w:divBdr>
        <w:top w:val="none" w:sz="0" w:space="0" w:color="auto"/>
        <w:left w:val="none" w:sz="0" w:space="0" w:color="auto"/>
        <w:bottom w:val="none" w:sz="0" w:space="0" w:color="auto"/>
        <w:right w:val="none" w:sz="0" w:space="0" w:color="auto"/>
      </w:divBdr>
    </w:div>
    <w:div w:id="2027560675">
      <w:bodyDiv w:val="1"/>
      <w:marLeft w:val="0"/>
      <w:marRight w:val="0"/>
      <w:marTop w:val="0"/>
      <w:marBottom w:val="0"/>
      <w:divBdr>
        <w:top w:val="none" w:sz="0" w:space="0" w:color="auto"/>
        <w:left w:val="none" w:sz="0" w:space="0" w:color="auto"/>
        <w:bottom w:val="none" w:sz="0" w:space="0" w:color="auto"/>
        <w:right w:val="none" w:sz="0" w:space="0" w:color="auto"/>
      </w:divBdr>
    </w:div>
    <w:div w:id="2075929424">
      <w:bodyDiv w:val="1"/>
      <w:marLeft w:val="0"/>
      <w:marRight w:val="0"/>
      <w:marTop w:val="0"/>
      <w:marBottom w:val="0"/>
      <w:divBdr>
        <w:top w:val="none" w:sz="0" w:space="0" w:color="auto"/>
        <w:left w:val="none" w:sz="0" w:space="0" w:color="auto"/>
        <w:bottom w:val="none" w:sz="0" w:space="0" w:color="auto"/>
        <w:right w:val="none" w:sz="0" w:space="0" w:color="auto"/>
      </w:divBdr>
    </w:div>
    <w:div w:id="2111078301">
      <w:bodyDiv w:val="1"/>
      <w:marLeft w:val="0"/>
      <w:marRight w:val="0"/>
      <w:marTop w:val="0"/>
      <w:marBottom w:val="0"/>
      <w:divBdr>
        <w:top w:val="none" w:sz="0" w:space="0" w:color="auto"/>
        <w:left w:val="none" w:sz="0" w:space="0" w:color="auto"/>
        <w:bottom w:val="none" w:sz="0" w:space="0" w:color="auto"/>
        <w:right w:val="none" w:sz="0" w:space="0" w:color="auto"/>
      </w:divBdr>
    </w:div>
    <w:div w:id="213994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hyperlink" Target="http://www.enil.eu" TargetMode="External"/><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il.eu/il-map/" TargetMode="External"/><Relationship Id="rId29" Type="http://schemas.openxmlformats.org/officeDocument/2006/relationships/chart" Target="charts/chart12.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chart" Target="charts/chart44.xml"/><Relationship Id="rId19" Type="http://schemas.openxmlformats.org/officeDocument/2006/relationships/chart" Target="charts/chart2.xml"/><Relationship Id="rId14" Type="http://schemas.openxmlformats.org/officeDocument/2006/relationships/hyperlink" Target="file:///C:\Users\bam\OneDrive%20-%20Slovensko%20IT,%20a.s\Pracovn&#225;%20plocha\ascend\prieskum%20o%20nez&#225;vislom%20&#382;ivote\Prieskum%20o%20nez&#225;vislom%20&#382;ivote_Z&#225;vere&#269;n&#225;%20spr&#225;va_2022.docx"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image" Target="media/image3.jpe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chart" Target="charts/chart3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florian.sanden@enil.eu" TargetMode="Externa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header" Target="header2.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hyperlink" Target="mailto:secretariat@enil.eu"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bam\OneDrive%20-%20Slovensko%20IT,%20a.s\Pracovn&#225;%20plocha\ascend\prieskum%20o%20nez&#225;vislom%20&#382;ivote\Prieskum%20o%20nez&#225;vislom%20&#382;ivote_Z&#225;vere&#269;n&#225;%20spr&#225;va_2022.docx"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endnotes" Target="endnotes.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bam\OneDrive%20-%20Slovensko%20IT,%20a.s\Pracovn&#225;%20plocha\ascend\prieskum%20o%20nez&#225;vislom%20&#382;ivote\Prieskum%20o%20nez&#225;vislom%20&#382;ivote_Z&#225;vere&#269;n&#225;%20spr&#225;va_2022.docx" TargetMode="External"/><Relationship Id="rId18" Type="http://schemas.openxmlformats.org/officeDocument/2006/relationships/chart" Target="charts/chart1.xml"/><Relationship Id="rId39" Type="http://schemas.openxmlformats.org/officeDocument/2006/relationships/chart" Target="charts/chart22.xml"/><Relationship Id="rId34" Type="http://schemas.openxmlformats.org/officeDocument/2006/relationships/chart" Target="charts/chart17.xml"/><Relationship Id="rId50" Type="http://schemas.openxmlformats.org/officeDocument/2006/relationships/chart" Target="charts/chart33.xml"/><Relationship Id="rId55" Type="http://schemas.openxmlformats.org/officeDocument/2006/relationships/chart" Target="charts/chart38.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ni.gov.uk/articles/community-care" TargetMode="External"/><Relationship Id="rId13" Type="http://schemas.openxmlformats.org/officeDocument/2006/relationships/hyperlink" Target="https://www.gov.scot/policies/social-care/reforming-adult-social-care/" TargetMode="External"/><Relationship Id="rId18" Type="http://schemas.openxmlformats.org/officeDocument/2006/relationships/hyperlink" Target="https://enil.eu/wp-content/uploads/2016/09/Toolkit-10-22-2014-update-WEB.pdf" TargetMode="External"/><Relationship Id="rId3" Type="http://schemas.openxmlformats.org/officeDocument/2006/relationships/hyperlink" Target="https://tbinternet.ohchr.org/_layouts/15/treatybodyexternal/Download.aspx?symbolno=CRPD/C/GC/5&amp;Lang=en" TargetMode="External"/><Relationship Id="rId7" Type="http://schemas.openxmlformats.org/officeDocument/2006/relationships/hyperlink" Target="http://www.mtsp.gov.mk/content/pdf/2019pravilnici/23.4_National%20Deinstitutionalisation%20Strategy%20and%20Action%20plan.pdf" TargetMode="External"/><Relationship Id="rId12" Type="http://schemas.openxmlformats.org/officeDocument/2006/relationships/hyperlink" Target="https://www.legislation.gov.uk/asp/2013/1/contents/enacted" TargetMode="External"/><Relationship Id="rId17" Type="http://schemas.openxmlformats.org/officeDocument/2006/relationships/hyperlink" Target="https://www.ohchr.org/en/documents/legal-standards-and-guidelines/crpdc5-guidelines-deinstitutionalization-including" TargetMode="External"/><Relationship Id="rId2" Type="http://schemas.openxmlformats.org/officeDocument/2006/relationships/hyperlink" Target="https://www.un.org/development/desa/disabilities/convention-on-the-rights-of-persons-with-disabilities.html" TargetMode="External"/><Relationship Id="rId16" Type="http://schemas.openxmlformats.org/officeDocument/2006/relationships/hyperlink" Target="https://www.ohchr.org/en/documents/legal-standards-and-guidelines/crpdc5-guidelines-deinstitutionalization-including" TargetMode="External"/><Relationship Id="rId1" Type="http://schemas.openxmlformats.org/officeDocument/2006/relationships/hyperlink" Target="https://enil.eu/news/enil-launches-independent-living-survey/" TargetMode="External"/><Relationship Id="rId6" Type="http://schemas.openxmlformats.org/officeDocument/2006/relationships/hyperlink" Target="http://perspektyvos.org/images/failai/dei_report_3.pdf" TargetMode="External"/><Relationship Id="rId11" Type="http://schemas.openxmlformats.org/officeDocument/2006/relationships/hyperlink" Target="https://www.webarchive.org.uk/wayback/archive/20150220144551/http:/www.gov.scot/Publications/2013/04/8699/0" TargetMode="External"/><Relationship Id="rId5" Type="http://schemas.openxmlformats.org/officeDocument/2006/relationships/hyperlink" Target="https://www.hse.ie/eng/services/list/4/disability/congregatedsettings/time-to-move-on-from-congregated-settings-%E2%80%93-a-strategy-for-community-inclusion.pdf" TargetMode="External"/><Relationship Id="rId15" Type="http://schemas.openxmlformats.org/officeDocument/2006/relationships/hyperlink" Target="https://en.wikipedia.org/wiki/Street-level_bureaucracy" TargetMode="External"/><Relationship Id="rId10" Type="http://schemas.openxmlformats.org/officeDocument/2006/relationships/hyperlink" Target="https://www.bbc.co.uk/programmes/m000c1ds" TargetMode="External"/><Relationship Id="rId4" Type="http://schemas.openxmlformats.org/officeDocument/2006/relationships/hyperlink" Target="https://enil.eu/wp-content/uploads/2019/02/Mladenov_Pokern_Bulic-PA_Checklist.pdf" TargetMode="External"/><Relationship Id="rId9" Type="http://schemas.openxmlformats.org/officeDocument/2006/relationships/hyperlink" Target="https://www.driadvocacy.org/wp-content/uploads/Bulgaria-final-web.pdf" TargetMode="External"/><Relationship Id="rId14" Type="http://schemas.openxmlformats.org/officeDocument/2006/relationships/hyperlink" Target="https://www.gov.scot/publications/self-directed-support-strategy-2010-2020-implementation-plan-2019-21/pages/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1" Type="http://schemas.openxmlformats.org/officeDocument/2006/relationships/oleObject" Target="https://enol-my.sharepoint.com/personal/florian_sanden_enil_eu/Documents/Proceedings/Il%20Survey/Summary%20report%20part%20II/Drafts/Summary%20Report%20Part%20II_1%20Personal%20Assistance.xlsx"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2%20Employment.xlsx" TargetMode="External"/><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1" Type="http://schemas.openxmlformats.org/officeDocument/2006/relationships/oleObject" Target="https://enol-my.sharepoint.com/personal/florian_sanden_enil_eu/Documents/Proceedings/Il%20Survey/Summary%20report%20part%20II/Drafts/Summary%20Report%20Part%20II_2%20Employment.xlsx"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2%20Employment.xlsx" TargetMode="External"/><Relationship Id="rId2" Type="http://schemas.microsoft.com/office/2011/relationships/chartColorStyle" Target="colors40.xml"/><Relationship Id="rId1" Type="http://schemas.microsoft.com/office/2011/relationships/chartStyle" Target="style40.xml"/></Relationships>
</file>

<file path=word/charts/_rels/chart43.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2%20Employment.xlsx" TargetMode="External"/><Relationship Id="rId2" Type="http://schemas.microsoft.com/office/2011/relationships/chartColorStyle" Target="colors41.xml"/><Relationship Id="rId1" Type="http://schemas.microsoft.com/office/2011/relationships/chartStyle" Target="style41.xml"/></Relationships>
</file>

<file path=word/charts/_rels/chart44.xml.rels><?xml version="1.0" encoding="UTF-8" standalone="yes"?>
<Relationships xmlns="http://schemas.openxmlformats.org/package/2006/relationships"><Relationship Id="rId1" Type="http://schemas.openxmlformats.org/officeDocument/2006/relationships/oleObject" Target="file:///C:\Users\flori\OneDrive\Documents\Allgemeine%20Lagerung\Il%20survey\Summary%20Report%20Part%20II_1%20Personal%20Assistance.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lori\OneDrive\Documents\Allgemeine%20Lagerung\Il%20survey\Summary%20Report%20Part%20II_1%20Personal%20Assistanc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04B-C94C-B6BB-19E2B5BF74A5}"/>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04B-C94C-B6BB-19E2B5BF74A5}"/>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Nedostatočné</a:t>
                    </a:r>
                    <a:r>
                      <a:rPr lang="en-US" baseline="0"/>
                      <a:t>
</a:t>
                    </a:r>
                    <a:fld id="{1DA8C3C5-67FE-4DE8-AADB-4E717C0C564B}"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04B-C94C-B6BB-19E2B5BF74A5}"/>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Vyžaduje</a:t>
                    </a:r>
                    <a:r>
                      <a:rPr lang="en-US" baseline="0"/>
                      <a:t> zlepšenie
</a:t>
                    </a:r>
                    <a:fld id="{A0D2EE8D-EEE2-47FF-91CF-77EE07CE826E}"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04B-C94C-B6BB-19E2B5BF74A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1'!$DD$31:$DD$32</c:f>
              <c:strCache>
                <c:ptCount val="2"/>
                <c:pt idx="0">
                  <c:v>Inadequate</c:v>
                </c:pt>
                <c:pt idx="1">
                  <c:v>Requires improvement</c:v>
                </c:pt>
              </c:strCache>
            </c:strRef>
          </c:cat>
          <c:val>
            <c:numRef>
              <c:f>'Form Responses 1'!$DE$31:$DE$32</c:f>
              <c:numCache>
                <c:formatCode>General</c:formatCode>
                <c:ptCount val="2"/>
                <c:pt idx="0">
                  <c:v>31</c:v>
                </c:pt>
                <c:pt idx="1">
                  <c:v>12</c:v>
                </c:pt>
              </c:numCache>
            </c:numRef>
          </c:val>
          <c:extLst>
            <c:ext xmlns:c16="http://schemas.microsoft.com/office/drawing/2014/chart" uri="{C3380CC4-5D6E-409C-BE32-E72D297353CC}">
              <c16:uniqueId val="{00000004-704B-C94C-B6BB-19E2B5BF74A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AKO</a:t>
            </a:r>
            <a:r>
              <a:rPr lang="sk-SK" baseline="0"/>
              <a:t> BY STE OPÍSALI PRÍSTUP K OSOBNEJ ASISTENCII (oa) VO SVOJEJ KRAJINE</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3CB-9F4A-B325-48769D49C1F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3CB-9F4A-B325-48769D49C1F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3CB-9F4A-B325-48769D49C1FB}"/>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Neprimeraný</a:t>
                    </a:r>
                    <a:r>
                      <a:rPr lang="en-US" baseline="0"/>
                      <a:t>, </a:t>
                    </a:r>
                    <a:fld id="{C229C03E-E6DB-4A41-8D2E-810D9C813F5A}" type="VALUE">
                      <a:rPr lang="en-US" baseline="0"/>
                      <a:pPr>
                        <a:defRPr/>
                      </a:pPr>
                      <a:t>[HODNOTA]</a:t>
                    </a:fld>
                    <a:r>
                      <a:rPr lang="en-US" baseline="0"/>
                      <a:t>, </a:t>
                    </a:r>
                    <a:fld id="{FF20F0A0-A29C-488E-869B-EC0F54FFCBCB}"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CB-9F4A-B325-48769D49C1FB}"/>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Vyžaduje</a:t>
                    </a:r>
                    <a:r>
                      <a:rPr lang="en-US" baseline="0"/>
                      <a:t> si zlepšenie, </a:t>
                    </a:r>
                    <a:fld id="{98A3AE7A-928C-43E0-8ECD-4799D1FA5AF3}" type="VALUE">
                      <a:rPr lang="en-US" baseline="0"/>
                      <a:pPr>
                        <a:defRPr>
                          <a:solidFill>
                            <a:schemeClr val="accent1"/>
                          </a:solidFill>
                        </a:defRPr>
                      </a:pPr>
                      <a:t>[HODNOTA]</a:t>
                    </a:fld>
                    <a:r>
                      <a:rPr lang="en-US" baseline="0"/>
                      <a:t>, </a:t>
                    </a:r>
                    <a:fld id="{11A6471E-905D-4996-95C8-B085D9259B85}"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3CB-9F4A-B325-48769D49C1FB}"/>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Primeraný</a:t>
                    </a:r>
                    <a:r>
                      <a:rPr lang="en-US" baseline="0"/>
                      <a:t>, </a:t>
                    </a:r>
                    <a:fld id="{E4505B6A-670F-474A-A20A-70B134677A4A}" type="VALUE">
                      <a:rPr lang="en-US" baseline="0"/>
                      <a:pPr>
                        <a:defRPr>
                          <a:solidFill>
                            <a:schemeClr val="accent1"/>
                          </a:solidFill>
                        </a:defRPr>
                      </a:pPr>
                      <a:t>[HODNOTA]</a:t>
                    </a:fld>
                    <a:r>
                      <a:rPr lang="en-US" baseline="0"/>
                      <a:t>, </a:t>
                    </a:r>
                    <a:fld id="{4E3D896F-A718-491E-BDE7-FE829DE363A0}"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3CB-9F4A-B325-48769D49C1F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Tabelle1!$D$2:$D$4</c:f>
              <c:strCache>
                <c:ptCount val="3"/>
                <c:pt idx="0">
                  <c:v>Inadequate</c:v>
                </c:pt>
                <c:pt idx="1">
                  <c:v>Requires Improvement</c:v>
                </c:pt>
                <c:pt idx="2">
                  <c:v>Adequate</c:v>
                </c:pt>
              </c:strCache>
            </c:strRef>
          </c:cat>
          <c:val>
            <c:numRef>
              <c:f>Tabelle1!$E$2:$E$4</c:f>
              <c:numCache>
                <c:formatCode>General</c:formatCode>
                <c:ptCount val="3"/>
                <c:pt idx="0">
                  <c:v>13</c:v>
                </c:pt>
                <c:pt idx="1">
                  <c:v>20</c:v>
                </c:pt>
                <c:pt idx="2">
                  <c:v>1</c:v>
                </c:pt>
              </c:numCache>
            </c:numRef>
          </c:val>
          <c:extLst>
            <c:ext xmlns:c16="http://schemas.microsoft.com/office/drawing/2014/chart" uri="{C3380CC4-5D6E-409C-BE32-E72D297353CC}">
              <c16:uniqueId val="{00000006-13CB-9F4A-B325-48769D49C1F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VYBERTE</a:t>
            </a:r>
            <a:r>
              <a:rPr lang="sk-SK" baseline="0"/>
              <a:t> PRAVDIVÉ TVRDENIA O POSKYTOVANÍ OA</a:t>
            </a:r>
            <a:endParaRPr lang="de-DE"/>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FE0-034B-8B6F-26E98996242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FE0-034B-8B6F-26E98996242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FE0-034B-8B6F-26E98996242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FE0-034B-8B6F-26E98996242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FE0-034B-8B6F-26E98996242B}"/>
              </c:ext>
            </c:extLst>
          </c:dPt>
          <c:dLbls>
            <c:dLbl>
              <c:idx val="0"/>
              <c:layout>
                <c:manualLayout>
                  <c:x val="0.15985743360848165"/>
                  <c:y val="5.899592709438549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Schéma je ustanovená v legislatíve na regionálnej alebo miestnej úrovni (nariadenia, predpisy atď</a:t>
                    </a:r>
                    <a:r>
                      <a:rPr lang="en-US" baseline="0"/>
                      <a:t>, </a:t>
                    </a:r>
                    <a:fld id="{34FD18B1-EA0B-4922-B4D9-1294A3D6CD0A}" type="VALUE">
                      <a:rPr lang="en-US" baseline="0"/>
                      <a:pPr>
                        <a:defRPr/>
                      </a:pPr>
                      <a:t>[HODNOTA]</a:t>
                    </a:fld>
                    <a:r>
                      <a:rPr lang="en-US" baseline="0"/>
                      <a:t>, </a:t>
                    </a:r>
                    <a:fld id="{B703150C-9C70-44FE-B67C-5D7154053502}"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FE0-034B-8B6F-26E98996242B}"/>
                </c:ext>
              </c:extLst>
            </c:dLbl>
            <c:dLbl>
              <c:idx val="1"/>
              <c:layout>
                <c:manualLayout>
                  <c:x val="-2.7220142905750422E-2"/>
                  <c:y val="0.2914855535668626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Poskytovanie</a:t>
                    </a:r>
                    <a:r>
                      <a:rPr lang="en-US" baseline="0"/>
                      <a:t> osobnej asistencie v rámci schémy je viditeľné, </a:t>
                    </a:r>
                    <a:fld id="{04C26C4C-FBD6-4AEF-B6A0-ACB1F7200C78}" type="VALUE">
                      <a:rPr lang="en-US" baseline="0"/>
                      <a:pPr>
                        <a:defRPr>
                          <a:solidFill>
                            <a:schemeClr val="accent1"/>
                          </a:solidFill>
                        </a:defRPr>
                      </a:pPr>
                      <a:t>[HODNOTA]</a:t>
                    </a:fld>
                    <a:r>
                      <a:rPr lang="en-US" baseline="0"/>
                      <a:t>, </a:t>
                    </a:r>
                    <a:fld id="{FE6BE081-2662-4C6C-9B10-C5F634A72BAA}"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FE0-034B-8B6F-26E98996242B}"/>
                </c:ext>
              </c:extLst>
            </c:dLbl>
            <c:dLbl>
              <c:idx val="2"/>
              <c:layout>
                <c:manualLayout>
                  <c:x val="-0.23675755229473486"/>
                  <c:y val="-3.253573103924516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Schéma</a:t>
                    </a:r>
                    <a:r>
                      <a:rPr lang="en-US" baseline="0"/>
                      <a:t> je zahrnutá ako jedna časť ("služba") všeobecnej legislatívy, </a:t>
                    </a:r>
                    <a:fld id="{A688EBB4-BE0C-4C0F-BDDE-3649FF1FF8C9}" type="VALUE">
                      <a:rPr lang="en-US" baseline="0"/>
                      <a:pPr>
                        <a:defRPr>
                          <a:solidFill>
                            <a:schemeClr val="accent1"/>
                          </a:solidFill>
                        </a:defRPr>
                      </a:pPr>
                      <a:t>[HODNOTA]</a:t>
                    </a:fld>
                    <a:r>
                      <a:rPr lang="en-US" baseline="0"/>
                      <a:t>, </a:t>
                    </a:r>
                    <a:fld id="{718B48DC-1861-4189-8CE7-BE1D0D99C25F}"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FE0-034B-8B6F-26E98996242B}"/>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Schéma je zakotvená</a:t>
                    </a:r>
                    <a:r>
                      <a:rPr lang="en-US" baseline="0"/>
                      <a:t> </a:t>
                    </a:r>
                    <a:r>
                      <a:rPr lang="en-US"/>
                      <a:t>v osobitnom</a:t>
                    </a:r>
                    <a:r>
                      <a:rPr lang="en-US" baseline="0"/>
                      <a:t> vnútroštátnom právnom ustanovení, </a:t>
                    </a:r>
                    <a:fld id="{0837F568-3B48-439B-B6B4-AE1287B26885}" type="VALUE">
                      <a:rPr lang="en-US" baseline="0"/>
                      <a:pPr>
                        <a:defRPr>
                          <a:solidFill>
                            <a:schemeClr val="accent1"/>
                          </a:solidFill>
                        </a:defRPr>
                      </a:pPr>
                      <a:t>[HODNOTA]</a:t>
                    </a:fld>
                    <a:r>
                      <a:rPr lang="en-US" baseline="0"/>
                      <a:t>, </a:t>
                    </a:r>
                    <a:fld id="{DDCC0B54-57B5-402D-8071-6A21B8FDC536}"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FE0-034B-8B6F-26E98996242B}"/>
                </c:ext>
              </c:extLst>
            </c:dLbl>
            <c:dLbl>
              <c:idx val="4"/>
              <c:layout>
                <c:manualLayout>
                  <c:x val="-3.143140622223177E-2"/>
                  <c:y val="2.248413016386247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Schéma sa uskutočňuje ako pilotný projekt</a:t>
                    </a:r>
                    <a:r>
                      <a:rPr lang="en-US" baseline="0"/>
                      <a:t>, </a:t>
                    </a:r>
                    <a:fld id="{978A34C0-0D2A-4698-8450-C3E313BB83FF}" type="VALUE">
                      <a:rPr lang="en-US" baseline="0"/>
                      <a:pPr>
                        <a:defRPr>
                          <a:solidFill>
                            <a:schemeClr val="accent1"/>
                          </a:solidFill>
                        </a:defRPr>
                      </a:pPr>
                      <a:t>[HODNOTA]</a:t>
                    </a:fld>
                    <a:r>
                      <a:rPr lang="en-US" baseline="0"/>
                      <a:t>, </a:t>
                    </a:r>
                    <a:fld id="{B8BEFEAE-DE34-43B9-BCD0-25052E8E4B40}"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extLst>
                <c:ext xmlns:c15="http://schemas.microsoft.com/office/drawing/2012/chart" uri="{CE6537A1-D6FC-4f65-9D91-7224C49458BB}">
                  <c15:layout>
                    <c:manualLayout>
                      <c:w val="0.18172838976958436"/>
                      <c:h val="0.13249808233188443"/>
                    </c:manualLayout>
                  </c15:layout>
                  <c15:dlblFieldTable/>
                  <c15:showDataLabelsRange val="0"/>
                </c:ext>
                <c:ext xmlns:c16="http://schemas.microsoft.com/office/drawing/2014/chart" uri="{C3380CC4-5D6E-409C-BE32-E72D297353CC}">
                  <c16:uniqueId val="{00000009-BFE0-034B-8B6F-26E98996242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Tabelle1!$G$2:$G$6</c:f>
              <c:strCache>
                <c:ptCount val="5"/>
                <c:pt idx="0">
                  <c:v>The scheme is codified in regional or local legislation (regulations, ordinances, etc.)</c:v>
                </c:pt>
                <c:pt idx="1">
                  <c:v>The provision of personal assistance under the scheme is recognised</c:v>
                </c:pt>
                <c:pt idx="2">
                  <c:v>The scheme is included as one item (´service´) within a more general legislation </c:v>
                </c:pt>
                <c:pt idx="3">
                  <c:v>The scheme is codified in a separate national law </c:v>
                </c:pt>
                <c:pt idx="4">
                  <c:v>The scheme is delivered as a pilot project </c:v>
                </c:pt>
              </c:strCache>
            </c:strRef>
          </c:cat>
          <c:val>
            <c:numRef>
              <c:f>Tabelle1!$H$2:$H$6</c:f>
              <c:numCache>
                <c:formatCode>General</c:formatCode>
                <c:ptCount val="5"/>
                <c:pt idx="0">
                  <c:v>7</c:v>
                </c:pt>
                <c:pt idx="1">
                  <c:v>16</c:v>
                </c:pt>
                <c:pt idx="2">
                  <c:v>17</c:v>
                </c:pt>
                <c:pt idx="3">
                  <c:v>12</c:v>
                </c:pt>
                <c:pt idx="4">
                  <c:v>7</c:v>
                </c:pt>
              </c:numCache>
            </c:numRef>
          </c:val>
          <c:extLst>
            <c:ext xmlns:c16="http://schemas.microsoft.com/office/drawing/2014/chart" uri="{C3380CC4-5D6E-409C-BE32-E72D297353CC}">
              <c16:uniqueId val="{0000000A-BFE0-034B-8B6F-26E98996242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MAJÚ</a:t>
            </a:r>
            <a:r>
              <a:rPr lang="sk-SK" baseline="0"/>
              <a:t> ĽUDIA SO ZDRAVOTNÝM POSTIHNUTÍM, KTORÍ žIJÚ V REZIDENČNEJ STAROSTLIVOSTI, MOžNOSŤ POžIADAť O OSOBNÚ ASISTENCIU</a:t>
            </a:r>
            <a:r>
              <a:rPr lang="de-DE"/>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6FA-8441-BCF0-262A79DAB6A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6FA-8441-BCF0-262A79DAB6A1}"/>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6C6ACFED-AFE1-44F0-864D-DF087DF63F38}" type="VALUE">
                      <a:rPr lang="en-US" baseline="0"/>
                      <a:pPr>
                        <a:defRPr/>
                      </a:pPr>
                      <a:t>[HODNOTA]</a:t>
                    </a:fld>
                    <a:r>
                      <a:rPr lang="en-US" baseline="0"/>
                      <a:t>, </a:t>
                    </a:r>
                    <a:fld id="{07257E36-7A07-4B9B-AE9E-A6901DCC75E9}"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6FA-8441-BCF0-262A79DAB6A1}"/>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31F0AD95-B8EA-4DF0-9CDE-3F8F459B07BB}" type="VALUE">
                      <a:rPr lang="en-US" baseline="0"/>
                      <a:pPr>
                        <a:defRPr>
                          <a:solidFill>
                            <a:schemeClr val="accent1"/>
                          </a:solidFill>
                        </a:defRPr>
                      </a:pPr>
                      <a:t>[HODNOTA]</a:t>
                    </a:fld>
                    <a:r>
                      <a:rPr lang="en-US" baseline="0"/>
                      <a:t>, </a:t>
                    </a:r>
                    <a:fld id="{84D9FDB6-AB36-43A0-B12E-03A327F84B39}"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6FA-8441-BCF0-262A79DAB6A1}"/>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Tabelle1!$J$2:$J$3</c:f>
              <c:strCache>
                <c:ptCount val="2"/>
                <c:pt idx="0">
                  <c:v>Yes</c:v>
                </c:pt>
                <c:pt idx="1">
                  <c:v>No</c:v>
                </c:pt>
              </c:strCache>
            </c:strRef>
          </c:cat>
          <c:val>
            <c:numRef>
              <c:f>Tabelle1!$K$2:$K$3</c:f>
              <c:numCache>
                <c:formatCode>General</c:formatCode>
                <c:ptCount val="2"/>
                <c:pt idx="0">
                  <c:v>9</c:v>
                </c:pt>
                <c:pt idx="1">
                  <c:v>25</c:v>
                </c:pt>
              </c:numCache>
            </c:numRef>
          </c:val>
          <c:extLst>
            <c:ext xmlns:c16="http://schemas.microsoft.com/office/drawing/2014/chart" uri="{C3380CC4-5D6E-409C-BE32-E72D297353CC}">
              <c16:uniqueId val="{00000004-A6FA-8441-BCF0-262A79DAB6A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EXISTUJÚ</a:t>
            </a:r>
            <a:r>
              <a:rPr lang="sk-SK" baseline="0"/>
              <a:t> OBMEDZENIA V SÚVISLOSTI S MOŽNOSŤAMI VYUžITIA oA</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098-F64B-86CF-F7031EDDF2F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098-F64B-86CF-F7031EDDF2F9}"/>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96E1AB61-DC95-4AC0-8355-E58E686EDD08}" type="VALUE">
                      <a:rPr lang="en-US" baseline="0"/>
                      <a:pPr>
                        <a:defRPr/>
                      </a:pPr>
                      <a:t>[HODNOTA]</a:t>
                    </a:fld>
                    <a:r>
                      <a:rPr lang="en-US" baseline="0"/>
                      <a:t>, </a:t>
                    </a:r>
                    <a:fld id="{05228933-2157-45E4-8A65-95C43BFAECDC}"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098-F64B-86CF-F7031EDDF2F9}"/>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3B028528-F864-4797-A626-6D1318199511}" type="VALUE">
                      <a:rPr lang="en-US" baseline="0"/>
                      <a:pPr>
                        <a:defRPr>
                          <a:solidFill>
                            <a:schemeClr val="accent1"/>
                          </a:solidFill>
                        </a:defRPr>
                      </a:pPr>
                      <a:t>[HODNOTA]</a:t>
                    </a:fld>
                    <a:r>
                      <a:rPr lang="en-US" baseline="0"/>
                      <a:t>, </a:t>
                    </a:r>
                    <a:fld id="{118750C1-9FDF-41C2-88D9-3BCDB808887C}"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098-F64B-86CF-F7031EDDF2F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Tabelle1!$M$2:$M$3</c:f>
              <c:strCache>
                <c:ptCount val="2"/>
                <c:pt idx="0">
                  <c:v>Yes</c:v>
                </c:pt>
                <c:pt idx="1">
                  <c:v>No</c:v>
                </c:pt>
              </c:strCache>
            </c:strRef>
          </c:cat>
          <c:val>
            <c:numRef>
              <c:f>Tabelle1!$N$2:$N$3</c:f>
              <c:numCache>
                <c:formatCode>General</c:formatCode>
                <c:ptCount val="2"/>
                <c:pt idx="0">
                  <c:v>26</c:v>
                </c:pt>
                <c:pt idx="1">
                  <c:v>8</c:v>
                </c:pt>
              </c:numCache>
            </c:numRef>
          </c:val>
          <c:extLst>
            <c:ext xmlns:c16="http://schemas.microsoft.com/office/drawing/2014/chart" uri="{C3380CC4-5D6E-409C-BE32-E72D297353CC}">
              <c16:uniqueId val="{00000004-F098-F64B-86CF-F7031EDDF2F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POČET</a:t>
            </a:r>
            <a:r>
              <a:rPr lang="sk-SK" baseline="0"/>
              <a:t> UŽÍVATEĽOV OA SA V POSLEDNÝCH 5 ROKOCH ZVÝŠIL, ZNÍŽIL, ALEBO ZOSTAL NEZMENENý </a:t>
            </a:r>
            <a:r>
              <a:rPr lang="de-DE"/>
              <a:t>(</a:t>
            </a:r>
            <a:r>
              <a:rPr lang="sk-SK"/>
              <a:t>NAPRÍKLAD KV</a:t>
            </a:r>
            <a:r>
              <a:rPr lang="sk-SK" sz="1600">
                <a:latin typeface="Calibri" panose="020F0502020204030204" pitchFamily="34" charset="0"/>
                <a:ea typeface="Calibri" panose="020F0502020204030204" pitchFamily="34" charset="0"/>
                <a:cs typeface="Calibri" panose="020F0502020204030204" pitchFamily="34" charset="0"/>
              </a:rPr>
              <a:t>ôLI PORADOVNÍKOM</a:t>
            </a:r>
            <a:r>
              <a:rPr lang="de-DE"/>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279-994C-8C55-5CADC10B10C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279-994C-8C55-5CADC10B10C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279-994C-8C55-5CADC10B10C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279-994C-8C55-5CADC10B10C9}"/>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Zvýšil sa</a:t>
                    </a:r>
                    <a:r>
                      <a:rPr lang="en-US" baseline="0"/>
                      <a:t>, </a:t>
                    </a:r>
                    <a:fld id="{935BEBA3-BE6B-4108-8E52-27381F792181}" type="VALUE">
                      <a:rPr lang="en-US" baseline="0"/>
                      <a:pPr>
                        <a:defRPr/>
                      </a:pPr>
                      <a:t>[HODNOTA]</a:t>
                    </a:fld>
                    <a:r>
                      <a:rPr lang="en-US" baseline="0"/>
                      <a:t>, </a:t>
                    </a:r>
                    <a:fld id="{80E31E9A-9CA2-41D8-ABF7-9815E0DAED07}"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279-994C-8C55-5CADC10B10C9}"/>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Znížil sa</a:t>
                    </a:r>
                    <a:r>
                      <a:rPr lang="en-US" baseline="0"/>
                      <a:t>, </a:t>
                    </a:r>
                    <a:fld id="{240A39B2-1A84-48E4-A44F-B8F85CC14EB9}" type="VALUE">
                      <a:rPr lang="en-US" baseline="0"/>
                      <a:pPr>
                        <a:defRPr>
                          <a:solidFill>
                            <a:schemeClr val="accent1"/>
                          </a:solidFill>
                        </a:defRPr>
                      </a:pPr>
                      <a:t>[HODNOTA]</a:t>
                    </a:fld>
                    <a:r>
                      <a:rPr lang="en-US" baseline="0"/>
                      <a:t>, </a:t>
                    </a:r>
                    <a:fld id="{7B45CE0E-FE57-4E9A-BF88-194126188430}"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279-994C-8C55-5CADC10B10C9}"/>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Zostáva nezmenený</a:t>
                    </a:r>
                    <a:r>
                      <a:rPr lang="en-US" baseline="0"/>
                      <a:t>, </a:t>
                    </a:r>
                    <a:fld id="{DAF76C5A-35AC-4B21-BC23-AC2547C03A97}" type="VALUE">
                      <a:rPr lang="en-US" baseline="0"/>
                      <a:pPr>
                        <a:defRPr>
                          <a:solidFill>
                            <a:schemeClr val="accent1"/>
                          </a:solidFill>
                        </a:defRPr>
                      </a:pPr>
                      <a:t>[HODNOTA]</a:t>
                    </a:fld>
                    <a:r>
                      <a:rPr lang="en-US" baseline="0"/>
                      <a:t>, </a:t>
                    </a:r>
                    <a:fld id="{B235EA2A-8255-4D0A-89F9-C2635738D78C}"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279-994C-8C55-5CADC10B10C9}"/>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 som si istý</a:t>
                    </a:r>
                    <a:r>
                      <a:rPr lang="en-US" baseline="0"/>
                      <a:t>, </a:t>
                    </a:r>
                    <a:fld id="{1A5FFB73-6112-4C67-AAA1-86B578EF6D9E}" type="VALUE">
                      <a:rPr lang="en-US" baseline="0"/>
                      <a:pPr>
                        <a:defRPr>
                          <a:solidFill>
                            <a:schemeClr val="accent1"/>
                          </a:solidFill>
                        </a:defRPr>
                      </a:pPr>
                      <a:t>[HODNOTA]</a:t>
                    </a:fld>
                    <a:r>
                      <a:rPr lang="en-US" baseline="0"/>
                      <a:t>, </a:t>
                    </a:r>
                    <a:fld id="{92D29605-C59A-4182-9079-D82EB3CA3C34}"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279-994C-8C55-5CADC10B10C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Tabelle1!$P$2:$P$5</c:f>
              <c:strCache>
                <c:ptCount val="4"/>
                <c:pt idx="0">
                  <c:v>Increased</c:v>
                </c:pt>
                <c:pt idx="1">
                  <c:v>Decreased</c:v>
                </c:pt>
                <c:pt idx="2">
                  <c:v>Remains the same </c:v>
                </c:pt>
                <c:pt idx="3">
                  <c:v>I am not sure </c:v>
                </c:pt>
              </c:strCache>
            </c:strRef>
          </c:cat>
          <c:val>
            <c:numRef>
              <c:f>Tabelle1!$Q$2:$Q$5</c:f>
              <c:numCache>
                <c:formatCode>General</c:formatCode>
                <c:ptCount val="4"/>
                <c:pt idx="0">
                  <c:v>24</c:v>
                </c:pt>
                <c:pt idx="1">
                  <c:v>3</c:v>
                </c:pt>
                <c:pt idx="2">
                  <c:v>1</c:v>
                </c:pt>
                <c:pt idx="3">
                  <c:v>6</c:v>
                </c:pt>
              </c:numCache>
            </c:numRef>
          </c:val>
          <c:extLst>
            <c:ext xmlns:c16="http://schemas.microsoft.com/office/drawing/2014/chart" uri="{C3380CC4-5D6E-409C-BE32-E72D297353CC}">
              <c16:uniqueId val="{00000008-2279-994C-8C55-5CADC10B10C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JE</a:t>
            </a:r>
            <a:r>
              <a:rPr lang="sk-SK" baseline="0"/>
              <a:t> OA FINANCOVANÁ Z PRIAMYCH PLATIEB, AKO SÚ NAPRÍKLAD OSOBNÉ prísprvky</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B62-C748-A751-55F79AACA7A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B62-C748-A751-55F79AACA7A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B62-C748-A751-55F79AACA7A7}"/>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23489D5B-68DB-42D7-AFE4-BDBA0D0FD727}" type="VALUE">
                      <a:rPr lang="en-US" baseline="0"/>
                      <a:pPr>
                        <a:defRPr/>
                      </a:pPr>
                      <a:t>[HODNOTA]</a:t>
                    </a:fld>
                    <a:r>
                      <a:rPr lang="en-US" baseline="0"/>
                      <a:t>, </a:t>
                    </a:r>
                    <a:fld id="{8DD16560-FCE9-4CEF-92CD-8285A80B5A4D}"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B62-C748-A751-55F79AACA7A7}"/>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294ACDBA-6FF9-48ED-91C4-0E26124DD1AA}" type="VALUE">
                      <a:rPr lang="en-US" baseline="0"/>
                      <a:pPr>
                        <a:defRPr>
                          <a:solidFill>
                            <a:schemeClr val="accent1"/>
                          </a:solidFill>
                        </a:defRPr>
                      </a:pPr>
                      <a:t>[HODNOTA]</a:t>
                    </a:fld>
                    <a:r>
                      <a:rPr lang="en-US" baseline="0"/>
                      <a:t>, </a:t>
                    </a:r>
                    <a:fld id="{BB9C6743-7EA2-4154-BAA3-8E6CADB4EFF1}"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B62-C748-A751-55F79AACA7A7}"/>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Iné</a:t>
                    </a:r>
                    <a:r>
                      <a:rPr lang="en-US" baseline="0"/>
                      <a:t>, </a:t>
                    </a:r>
                    <a:fld id="{CF8852FD-C895-459F-9A2D-B9BC5C78F70E}" type="VALUE">
                      <a:rPr lang="en-US" baseline="0"/>
                      <a:pPr>
                        <a:defRPr>
                          <a:solidFill>
                            <a:schemeClr val="accent1"/>
                          </a:solidFill>
                        </a:defRPr>
                      </a:pPr>
                      <a:t>[HODNOTA]</a:t>
                    </a:fld>
                    <a:r>
                      <a:rPr lang="en-US" baseline="0"/>
                      <a:t>, </a:t>
                    </a:r>
                    <a:fld id="{69826933-BEF9-4D03-842E-596CE338B46E}"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B62-C748-A751-55F79AACA7A7}"/>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Tabelle1!$S$2:$S$4</c:f>
              <c:strCache>
                <c:ptCount val="3"/>
                <c:pt idx="0">
                  <c:v>Yes</c:v>
                </c:pt>
                <c:pt idx="1">
                  <c:v>No</c:v>
                </c:pt>
                <c:pt idx="2">
                  <c:v>Other </c:v>
                </c:pt>
              </c:strCache>
            </c:strRef>
          </c:cat>
          <c:val>
            <c:numRef>
              <c:f>Tabelle1!$T$2:$T$4</c:f>
              <c:numCache>
                <c:formatCode>General</c:formatCode>
                <c:ptCount val="3"/>
                <c:pt idx="0">
                  <c:v>19</c:v>
                </c:pt>
                <c:pt idx="1">
                  <c:v>13</c:v>
                </c:pt>
                <c:pt idx="2">
                  <c:v>2</c:v>
                </c:pt>
              </c:numCache>
            </c:numRef>
          </c:val>
          <c:extLst>
            <c:ext xmlns:c16="http://schemas.microsoft.com/office/drawing/2014/chart" uri="{C3380CC4-5D6E-409C-BE32-E72D297353CC}">
              <c16:uniqueId val="{00000006-CB62-C748-A751-55F79AACA7A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UMOŽŇUJE FINANCOVANIE OA POKRÝVAŤ VŠETKY PRAKTICKÉ POTREBY UŽÍVATEĽOV</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2F2-3242-8F3A-5096ECD4C07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2F2-3242-8F3A-5096ECD4C07B}"/>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353E6740-1859-4329-BACD-0F3DE9AC3B2B}" type="VALUE">
                      <a:rPr lang="en-US" baseline="0"/>
                      <a:pPr>
                        <a:defRPr/>
                      </a:pPr>
                      <a:t>[HODNOTA]</a:t>
                    </a:fld>
                    <a:r>
                      <a:rPr lang="en-US" baseline="0"/>
                      <a:t>, </a:t>
                    </a:r>
                    <a:fld id="{046A6869-070C-4847-AA52-00D5C274E2D3}"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2F2-3242-8F3A-5096ECD4C07B}"/>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D352249C-3A8C-4B76-A0E7-67B01689A254}" type="VALUE">
                      <a:rPr lang="en-US" baseline="0"/>
                      <a:pPr>
                        <a:defRPr>
                          <a:solidFill>
                            <a:schemeClr val="accent1"/>
                          </a:solidFill>
                        </a:defRPr>
                      </a:pPr>
                      <a:t>[HODNOTA]</a:t>
                    </a:fld>
                    <a:r>
                      <a:rPr lang="en-US" baseline="0"/>
                      <a:t>, </a:t>
                    </a:r>
                    <a:fld id="{4EA2F459-281A-4AF2-8F89-7F317DB18639}"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2F2-3242-8F3A-5096ECD4C07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Tabelle1!$V$2:$V$3</c:f>
              <c:strCache>
                <c:ptCount val="2"/>
                <c:pt idx="0">
                  <c:v>Yes</c:v>
                </c:pt>
                <c:pt idx="1">
                  <c:v>No </c:v>
                </c:pt>
              </c:strCache>
            </c:strRef>
          </c:cat>
          <c:val>
            <c:numRef>
              <c:f>Tabelle1!$W$2:$W$3</c:f>
              <c:numCache>
                <c:formatCode>General</c:formatCode>
                <c:ptCount val="2"/>
                <c:pt idx="0">
                  <c:v>4</c:v>
                </c:pt>
                <c:pt idx="1">
                  <c:v>30</c:v>
                </c:pt>
              </c:numCache>
            </c:numRef>
          </c:val>
          <c:extLst>
            <c:ext xmlns:c16="http://schemas.microsoft.com/office/drawing/2014/chart" uri="{C3380CC4-5D6E-409C-BE32-E72D297353CC}">
              <c16:uniqueId val="{00000004-82F2-3242-8F3A-5096ECD4C07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JE</a:t>
            </a:r>
            <a:r>
              <a:rPr lang="sk-SK" baseline="0"/>
              <a:t> SCHÉMA OA OBMEDZENÁ "STROPOM NÁKLADOV" </a:t>
            </a:r>
            <a:r>
              <a:rPr lang="de-DE"/>
              <a:t>(maxim</a:t>
            </a:r>
            <a:r>
              <a:rPr lang="sk-SK"/>
              <a:t>ÁLNE MNOŽSTVO FINANČNÝCH PROSTRIEDKOV</a:t>
            </a:r>
            <a:r>
              <a:rPr lang="de-DE"/>
              <a:t>) </a:t>
            </a:r>
            <a:r>
              <a:rPr lang="sk-SK"/>
              <a:t>NA UŽÍVATEĽA</a:t>
            </a:r>
            <a:r>
              <a:rPr lang="de-DE"/>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630-7A40-9179-B32928069FE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630-7A40-9179-B32928069FE7}"/>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4A8AE680-A35E-4F0C-829E-F8AC0C282265}" type="VALUE">
                      <a:rPr lang="en-US" baseline="0"/>
                      <a:pPr>
                        <a:defRPr/>
                      </a:pPr>
                      <a:t>[HODNOTA]</a:t>
                    </a:fld>
                    <a:r>
                      <a:rPr lang="en-US" baseline="0"/>
                      <a:t>, </a:t>
                    </a:r>
                    <a:fld id="{3EBF9941-15A5-4584-AC1E-FF713089521B}"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630-7A40-9179-B32928069FE7}"/>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99101CA0-B298-4219-B7EA-C547D6B8A570}" type="VALUE">
                      <a:rPr lang="en-US" baseline="0"/>
                      <a:pPr>
                        <a:defRPr>
                          <a:solidFill>
                            <a:schemeClr val="accent1"/>
                          </a:solidFill>
                        </a:defRPr>
                      </a:pPr>
                      <a:t>[HODNOTA]</a:t>
                    </a:fld>
                    <a:r>
                      <a:rPr lang="en-US" baseline="0"/>
                      <a:t>, </a:t>
                    </a:r>
                    <a:fld id="{6FC0D01D-45B0-4493-A07C-BB8B160DD1A5}"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630-7A40-9179-B32928069FE7}"/>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Tabelle1!$Y$2:$Y$3</c:f>
              <c:strCache>
                <c:ptCount val="2"/>
                <c:pt idx="0">
                  <c:v>Yes</c:v>
                </c:pt>
                <c:pt idx="1">
                  <c:v>No </c:v>
                </c:pt>
              </c:strCache>
            </c:strRef>
          </c:cat>
          <c:val>
            <c:numRef>
              <c:f>Tabelle1!$Z$2:$Z$3</c:f>
              <c:numCache>
                <c:formatCode>General</c:formatCode>
                <c:ptCount val="2"/>
                <c:pt idx="0">
                  <c:v>27</c:v>
                </c:pt>
                <c:pt idx="1">
                  <c:v>7</c:v>
                </c:pt>
              </c:numCache>
            </c:numRef>
          </c:val>
          <c:extLst>
            <c:ext xmlns:c16="http://schemas.microsoft.com/office/drawing/2014/chart" uri="{C3380CC4-5D6E-409C-BE32-E72D297353CC}">
              <c16:uniqueId val="{00000004-B630-7A40-9179-B32928069FE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AK</a:t>
            </a:r>
            <a:r>
              <a:rPr lang="de-DE" baseline="0"/>
              <a:t> </a:t>
            </a:r>
            <a:r>
              <a:rPr lang="sk-SK" baseline="0"/>
              <a:t>áNO, SÚ UŽÍVATELIA, KTORýCH POTREBY V SÚVISLOSTI S PODPOROU PREVYŠUJÚ STROP NÁKLADOV, PRESMEROVANÍ DO REZIDENČNEJ STAROSTLIVOSTI </a:t>
            </a:r>
            <a:r>
              <a:rPr lang="de-DE"/>
              <a:t>(</a:t>
            </a:r>
            <a:r>
              <a:rPr lang="sk-SK"/>
              <a:t>NAPRÍKLAD DO INŠTITÚCIÍ SOCIáLNEJ STAROSTLIVOSTI</a:t>
            </a:r>
            <a:r>
              <a:rPr lang="de-DE"/>
              <a:t>,</a:t>
            </a:r>
            <a:r>
              <a:rPr lang="sk-SK"/>
              <a:t> KOMUNITNéHO</a:t>
            </a:r>
            <a:r>
              <a:rPr lang="sk-SK" baseline="0"/>
              <a:t> BýVANIA</a:t>
            </a:r>
            <a:r>
              <a:rPr lang="sk-SK"/>
              <a:t>, ZARIADENÍ OPATROVATEĽSKEJ STAROSTLIVOSTI</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30C-4648-8073-3FA401BE20E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30C-4648-8073-3FA401BE20E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30C-4648-8073-3FA401BE20ED}"/>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896D7CD2-373C-4391-9285-7A542B826469}" type="VALUE">
                      <a:rPr lang="en-US" baseline="0"/>
                      <a:pPr>
                        <a:defRPr/>
                      </a:pPr>
                      <a:t>[HODNOTA]</a:t>
                    </a:fld>
                    <a:r>
                      <a:rPr lang="en-US" baseline="0"/>
                      <a:t>, </a:t>
                    </a:r>
                    <a:fld id="{DE4FAA08-9BF7-408D-98E0-27CC4C21004C}"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30C-4648-8073-3FA401BE20ED}"/>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7CAA1F1A-62DF-418F-A283-4C048D47DCA1}" type="VALUE">
                      <a:rPr lang="en-US" baseline="0"/>
                      <a:pPr>
                        <a:defRPr>
                          <a:solidFill>
                            <a:schemeClr val="accent1"/>
                          </a:solidFill>
                        </a:defRPr>
                      </a:pPr>
                      <a:t>[HODNOTA]</a:t>
                    </a:fld>
                    <a:r>
                      <a:rPr lang="en-US" baseline="0"/>
                      <a:t>, </a:t>
                    </a:r>
                    <a:fld id="{C60A19B9-7471-42EE-AB84-86A6DD59FD1A}"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30C-4648-8073-3FA401BE20ED}"/>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som si istý, </a:t>
                    </a:r>
                    <a:fld id="{44B3F493-ADE9-4417-B31E-5FB76AC2C75A}" type="VALUE">
                      <a:rPr lang="en-US" baseline="0"/>
                      <a:pPr>
                        <a:defRPr>
                          <a:solidFill>
                            <a:schemeClr val="accent1"/>
                          </a:solidFill>
                        </a:defRPr>
                      </a:pPr>
                      <a:t>[HODNOTA]</a:t>
                    </a:fld>
                    <a:r>
                      <a:rPr lang="en-US" baseline="0"/>
                      <a:t>, </a:t>
                    </a:r>
                    <a:fld id="{AAD49E47-6A27-48E0-9AC9-6D440100B81A}"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30C-4648-8073-3FA401BE20ED}"/>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Tabelle1!$AB$2:$AB$4</c:f>
              <c:strCache>
                <c:ptCount val="3"/>
                <c:pt idx="0">
                  <c:v>Yes</c:v>
                </c:pt>
                <c:pt idx="1">
                  <c:v>No</c:v>
                </c:pt>
                <c:pt idx="2">
                  <c:v>I am not sure </c:v>
                </c:pt>
              </c:strCache>
            </c:strRef>
          </c:cat>
          <c:val>
            <c:numRef>
              <c:f>Tabelle1!$AC$2:$AC$4</c:f>
              <c:numCache>
                <c:formatCode>General</c:formatCode>
                <c:ptCount val="3"/>
                <c:pt idx="0">
                  <c:v>15</c:v>
                </c:pt>
                <c:pt idx="1">
                  <c:v>11</c:v>
                </c:pt>
                <c:pt idx="2">
                  <c:v>8</c:v>
                </c:pt>
              </c:numCache>
            </c:numRef>
          </c:val>
          <c:extLst>
            <c:ext xmlns:c16="http://schemas.microsoft.com/office/drawing/2014/chart" uri="{C3380CC4-5D6E-409C-BE32-E72D297353CC}">
              <c16:uniqueId val="{00000006-330C-4648-8073-3FA401BE20E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J</a:t>
            </a:r>
            <a:r>
              <a:rPr lang="de-DE"/>
              <a:t>e </a:t>
            </a:r>
            <a:r>
              <a:rPr lang="sk-SK"/>
              <a:t>MOžNé</a:t>
            </a:r>
            <a:r>
              <a:rPr lang="sk-SK" baseline="0"/>
              <a:t> platiť ako oa  RODINNýCH PRíSLUšNíKOV</a:t>
            </a:r>
            <a:r>
              <a:rPr lang="de-DE"/>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D77-7A4D-8DE0-A4138862A7C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D77-7A4D-8DE0-A4138862A7C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D77-7A4D-8DE0-A4138862A7C9}"/>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E07E6364-21E7-436B-8EB7-E5856CD2A2B8}" type="VALUE">
                      <a:rPr lang="en-US" baseline="0"/>
                      <a:pPr>
                        <a:defRPr/>
                      </a:pPr>
                      <a:t>[HODNOTA]</a:t>
                    </a:fld>
                    <a:r>
                      <a:rPr lang="en-US" baseline="0"/>
                      <a:t>, </a:t>
                    </a:r>
                    <a:fld id="{1DF27FBF-E3D5-43BF-833C-F6FC6F1E6457}"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D77-7A4D-8DE0-A4138862A7C9}"/>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72305912-427E-4268-B841-9208C910624A}" type="VALUE">
                      <a:rPr lang="en-US" baseline="0"/>
                      <a:pPr>
                        <a:defRPr>
                          <a:solidFill>
                            <a:schemeClr val="accent1"/>
                          </a:solidFill>
                        </a:defRPr>
                      </a:pPr>
                      <a:t>[HODNOTA]</a:t>
                    </a:fld>
                    <a:r>
                      <a:rPr lang="en-US" baseline="0"/>
                      <a:t>, </a:t>
                    </a:r>
                    <a:fld id="{264F270E-65C6-4C30-8E85-74539A3EC46F}"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D77-7A4D-8DE0-A4138862A7C9}"/>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 ale iba za určitých okolností</a:t>
                    </a:r>
                    <a:r>
                      <a:rPr lang="en-US" baseline="0"/>
                      <a:t>, </a:t>
                    </a:r>
                    <a:fld id="{9B49D896-04FE-4451-8AFE-CBA6499B23A4}" type="VALUE">
                      <a:rPr lang="en-US" baseline="0"/>
                      <a:pPr>
                        <a:defRPr>
                          <a:solidFill>
                            <a:schemeClr val="accent1"/>
                          </a:solidFill>
                        </a:defRPr>
                      </a:pPr>
                      <a:t>[HODNOTA]</a:t>
                    </a:fld>
                    <a:r>
                      <a:rPr lang="en-US" baseline="0"/>
                      <a:t>, </a:t>
                    </a:r>
                    <a:fld id="{1E7F0F7E-7B18-4D6B-AA7D-6D364A763102}"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D77-7A4D-8DE0-A4138862A7C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Tabelle1!$AE$2:$AE$4</c:f>
              <c:strCache>
                <c:ptCount val="3"/>
                <c:pt idx="0">
                  <c:v>Yes</c:v>
                </c:pt>
                <c:pt idx="1">
                  <c:v>No</c:v>
                </c:pt>
                <c:pt idx="2">
                  <c:v>Yes, but only in certain circumstances </c:v>
                </c:pt>
              </c:strCache>
            </c:strRef>
          </c:cat>
          <c:val>
            <c:numRef>
              <c:f>Tabelle1!$AF$2:$AF$4</c:f>
              <c:numCache>
                <c:formatCode>General</c:formatCode>
                <c:ptCount val="3"/>
                <c:pt idx="0">
                  <c:v>19</c:v>
                </c:pt>
                <c:pt idx="1">
                  <c:v>10</c:v>
                </c:pt>
                <c:pt idx="2">
                  <c:v>6</c:v>
                </c:pt>
              </c:numCache>
            </c:numRef>
          </c:val>
          <c:extLst>
            <c:ext xmlns:c16="http://schemas.microsoft.com/office/drawing/2014/chart" uri="{C3380CC4-5D6E-409C-BE32-E72D297353CC}">
              <c16:uniqueId val="{00000006-4D77-7A4D-8DE0-A4138862A7C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636-FB4A-9B30-1DFE8EC4C206}"/>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636-FB4A-9B30-1DFE8EC4C206}"/>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5DF4A466-6BFA-4C82-8D1A-249741468144}"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636-FB4A-9B30-1DFE8EC4C206}"/>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V určitom rozsahu</a:t>
                    </a:r>
                    <a:r>
                      <a:rPr lang="en-US" baseline="0"/>
                      <a:t>
</a:t>
                    </a:r>
                    <a:fld id="{42808138-6B16-471A-9634-AEC62ED02966}"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636-FB4A-9B30-1DFE8EC4C20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1'!$DF$31:$DF$32</c:f>
              <c:strCache>
                <c:ptCount val="2"/>
                <c:pt idx="0">
                  <c:v>No</c:v>
                </c:pt>
                <c:pt idx="1">
                  <c:v>To some extent</c:v>
                </c:pt>
              </c:strCache>
            </c:strRef>
          </c:cat>
          <c:val>
            <c:numRef>
              <c:f>'Form Responses 1'!$DG$31:$DG$32</c:f>
              <c:numCache>
                <c:formatCode>General</c:formatCode>
                <c:ptCount val="2"/>
                <c:pt idx="0">
                  <c:v>26</c:v>
                </c:pt>
                <c:pt idx="1">
                  <c:v>17</c:v>
                </c:pt>
              </c:numCache>
            </c:numRef>
          </c:val>
          <c:extLst>
            <c:ext xmlns:c16="http://schemas.microsoft.com/office/drawing/2014/chart" uri="{C3380CC4-5D6E-409C-BE32-E72D297353CC}">
              <c16:uniqueId val="{00000004-7636-FB4A-9B30-1DFE8EC4C20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k-SK"/>
              <a:t>Kto</a:t>
            </a:r>
            <a:r>
              <a:rPr lang="sk-SK" baseline="0"/>
              <a:t> je oprávnený využívať osobnú asistenciu</a:t>
            </a:r>
            <a:r>
              <a:rPr lang="de-DE"/>
              <a:t> (</a:t>
            </a:r>
            <a:r>
              <a:rPr lang="sk-SK"/>
              <a:t>O</a:t>
            </a:r>
            <a:r>
              <a:rPr lang="de-DE"/>
              <a:t>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k-SK"/>
        </a:p>
      </c:txPr>
    </c:title>
    <c:autoTitleDeleted val="0"/>
    <c:plotArea>
      <c:layout/>
      <c:barChart>
        <c:barDir val="bar"/>
        <c:grouping val="clustered"/>
        <c:varyColors val="0"/>
        <c:ser>
          <c:idx val="0"/>
          <c:order val="0"/>
          <c:spPr>
            <a:gradFill rotWithShape="1">
              <a:gsLst>
                <a:gs pos="0">
                  <a:schemeClr val="accent1">
                    <a:tint val="94000"/>
                    <a:satMod val="100000"/>
                    <a:lumMod val="104000"/>
                  </a:schemeClr>
                </a:gs>
                <a:gs pos="69000">
                  <a:schemeClr val="accent1">
                    <a:shade val="86000"/>
                    <a:satMod val="130000"/>
                    <a:lumMod val="102000"/>
                  </a:schemeClr>
                </a:gs>
                <a:gs pos="100000">
                  <a:schemeClr val="accent1">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Tabelle1!$AH$2:$AH$8</c:f>
              <c:strCache>
                <c:ptCount val="7"/>
                <c:pt idx="0">
                  <c:v>Children </c:v>
                </c:pt>
                <c:pt idx="1">
                  <c:v>Persons of working age</c:v>
                </c:pt>
                <c:pt idx="2">
                  <c:v>Persons over 65</c:v>
                </c:pt>
                <c:pt idx="3">
                  <c:v>Persons with physical impairments</c:v>
                </c:pt>
                <c:pt idx="4">
                  <c:v>Persons with cognitive impairments</c:v>
                </c:pt>
                <c:pt idx="5">
                  <c:v>Persons with sensory impairments</c:v>
                </c:pt>
                <c:pt idx="6">
                  <c:v>Persons with psycho-social disabilities </c:v>
                </c:pt>
              </c:strCache>
            </c:strRef>
          </c:cat>
          <c:val>
            <c:numRef>
              <c:f>Tabelle1!$AI$2:$AI$8</c:f>
              <c:numCache>
                <c:formatCode>General</c:formatCode>
                <c:ptCount val="7"/>
                <c:pt idx="0">
                  <c:v>18</c:v>
                </c:pt>
                <c:pt idx="1">
                  <c:v>30</c:v>
                </c:pt>
                <c:pt idx="2">
                  <c:v>15</c:v>
                </c:pt>
                <c:pt idx="3">
                  <c:v>32</c:v>
                </c:pt>
                <c:pt idx="4">
                  <c:v>27</c:v>
                </c:pt>
                <c:pt idx="5">
                  <c:v>29</c:v>
                </c:pt>
                <c:pt idx="6">
                  <c:v>21</c:v>
                </c:pt>
              </c:numCache>
            </c:numRef>
          </c:val>
          <c:extLst>
            <c:ext xmlns:c16="http://schemas.microsoft.com/office/drawing/2014/chart" uri="{C3380CC4-5D6E-409C-BE32-E72D297353CC}">
              <c16:uniqueId val="{00000000-6A37-944A-8CC2-942C87586F5E}"/>
            </c:ext>
          </c:extLst>
        </c:ser>
        <c:dLbls>
          <c:dLblPos val="outEnd"/>
          <c:showLegendKey val="0"/>
          <c:showVal val="1"/>
          <c:showCatName val="0"/>
          <c:showSerName val="0"/>
          <c:showPercent val="0"/>
          <c:showBubbleSize val="0"/>
        </c:dLbls>
        <c:gapWidth val="115"/>
        <c:overlap val="-20"/>
        <c:axId val="664561519"/>
        <c:axId val="664570671"/>
      </c:barChart>
      <c:catAx>
        <c:axId val="664561519"/>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64570671"/>
        <c:crosses val="autoZero"/>
        <c:auto val="1"/>
        <c:lblAlgn val="ctr"/>
        <c:lblOffset val="100"/>
        <c:noMultiLvlLbl val="0"/>
      </c:catAx>
      <c:valAx>
        <c:axId val="6645706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64561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k-SK"/>
              <a:t>Uveďte ďalšie informácie v súvislosti s prístupom k OA</a:t>
            </a:r>
            <a:endParaRPr lang="de-D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k-SK"/>
        </a:p>
      </c:txPr>
    </c:title>
    <c:autoTitleDeleted val="0"/>
    <c:plotArea>
      <c:layout/>
      <c:barChart>
        <c:barDir val="bar"/>
        <c:grouping val="clustered"/>
        <c:varyColors val="0"/>
        <c:ser>
          <c:idx val="0"/>
          <c:order val="0"/>
          <c:spPr>
            <a:gradFill rotWithShape="1">
              <a:gsLst>
                <a:gs pos="0">
                  <a:schemeClr val="accent1">
                    <a:tint val="94000"/>
                    <a:satMod val="100000"/>
                    <a:lumMod val="104000"/>
                  </a:schemeClr>
                </a:gs>
                <a:gs pos="69000">
                  <a:schemeClr val="accent1">
                    <a:shade val="86000"/>
                    <a:satMod val="130000"/>
                    <a:lumMod val="102000"/>
                  </a:schemeClr>
                </a:gs>
                <a:gs pos="100000">
                  <a:schemeClr val="accent1">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Tabelle1!$AK$2:$AK$10</c:f>
              <c:strCache>
                <c:ptCount val="9"/>
                <c:pt idx="0">
                  <c:v>Access to the scheme requires medical certification as a prerequisite for applying</c:v>
                </c:pt>
                <c:pt idx="1">
                  <c:v>The scheme is provided irrespective of individual or family income</c:v>
                </c:pt>
                <c:pt idx="2">
                  <c:v>The scheme is provided irrespective of family (including marital) situation</c:v>
                </c:pt>
                <c:pt idx="3">
                  <c:v>The scheme is provided irrespective of the level of social activity, including the user’s involvement in paid work and/or education and/or volunteering</c:v>
                </c:pt>
                <c:pt idx="4">
                  <c:v>The scheme is provided irrespective of insurance status</c:v>
                </c:pt>
                <c:pt idx="5">
                  <c:v>The scheme is provided irrespective of citizenship status</c:v>
                </c:pt>
                <c:pt idx="6">
                  <c:v>The scheme is provided irrespective of residence status</c:v>
                </c:pt>
                <c:pt idx="7">
                  <c:v>The scheme is provided to refugees and asylum seekers</c:v>
                </c:pt>
                <c:pt idx="8">
                  <c:v>The scheme is provided irrespective of whether the person lives in their own home or in residential care</c:v>
                </c:pt>
              </c:strCache>
            </c:strRef>
          </c:cat>
          <c:val>
            <c:numRef>
              <c:f>Tabelle1!$AL$2:$AL$10</c:f>
              <c:numCache>
                <c:formatCode>General</c:formatCode>
                <c:ptCount val="9"/>
                <c:pt idx="0">
                  <c:v>30</c:v>
                </c:pt>
                <c:pt idx="1">
                  <c:v>25</c:v>
                </c:pt>
                <c:pt idx="2">
                  <c:v>23</c:v>
                </c:pt>
                <c:pt idx="3">
                  <c:v>24</c:v>
                </c:pt>
                <c:pt idx="4">
                  <c:v>24</c:v>
                </c:pt>
                <c:pt idx="5">
                  <c:v>14</c:v>
                </c:pt>
                <c:pt idx="6">
                  <c:v>8</c:v>
                </c:pt>
                <c:pt idx="7">
                  <c:v>4</c:v>
                </c:pt>
                <c:pt idx="8">
                  <c:v>1</c:v>
                </c:pt>
              </c:numCache>
            </c:numRef>
          </c:val>
          <c:extLst>
            <c:ext xmlns:c16="http://schemas.microsoft.com/office/drawing/2014/chart" uri="{C3380CC4-5D6E-409C-BE32-E72D297353CC}">
              <c16:uniqueId val="{00000000-2802-1C4F-9EED-0B3ECE052CC5}"/>
            </c:ext>
          </c:extLst>
        </c:ser>
        <c:dLbls>
          <c:dLblPos val="outEnd"/>
          <c:showLegendKey val="0"/>
          <c:showVal val="1"/>
          <c:showCatName val="0"/>
          <c:showSerName val="0"/>
          <c:showPercent val="0"/>
          <c:showBubbleSize val="0"/>
        </c:dLbls>
        <c:gapWidth val="115"/>
        <c:overlap val="-20"/>
        <c:axId val="705811823"/>
        <c:axId val="705825551"/>
      </c:barChart>
      <c:catAx>
        <c:axId val="70581182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05825551"/>
        <c:crosses val="autoZero"/>
        <c:auto val="1"/>
        <c:lblAlgn val="ctr"/>
        <c:lblOffset val="100"/>
        <c:noMultiLvlLbl val="0"/>
      </c:catAx>
      <c:valAx>
        <c:axId val="7058255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05811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KTO</a:t>
            </a:r>
            <a:r>
              <a:rPr lang="sk-SK" baseline="0"/>
              <a:t> VYKONáVA POSúDENIE OPRáVNENOSTI na </a:t>
            </a:r>
            <a:r>
              <a:rPr lang="sk-SK"/>
              <a:t>O</a:t>
            </a:r>
            <a:r>
              <a:rPr lang="de-DE"/>
              <a:t>A?</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3AD-E44E-BE20-3B52636DEB8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3AD-E44E-BE20-3B52636DEB8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3AD-E44E-BE20-3B52636DEB8A}"/>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Posúdenia oprávnenosti vykonávajú profesionáli (napríklad</a:t>
                    </a:r>
                    <a:r>
                      <a:rPr lang="en-US" baseline="0"/>
                      <a:t> lekári, sociálni pracovníci, psychológovia a podobne), </a:t>
                    </a:r>
                    <a:fld id="{43F0E950-AE12-4064-88B5-384FEEB0E812}" type="VALUE">
                      <a:rPr lang="en-US" baseline="0"/>
                      <a:pPr>
                        <a:defRPr/>
                      </a:pPr>
                      <a:t>[HODNOTA]</a:t>
                    </a:fld>
                    <a:r>
                      <a:rPr lang="en-US" baseline="0"/>
                      <a:t>, </a:t>
                    </a:r>
                    <a:fld id="{087E9367-7C54-409C-8CDB-22FEF1919324}"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3AD-E44E-BE20-3B52636DEB8A}"/>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Posudzovanie vedie užívateľ</a:t>
                    </a:r>
                    <a:r>
                      <a:rPr lang="en-US" baseline="0"/>
                      <a:t> (prostredníctvom posúdenia vlastných potrieb) s možnou pomocou partnerov alebo odborníkov; </a:t>
                    </a:r>
                  </a:p>
                  <a:p>
                    <a:pPr>
                      <a:defRPr>
                        <a:solidFill>
                          <a:schemeClr val="accent1"/>
                        </a:solidFill>
                      </a:defRPr>
                    </a:pPr>
                    <a:fld id="{FCA920D2-C9D0-41D1-AD36-4406A9F70262}" type="VALUE">
                      <a:rPr lang="en-US" baseline="0"/>
                      <a:pPr>
                        <a:defRPr>
                          <a:solidFill>
                            <a:schemeClr val="accent1"/>
                          </a:solidFill>
                        </a:defRPr>
                      </a:pPr>
                      <a:t>[HODNOTA]</a:t>
                    </a:fld>
                    <a:r>
                      <a:rPr lang="en-US" baseline="0"/>
                      <a:t>; </a:t>
                    </a:r>
                    <a:fld id="{507E67B5-B31F-4F88-A7E4-2CDE1F1EC065}"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3AD-E44E-BE20-3B52636DEB8A}"/>
                </c:ext>
              </c:extLst>
            </c:dLbl>
            <c:dLbl>
              <c:idx val="2"/>
              <c:layout>
                <c:manualLayout>
                  <c:x val="-9.7343143391122808E-2"/>
                  <c:y val="9.866902216379937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Posudzovanie vykonáva agentúra, ktorá poskytuje financovanie schémy</a:t>
                    </a:r>
                    <a:r>
                      <a:rPr lang="en-US" baseline="0"/>
                      <a:t>, </a:t>
                    </a:r>
                    <a:fld id="{E70C71AF-0224-4AB8-9437-5805AD7681ED}" type="VALUE">
                      <a:rPr lang="en-US" baseline="0"/>
                      <a:pPr>
                        <a:defRPr>
                          <a:solidFill>
                            <a:schemeClr val="accent1"/>
                          </a:solidFill>
                        </a:defRPr>
                      </a:pPr>
                      <a:t>[HODNOTA]</a:t>
                    </a:fld>
                    <a:r>
                      <a:rPr lang="en-US" baseline="0"/>
                      <a:t>, </a:t>
                    </a:r>
                    <a:fld id="{8DD59006-64A5-4FE3-BD55-968C2B5E22C4}"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3AD-E44E-BE20-3B52636DEB8A}"/>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Tabelle1!$AN$2:$AN$4</c:f>
              <c:strCache>
                <c:ptCount val="3"/>
                <c:pt idx="0">
                  <c:v>The eligibility assessment is done by professionals (for example, medical professionals, social workers, psychologists, etc.)</c:v>
                </c:pt>
                <c:pt idx="1">
                  <c:v>The assessment is led by the user (through self-assessment), possibly aided by peers and professionals</c:v>
                </c:pt>
                <c:pt idx="2">
                  <c:v>The agency that provides the funding for the scheme conducts the assessment as well</c:v>
                </c:pt>
              </c:strCache>
            </c:strRef>
          </c:cat>
          <c:val>
            <c:numRef>
              <c:f>Tabelle1!$AO$2:$AO$4</c:f>
              <c:numCache>
                <c:formatCode>General</c:formatCode>
                <c:ptCount val="3"/>
                <c:pt idx="0">
                  <c:v>25</c:v>
                </c:pt>
                <c:pt idx="1">
                  <c:v>4</c:v>
                </c:pt>
                <c:pt idx="2">
                  <c:v>8</c:v>
                </c:pt>
              </c:numCache>
            </c:numRef>
          </c:val>
          <c:extLst>
            <c:ext xmlns:c16="http://schemas.microsoft.com/office/drawing/2014/chart" uri="{C3380CC4-5D6E-409C-BE32-E72D297353CC}">
              <c16:uniqueId val="{00000006-A3AD-E44E-BE20-3B52636DEB8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KTO VYKONáVA POSÚDENIE POTRIEB</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22D-884A-BF11-7118ACF6CFC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22D-884A-BF11-7118ACF6CFC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22D-884A-BF11-7118ACF6CFC1}"/>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Posúdenie potrieb vedie</a:t>
                    </a:r>
                    <a:r>
                      <a:rPr lang="en-US" baseline="0"/>
                      <a:t> užívateľ s prípadnou pomocou partnerov, </a:t>
                    </a:r>
                    <a:fld id="{9EF931E4-B159-4601-A3E2-5A3FC05EA1D7}" type="VALUE">
                      <a:rPr lang="en-US" baseline="0"/>
                      <a:pPr>
                        <a:defRPr/>
                      </a:pPr>
                      <a:t>[HODNOTA]</a:t>
                    </a:fld>
                    <a:r>
                      <a:rPr lang="en-US" baseline="0"/>
                      <a:t>, </a:t>
                    </a:r>
                    <a:fld id="{42D88662-7874-4E4F-8617-E155F1590AF3}"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22D-884A-BF11-7118ACF6CFC1}"/>
                </c:ext>
              </c:extLst>
            </c:dLbl>
            <c:dLbl>
              <c:idx val="1"/>
              <c:layout>
                <c:manualLayout>
                  <c:x val="-0.1139113481965735"/>
                  <c:y val="-1.931434089811685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Posúdenie</a:t>
                    </a:r>
                    <a:r>
                      <a:rPr lang="en-US" baseline="0"/>
                      <a:t> potrieb vedú profesionáli (napríklad lekári, sociálni pracovníci, psychológovia a podobne), </a:t>
                    </a:r>
                    <a:fld id="{B6557089-1EDA-4A0B-9223-54C46F408467}" type="VALUE">
                      <a:rPr lang="en-US" baseline="0"/>
                      <a:pPr>
                        <a:defRPr>
                          <a:solidFill>
                            <a:schemeClr val="accent1"/>
                          </a:solidFill>
                        </a:defRPr>
                      </a:pPr>
                      <a:t>[HODNOTA]</a:t>
                    </a:fld>
                    <a:r>
                      <a:rPr lang="en-US" baseline="0"/>
                      <a:t>, </a:t>
                    </a:r>
                    <a:fld id="{AF98060E-206B-45D9-AA2A-34E29DE405CC}"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extLst>
                <c:ext xmlns:c15="http://schemas.microsoft.com/office/drawing/2012/chart" uri="{CE6537A1-D6FC-4f65-9D91-7224C49458BB}">
                  <c15:layout>
                    <c:manualLayout>
                      <c:w val="0.20416581938036996"/>
                      <c:h val="0.31685789813715065"/>
                    </c:manualLayout>
                  </c15:layout>
                  <c15:dlblFieldTable/>
                  <c15:showDataLabelsRange val="0"/>
                </c:ext>
                <c:ext xmlns:c16="http://schemas.microsoft.com/office/drawing/2014/chart" uri="{C3380CC4-5D6E-409C-BE32-E72D297353CC}">
                  <c16:uniqueId val="{00000003-322D-884A-BF11-7118ACF6CFC1}"/>
                </c:ext>
              </c:extLst>
            </c:dLbl>
            <c:dLbl>
              <c:idx val="2"/>
              <c:layout>
                <c:manualLayout>
                  <c:x val="-9.0797313912796745E-2"/>
                  <c:y val="0.1223241590214067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Posúdenie vykonáva agentúra, ktorá poskytuje financovanie schémy</a:t>
                    </a:r>
                    <a:r>
                      <a:rPr lang="en-US" baseline="0"/>
                      <a:t>, </a:t>
                    </a:r>
                    <a:fld id="{C6383DDC-8474-4966-BD0F-B3C30F88B5AA}" type="VALUE">
                      <a:rPr lang="en-US" baseline="0"/>
                      <a:pPr>
                        <a:defRPr>
                          <a:solidFill>
                            <a:schemeClr val="accent1"/>
                          </a:solidFill>
                        </a:defRPr>
                      </a:pPr>
                      <a:t>[HODNOTA]</a:t>
                    </a:fld>
                    <a:r>
                      <a:rPr lang="en-US" baseline="0"/>
                      <a:t>, </a:t>
                    </a:r>
                    <a:fld id="{CCBB5249-67CB-416E-B3E3-A8C4F90B182F}"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22D-884A-BF11-7118ACF6CFC1}"/>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Tabelle1!$AQ$2:$AQ$4</c:f>
              <c:strCache>
                <c:ptCount val="3"/>
                <c:pt idx="0">
                  <c:v>The needs assessment is led by the user, possibly aided by peers</c:v>
                </c:pt>
                <c:pt idx="1">
                  <c:v>The needs assessment is led by professionals (e.g., medical professionals, social workers, psychologists, etc.).</c:v>
                </c:pt>
                <c:pt idx="2">
                  <c:v>The agency that provides the funding for the scheme conducts the assessment as well.</c:v>
                </c:pt>
              </c:strCache>
            </c:strRef>
          </c:cat>
          <c:val>
            <c:numRef>
              <c:f>Tabelle1!$AR$2:$AR$4</c:f>
              <c:numCache>
                <c:formatCode>General</c:formatCode>
                <c:ptCount val="3"/>
                <c:pt idx="0">
                  <c:v>11</c:v>
                </c:pt>
                <c:pt idx="1">
                  <c:v>19</c:v>
                </c:pt>
                <c:pt idx="2">
                  <c:v>6</c:v>
                </c:pt>
              </c:numCache>
            </c:numRef>
          </c:val>
          <c:extLst>
            <c:ext xmlns:c16="http://schemas.microsoft.com/office/drawing/2014/chart" uri="{C3380CC4-5D6E-409C-BE32-E72D297353CC}">
              <c16:uniqueId val="{00000006-322D-884A-BF11-7118ACF6CFC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ABSOLVUJÚ</a:t>
            </a:r>
            <a:r>
              <a:rPr lang="sk-SK" baseline="0"/>
              <a:t> POSUDZOVATELIA, KTORí VYKONáVAJÚ POSÚDENIE POTRIEB, VZDELáVANIE O NEZáVISLOM žIVOTE A SOCIáLNOM MODELi ZDRAVOTNéHO POSTIHNUTIA</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FF6-F84D-9A1A-121A2DE1D94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FF6-F84D-9A1A-121A2DE1D94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FF6-F84D-9A1A-121A2DE1D940}"/>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A3E24261-053C-4DE6-BBC2-821E1D876021}" type="VALUE">
                      <a:rPr lang="en-US" baseline="0"/>
                      <a:pPr>
                        <a:defRPr/>
                      </a:pPr>
                      <a:t>[HODNOTA]</a:t>
                    </a:fld>
                    <a:r>
                      <a:rPr lang="en-US" baseline="0"/>
                      <a:t>, </a:t>
                    </a:r>
                    <a:fld id="{D4E9D6B2-5F62-49FC-9358-B64E229752C8}"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FF6-F84D-9A1A-121A2DE1D94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8FE59654-85FA-45C2-8167-DEF4CEF9E8CF}" type="VALUE">
                      <a:rPr lang="en-US" baseline="0"/>
                      <a:pPr>
                        <a:defRPr>
                          <a:solidFill>
                            <a:schemeClr val="accent1"/>
                          </a:solidFill>
                        </a:defRPr>
                      </a:pPr>
                      <a:t>[HODNOTA]</a:t>
                    </a:fld>
                    <a:r>
                      <a:rPr lang="en-US" baseline="0"/>
                      <a:t>, </a:t>
                    </a:r>
                    <a:fld id="{C53138FC-8E58-4E39-BA16-404FAF41BB18}"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FF6-F84D-9A1A-121A2DE1D94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som si istý </a:t>
                    </a:r>
                    <a:fld id="{A59306EF-0B8C-44AD-9D1F-9549340AAC52}" type="VALUE">
                      <a:rPr lang="en-US" baseline="0"/>
                      <a:pPr>
                        <a:defRPr>
                          <a:solidFill>
                            <a:schemeClr val="accent1"/>
                          </a:solidFill>
                        </a:defRPr>
                      </a:pPr>
                      <a:t>[HODNOTA]</a:t>
                    </a:fld>
                    <a:r>
                      <a:rPr lang="en-US" baseline="0"/>
                      <a:t>, </a:t>
                    </a:r>
                    <a:fld id="{16B42A32-1C93-44B7-8807-217DA423CFF3}"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FF6-F84D-9A1A-121A2DE1D940}"/>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Tabelle1!$AS$2:$AS$4</c:f>
              <c:strCache>
                <c:ptCount val="3"/>
                <c:pt idx="0">
                  <c:v>Yes</c:v>
                </c:pt>
                <c:pt idx="1">
                  <c:v>No</c:v>
                </c:pt>
                <c:pt idx="2">
                  <c:v>I am not sure </c:v>
                </c:pt>
              </c:strCache>
            </c:strRef>
          </c:cat>
          <c:val>
            <c:numRef>
              <c:f>Tabelle1!$AT$2:$AT$4</c:f>
              <c:numCache>
                <c:formatCode>General</c:formatCode>
                <c:ptCount val="3"/>
                <c:pt idx="0">
                  <c:v>1</c:v>
                </c:pt>
                <c:pt idx="1">
                  <c:v>29</c:v>
                </c:pt>
                <c:pt idx="2">
                  <c:v>4</c:v>
                </c:pt>
              </c:numCache>
            </c:numRef>
          </c:val>
          <c:extLst>
            <c:ext xmlns:c16="http://schemas.microsoft.com/office/drawing/2014/chart" uri="{C3380CC4-5D6E-409C-BE32-E72D297353CC}">
              <c16:uniqueId val="{00000006-3FF6-F84D-9A1A-121A2DE1D940}"/>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JE</a:t>
            </a:r>
            <a:r>
              <a:rPr lang="sk-SK" baseline="0"/>
              <a:t> POSTUP POSUDZOVANIA JEDNOZNAčNý A TRANSPARENTNý</a:t>
            </a:r>
            <a:r>
              <a:rPr lang="de-DE"/>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CC1-EA43-B8BB-9B32082E352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CC1-EA43-B8BB-9B32082E352B}"/>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F6006B93-0CE9-4BF2-B261-8D7E95E4A55E}" type="VALUE">
                      <a:rPr lang="en-US" baseline="0"/>
                      <a:pPr>
                        <a:defRPr/>
                      </a:pPr>
                      <a:t>[HODNOTA]</a:t>
                    </a:fld>
                    <a:r>
                      <a:rPr lang="en-US" baseline="0"/>
                      <a:t>, </a:t>
                    </a:r>
                    <a:fld id="{F66F3CB6-EBFA-4929-9B82-639AC6AC834D}"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CC1-EA43-B8BB-9B32082E352B}"/>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B145DCA8-5BD0-4382-92AB-0D12C305B944}" type="VALUE">
                      <a:rPr lang="en-US" baseline="0"/>
                      <a:pPr>
                        <a:defRPr>
                          <a:solidFill>
                            <a:schemeClr val="accent1"/>
                          </a:solidFill>
                        </a:defRPr>
                      </a:pPr>
                      <a:t>[HODNOTA]</a:t>
                    </a:fld>
                    <a:r>
                      <a:rPr lang="en-US" baseline="0"/>
                      <a:t>, </a:t>
                    </a:r>
                    <a:fld id="{9D09ACBC-B3E2-4109-8432-AA25DA351460}"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CC1-EA43-B8BB-9B32082E352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Tabelle1!$AV$2:$AV$3</c:f>
              <c:strCache>
                <c:ptCount val="2"/>
                <c:pt idx="0">
                  <c:v>Yes</c:v>
                </c:pt>
                <c:pt idx="1">
                  <c:v>No </c:v>
                </c:pt>
              </c:strCache>
            </c:strRef>
          </c:cat>
          <c:val>
            <c:numRef>
              <c:f>Tabelle1!$AW$2:$AW$3</c:f>
              <c:numCache>
                <c:formatCode>General</c:formatCode>
                <c:ptCount val="2"/>
                <c:pt idx="0">
                  <c:v>6</c:v>
                </c:pt>
                <c:pt idx="1">
                  <c:v>28</c:v>
                </c:pt>
              </c:numCache>
            </c:numRef>
          </c:val>
          <c:extLst>
            <c:ext xmlns:c16="http://schemas.microsoft.com/office/drawing/2014/chart" uri="{C3380CC4-5D6E-409C-BE32-E72D297353CC}">
              <c16:uniqueId val="{00000004-9CC1-EA43-B8BB-9B32082E352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MAJÚ</a:t>
            </a:r>
            <a:r>
              <a:rPr lang="sk-SK" baseline="0"/>
              <a:t> ĽUDIA PRíSTUP K POTREBNýM INFORMáCIáM A/ALEBO PARTNERSKEJ PODPORE PRED POSTUPOM POSUDZOVANIA A POčAS NEHO</a:t>
            </a:r>
            <a:r>
              <a:rPr lang="de-DE"/>
              <a:t>?</a:t>
            </a:r>
          </a:p>
        </c:rich>
      </c:tx>
      <c:layout>
        <c:manualLayout>
          <c:xMode val="edge"/>
          <c:yMode val="edge"/>
          <c:x val="0.12334711286089239"/>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25E-954E-A56B-4820554BE79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25E-954E-A56B-4820554BE79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25E-954E-A56B-4820554BE79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25E-954E-A56B-4820554BE79A}"/>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EBF1F2E2-B8D4-48E1-A702-EE6B097571BF}" type="VALUE">
                      <a:rPr lang="en-US" baseline="0"/>
                      <a:pPr>
                        <a:defRPr/>
                      </a:pPr>
                      <a:t>[HODNOTA]</a:t>
                    </a:fld>
                    <a:r>
                      <a:rPr lang="en-US" baseline="0"/>
                      <a:t>, </a:t>
                    </a:r>
                    <a:fld id="{9BF560B3-32E8-4F5C-ACC7-11BE55BDB5F6}"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25E-954E-A56B-4820554BE79A}"/>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0467E4F2-CC7A-46CF-B3C0-545A066B7089}" type="VALUE">
                      <a:rPr lang="en-US" baseline="0"/>
                      <a:pPr>
                        <a:defRPr>
                          <a:solidFill>
                            <a:schemeClr val="accent1"/>
                          </a:solidFill>
                        </a:defRPr>
                      </a:pPr>
                      <a:t>[HODNOTA]</a:t>
                    </a:fld>
                    <a:r>
                      <a:rPr lang="en-US" baseline="0"/>
                      <a:t>, </a:t>
                    </a:r>
                    <a:fld id="{82465BB7-49F2-444B-BB05-DD52253CD738}"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25E-954E-A56B-4820554BE79A}"/>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 som</a:t>
                    </a:r>
                    <a:r>
                      <a:rPr lang="en-US" baseline="0"/>
                      <a:t> si istý, </a:t>
                    </a:r>
                    <a:fld id="{DE37C72A-F66D-489D-9709-CC8949B3E808}" type="VALUE">
                      <a:rPr lang="en-US" baseline="0"/>
                      <a:pPr>
                        <a:defRPr>
                          <a:solidFill>
                            <a:schemeClr val="accent1"/>
                          </a:solidFill>
                        </a:defRPr>
                      </a:pPr>
                      <a:t>[HODNOTA]</a:t>
                    </a:fld>
                    <a:r>
                      <a:rPr lang="en-US" baseline="0"/>
                      <a:t>, </a:t>
                    </a:r>
                    <a:fld id="{E48AB1FF-2A24-410E-A4A5-CC6DD4FDD622}"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25E-954E-A56B-4820554BE79A}"/>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Iné</a:t>
                    </a:r>
                    <a:r>
                      <a:rPr lang="en-US" baseline="0"/>
                      <a:t>, </a:t>
                    </a:r>
                    <a:fld id="{BDE640FE-B273-4D61-91AE-2544E87C29CC}" type="VALUE">
                      <a:rPr lang="en-US" baseline="0"/>
                      <a:pPr>
                        <a:defRPr>
                          <a:solidFill>
                            <a:schemeClr val="accent1"/>
                          </a:solidFill>
                        </a:defRPr>
                      </a:pPr>
                      <a:t>[HODNOTA]</a:t>
                    </a:fld>
                    <a:r>
                      <a:rPr lang="en-US" baseline="0"/>
                      <a:t>, </a:t>
                    </a:r>
                    <a:fld id="{106521E8-6857-42AB-A609-2DFCEBCBBB2A}"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25E-954E-A56B-4820554BE79A}"/>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Tabelle1!$AX$2:$AX$5</c:f>
              <c:strCache>
                <c:ptCount val="4"/>
                <c:pt idx="0">
                  <c:v>Yes</c:v>
                </c:pt>
                <c:pt idx="1">
                  <c:v>No</c:v>
                </c:pt>
                <c:pt idx="2">
                  <c:v>I am not sure</c:v>
                </c:pt>
                <c:pt idx="3">
                  <c:v>Other </c:v>
                </c:pt>
              </c:strCache>
            </c:strRef>
          </c:cat>
          <c:val>
            <c:numRef>
              <c:f>Tabelle1!$AY$2:$AY$5</c:f>
              <c:numCache>
                <c:formatCode>General</c:formatCode>
                <c:ptCount val="4"/>
                <c:pt idx="0">
                  <c:v>11</c:v>
                </c:pt>
                <c:pt idx="1">
                  <c:v>18</c:v>
                </c:pt>
                <c:pt idx="2">
                  <c:v>4</c:v>
                </c:pt>
                <c:pt idx="3">
                  <c:v>1</c:v>
                </c:pt>
              </c:numCache>
            </c:numRef>
          </c:val>
          <c:extLst>
            <c:ext xmlns:c16="http://schemas.microsoft.com/office/drawing/2014/chart" uri="{C3380CC4-5D6E-409C-BE32-E72D297353CC}">
              <c16:uniqueId val="{00000008-125E-954E-A56B-4820554BE79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JE POčET HODÍN ASISTENCIE NA UžíVATEĽA</a:t>
            </a:r>
            <a:r>
              <a:rPr lang="sk-SK" baseline="0"/>
              <a:t> OBMEDZENý</a:t>
            </a:r>
            <a:r>
              <a:rPr lang="de-DE"/>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361-AC4C-94B3-DA604AAE67A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361-AC4C-94B3-DA604AAE67AF}"/>
              </c:ext>
            </c:extLst>
          </c:dPt>
          <c:dLbls>
            <c:dLbl>
              <c:idx val="0"/>
              <c:layout>
                <c:manualLayout>
                  <c:x val="7.1158550144540728E-2"/>
                  <c:y val="-2.4458847988259752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Počet</a:t>
                    </a:r>
                    <a:r>
                      <a:rPr lang="en-US" baseline="0"/>
                      <a:t> "hodín asistencie"na užívateľa je obmedzený, </a:t>
                    </a:r>
                    <a:fld id="{5C69E882-71A2-46C0-B2D4-D51CFD91B649}" type="VALUE">
                      <a:rPr lang="en-US" baseline="0"/>
                      <a:pPr>
                        <a:defRPr/>
                      </a:pPr>
                      <a:t>[HODNOTA]</a:t>
                    </a:fld>
                    <a:r>
                      <a:rPr lang="en-US" baseline="0"/>
                      <a:t>, </a:t>
                    </a:r>
                    <a:fld id="{891142FC-7B7E-4C8F-85EE-E7D6AE0E6B82}"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361-AC4C-94B3-DA604AAE67AF}"/>
                </c:ext>
              </c:extLst>
            </c:dLbl>
            <c:dLbl>
              <c:idx val="1"/>
              <c:layout>
                <c:manualLayout>
                  <c:x val="-8.3207989408640728E-2"/>
                  <c:y val="7.899153887028867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Počet "hodín asistencie" na užívateľa je neobmedzený a závisí výhradne</a:t>
                    </a:r>
                    <a:r>
                      <a:rPr lang="en-US" baseline="0"/>
                      <a:t> od potrieb jednotlivca, </a:t>
                    </a:r>
                    <a:fld id="{54DA72E5-C4E9-46A6-9F48-DDC0DAAB88D6}" type="VALUE">
                      <a:rPr lang="en-US" baseline="0"/>
                      <a:pPr>
                        <a:defRPr>
                          <a:solidFill>
                            <a:schemeClr val="accent1"/>
                          </a:solidFill>
                        </a:defRPr>
                      </a:pPr>
                      <a:t>[HODNOTA]</a:t>
                    </a:fld>
                    <a:r>
                      <a:rPr lang="en-US" baseline="0"/>
                      <a:t>, </a:t>
                    </a:r>
                    <a:fld id="{ADCEF2E7-557E-4572-B09E-4E487710530D}"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361-AC4C-94B3-DA604AAE67AF}"/>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Tabelle1!$BA$2:$BA$3</c:f>
              <c:strCache>
                <c:ptCount val="2"/>
                <c:pt idx="0">
                  <c:v>The number of ‘assistance hours’ per user is limited</c:v>
                </c:pt>
                <c:pt idx="1">
                  <c:v>The number of ‘assistance hours’ per user is unlimited and depends solely on individual needs</c:v>
                </c:pt>
              </c:strCache>
            </c:strRef>
          </c:cat>
          <c:val>
            <c:numRef>
              <c:f>Tabelle1!$BB$2:$BB$3</c:f>
              <c:numCache>
                <c:formatCode>General</c:formatCode>
                <c:ptCount val="2"/>
                <c:pt idx="0">
                  <c:v>29</c:v>
                </c:pt>
                <c:pt idx="1">
                  <c:v>5</c:v>
                </c:pt>
              </c:numCache>
            </c:numRef>
          </c:val>
          <c:extLst>
            <c:ext xmlns:c16="http://schemas.microsoft.com/office/drawing/2014/chart" uri="{C3380CC4-5D6E-409C-BE32-E72D297353CC}">
              <c16:uniqueId val="{00000004-2361-AC4C-94B3-DA604AAE67AF}"/>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MAJÚ ĽUDIA SO ZDRAVOTNýM POSTIHNUTÍM MOžNOSť ODVOLAť SA</a:t>
            </a:r>
            <a:r>
              <a:rPr lang="de-DE"/>
              <a:t> (</a:t>
            </a:r>
            <a:r>
              <a:rPr lang="sk-SK"/>
              <a:t>PODAť SťAžNOSť</a:t>
            </a:r>
            <a:r>
              <a:rPr lang="de-DE"/>
              <a:t>) </a:t>
            </a:r>
            <a:r>
              <a:rPr lang="sk-SK"/>
              <a:t>PROTI VýSLEDKU SVOJHO POSÚDENIA</a:t>
            </a:r>
            <a:r>
              <a:rPr lang="de-DE"/>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4E7-384E-B2BD-3E9A6F6E122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4E7-384E-B2BD-3E9A6F6E122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4E7-384E-B2BD-3E9A6F6E1222}"/>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A9BDF5CF-3952-4642-88C3-86D56737016C}" type="VALUE">
                      <a:rPr lang="en-US" baseline="0"/>
                      <a:pPr>
                        <a:defRPr/>
                      </a:pPr>
                      <a:t>[HODNOTA]</a:t>
                    </a:fld>
                    <a:r>
                      <a:rPr lang="en-US" baseline="0"/>
                      <a:t>, </a:t>
                    </a:r>
                    <a:fld id="{B659874E-0032-45F1-96B1-BFB86C198FCC}"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4E7-384E-B2BD-3E9A6F6E1222}"/>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DF5E7522-5C4C-44FE-BBEA-328AD25A02E5}" type="VALUE">
                      <a:rPr lang="en-US" baseline="0"/>
                      <a:pPr>
                        <a:defRPr>
                          <a:solidFill>
                            <a:schemeClr val="accent1"/>
                          </a:solidFill>
                        </a:defRPr>
                      </a:pPr>
                      <a:t>[HODNOTA]</a:t>
                    </a:fld>
                    <a:r>
                      <a:rPr lang="en-US" baseline="0"/>
                      <a:t>, </a:t>
                    </a:r>
                    <a:fld id="{A6D9D81B-1196-4B1E-9676-9AC26936FED9}"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4E7-384E-B2BD-3E9A6F6E1222}"/>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som si istý, </a:t>
                    </a:r>
                    <a:fld id="{58C6C45A-D011-4F5B-A674-84AE372D4293}" type="VALUE">
                      <a:rPr lang="en-US" baseline="0"/>
                      <a:pPr>
                        <a:defRPr>
                          <a:solidFill>
                            <a:schemeClr val="accent1"/>
                          </a:solidFill>
                        </a:defRPr>
                      </a:pPr>
                      <a:t>[HODNOTA]</a:t>
                    </a:fld>
                    <a:r>
                      <a:rPr lang="en-US" baseline="0"/>
                      <a:t>, </a:t>
                    </a:r>
                    <a:fld id="{C659CCFA-1EB2-4B61-AD5A-C7B8177D1CC6}"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4E7-384E-B2BD-3E9A6F6E1222}"/>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Tabelle1!$BD$2:$BD$4</c:f>
              <c:strCache>
                <c:ptCount val="3"/>
                <c:pt idx="0">
                  <c:v>Yes</c:v>
                </c:pt>
                <c:pt idx="1">
                  <c:v>No </c:v>
                </c:pt>
                <c:pt idx="2">
                  <c:v>I am not sure </c:v>
                </c:pt>
              </c:strCache>
            </c:strRef>
          </c:cat>
          <c:val>
            <c:numRef>
              <c:f>Tabelle1!$BE$2:$BE$4</c:f>
              <c:numCache>
                <c:formatCode>General</c:formatCode>
                <c:ptCount val="3"/>
                <c:pt idx="0">
                  <c:v>26</c:v>
                </c:pt>
                <c:pt idx="1">
                  <c:v>4</c:v>
                </c:pt>
                <c:pt idx="2">
                  <c:v>4</c:v>
                </c:pt>
              </c:numCache>
            </c:numRef>
          </c:val>
          <c:extLst>
            <c:ext xmlns:c16="http://schemas.microsoft.com/office/drawing/2014/chart" uri="{C3380CC4-5D6E-409C-BE32-E72D297353CC}">
              <c16:uniqueId val="{00000006-24E7-384E-B2BD-3E9A6F6E1222}"/>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M</a:t>
            </a:r>
            <a:r>
              <a:rPr lang="sk-SK" sz="1600">
                <a:latin typeface="Calibri" panose="020F0502020204030204" pitchFamily="34" charset="0"/>
                <a:ea typeface="Calibri" panose="020F0502020204030204" pitchFamily="34" charset="0"/>
                <a:cs typeface="Calibri" panose="020F0502020204030204" pitchFamily="34" charset="0"/>
              </a:rPr>
              <a:t>ÔžU SI UžíVATELIA</a:t>
            </a:r>
            <a:r>
              <a:rPr lang="sk-SK" sz="1600" baseline="0">
                <a:latin typeface="Calibri" panose="020F0502020204030204" pitchFamily="34" charset="0"/>
                <a:ea typeface="Calibri" panose="020F0502020204030204" pitchFamily="34" charset="0"/>
                <a:cs typeface="Calibri" panose="020F0502020204030204" pitchFamily="34" charset="0"/>
              </a:rPr>
              <a:t> ZVOLIť POSKYTOVATEĽA SLUžIEB OA</a:t>
            </a:r>
            <a:r>
              <a:rPr lang="de-DE"/>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A32-8448-BBA1-3F267E191D9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A32-8448-BBA1-3F267E191D96}"/>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EEB3E0F3-D66E-4512-B40D-FBD4BF422C42}" type="VALUE">
                      <a:rPr lang="en-US" baseline="0"/>
                      <a:pPr>
                        <a:defRPr/>
                      </a:pPr>
                      <a:t>[HODNOTA]</a:t>
                    </a:fld>
                    <a:r>
                      <a:rPr lang="en-US" baseline="0"/>
                      <a:t>, </a:t>
                    </a:r>
                    <a:fld id="{218B4564-B586-4A92-97D7-F97CB0F145A7}"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32-8448-BBA1-3F267E191D96}"/>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B63B02BD-FF38-4DA7-8ED2-D3E560F846C9}" type="VALUE">
                      <a:rPr lang="en-US" baseline="0"/>
                      <a:pPr>
                        <a:defRPr>
                          <a:solidFill>
                            <a:schemeClr val="accent1"/>
                          </a:solidFill>
                        </a:defRPr>
                      </a:pPr>
                      <a:t>[HODNOTA]</a:t>
                    </a:fld>
                    <a:r>
                      <a:rPr lang="en-US" baseline="0"/>
                      <a:t>, </a:t>
                    </a:r>
                    <a:fld id="{E7E8B082-74F3-4C6A-A7EB-D06BB63DFC7C}"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A32-8448-BBA1-3F267E191D96}"/>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Tabelle1!$BG$2:$BG$3</c:f>
              <c:strCache>
                <c:ptCount val="2"/>
                <c:pt idx="0">
                  <c:v>Yes</c:v>
                </c:pt>
                <c:pt idx="1">
                  <c:v>No </c:v>
                </c:pt>
              </c:strCache>
            </c:strRef>
          </c:cat>
          <c:val>
            <c:numRef>
              <c:f>Tabelle1!$BH$2:$BH$3</c:f>
              <c:numCache>
                <c:formatCode>General</c:formatCode>
                <c:ptCount val="2"/>
                <c:pt idx="0">
                  <c:v>24</c:v>
                </c:pt>
                <c:pt idx="1">
                  <c:v>9</c:v>
                </c:pt>
              </c:numCache>
            </c:numRef>
          </c:val>
          <c:extLst>
            <c:ext xmlns:c16="http://schemas.microsoft.com/office/drawing/2014/chart" uri="{C3380CC4-5D6E-409C-BE32-E72D297353CC}">
              <c16:uniqueId val="{00000004-8A32-8448-BBA1-3F267E191D96}"/>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DB5-E242-8DC2-C0F3C0CE979B}"/>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DB5-E242-8DC2-C0F3C0CE979B}"/>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DB5-E242-8DC2-C0F3C0CE979B}"/>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 som si istý</a:t>
                    </a:r>
                    <a:r>
                      <a:rPr lang="en-US" baseline="0"/>
                      <a:t>
</a:t>
                    </a:r>
                    <a:fld id="{EB13E696-43F6-4413-ADA6-70CD4C3EAD22}"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DB5-E242-8DC2-C0F3C0CE979B}"/>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Nie
</a:t>
                    </a:r>
                    <a:fld id="{76DB8D6B-9075-4974-A77B-12905967269E}"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DB5-E242-8DC2-C0F3C0CE979B}"/>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E136246A-9D1A-4642-AEDE-70BDC9A16954}"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DB5-E242-8DC2-C0F3C0CE979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1'!$DH$6:$DH$8</c:f>
              <c:strCache>
                <c:ptCount val="3"/>
                <c:pt idx="0">
                  <c:v>I am not sure</c:v>
                </c:pt>
                <c:pt idx="1">
                  <c:v>No</c:v>
                </c:pt>
                <c:pt idx="2">
                  <c:v>Yes</c:v>
                </c:pt>
              </c:strCache>
            </c:strRef>
          </c:cat>
          <c:val>
            <c:numRef>
              <c:f>'Form Responses 1'!$DI$6:$DI$8</c:f>
              <c:numCache>
                <c:formatCode>General</c:formatCode>
                <c:ptCount val="3"/>
                <c:pt idx="0">
                  <c:v>1</c:v>
                </c:pt>
                <c:pt idx="1">
                  <c:v>24</c:v>
                </c:pt>
                <c:pt idx="2">
                  <c:v>18</c:v>
                </c:pt>
              </c:numCache>
            </c:numRef>
          </c:val>
          <c:extLst>
            <c:ext xmlns:c16="http://schemas.microsoft.com/office/drawing/2014/chart" uri="{C3380CC4-5D6E-409C-BE32-E72D297353CC}">
              <c16:uniqueId val="{00000006-CDB5-E242-8DC2-C0F3C0CE979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MôžU</a:t>
            </a:r>
            <a:r>
              <a:rPr lang="sk-SK" baseline="0"/>
              <a:t> SI UžÍVATELIA OA UDRžAť ASISTENCIU PO PRESťAHOVANí DO INéHO REGIÓNU ALEBO NA INé SAMOSPRáVNE ÚZEMIE V RáMCI KRAJINY</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666-6540-9854-AC07FEF054E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666-6540-9854-AC07FEF054E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666-6540-9854-AC07FEF054E1}"/>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3A0CD9B2-0723-4B6A-92AD-8915C43D4F8E}" type="VALUE">
                      <a:rPr lang="en-US" baseline="0"/>
                      <a:pPr>
                        <a:defRPr/>
                      </a:pPr>
                      <a:t>[HODNOTA]</a:t>
                    </a:fld>
                    <a:r>
                      <a:rPr lang="en-US" baseline="0"/>
                      <a:t>, </a:t>
                    </a:r>
                    <a:fld id="{3B88C5A8-033E-4518-B0C4-14E657BAD379}"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666-6540-9854-AC07FEF054E1}"/>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B271AB22-DEB7-4F5B-A260-6FE2C4E074D9}" type="VALUE">
                      <a:rPr lang="en-US" baseline="0"/>
                      <a:pPr>
                        <a:defRPr>
                          <a:solidFill>
                            <a:schemeClr val="accent1"/>
                          </a:solidFill>
                        </a:defRPr>
                      </a:pPr>
                      <a:t>[HODNOTA]</a:t>
                    </a:fld>
                    <a:r>
                      <a:rPr lang="en-US" baseline="0"/>
                      <a:t>, </a:t>
                    </a:r>
                    <a:fld id="{2CA8507E-CAAF-4EE4-BF4B-0F23374E620C}"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666-6540-9854-AC07FEF054E1}"/>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Tabelle1!$BJ$2:$BJ$3</c:f>
              <c:strCache>
                <c:ptCount val="2"/>
                <c:pt idx="0">
                  <c:v>Yes</c:v>
                </c:pt>
                <c:pt idx="1">
                  <c:v>No</c:v>
                </c:pt>
              </c:strCache>
            </c:strRef>
          </c:cat>
          <c:val>
            <c:numRef>
              <c:f>Tabelle1!$BK$2:$BK$3</c:f>
              <c:numCache>
                <c:formatCode>General</c:formatCode>
                <c:ptCount val="2"/>
                <c:pt idx="0">
                  <c:v>13</c:v>
                </c:pt>
                <c:pt idx="1">
                  <c:v>21</c:v>
                </c:pt>
              </c:numCache>
            </c:numRef>
          </c:val>
          <c:extLst>
            <c:ext xmlns:c16="http://schemas.microsoft.com/office/drawing/2014/chart" uri="{C3380CC4-5D6E-409C-BE32-E72D297353CC}">
              <c16:uniqueId val="{00000006-8666-6540-9854-AC07FEF054E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k-SK" sz="1800" b="1" i="0" baseline="0">
                <a:effectLst/>
              </a:rPr>
              <a:t>Ako sa monitoruje kvalita poskytovania OA</a:t>
            </a:r>
            <a:r>
              <a:rPr lang="de-DE" sz="1800" b="1" i="0" baseline="0">
                <a:effectLst/>
              </a:rPr>
              <a:t>?</a:t>
            </a:r>
            <a:endParaRPr lang="de-BE">
              <a:effectLst/>
            </a:endParaRPr>
          </a:p>
        </c:rich>
      </c:tx>
      <c:overlay val="0"/>
      <c:spPr>
        <a:noFill/>
        <a:ln>
          <a:noFill/>
        </a:ln>
        <a:effectLst/>
      </c:spPr>
    </c:title>
    <c:autoTitleDeleted val="0"/>
    <c:plotArea>
      <c:layout>
        <c:manualLayout>
          <c:layoutTarget val="inner"/>
          <c:xMode val="edge"/>
          <c:yMode val="edge"/>
          <c:x val="0.48391666666666677"/>
          <c:y val="0.19226851851851851"/>
          <c:w val="0.47286111111111112"/>
          <c:h val="0.70959135316418775"/>
        </c:manualLayout>
      </c:layout>
      <c:barChart>
        <c:barDir val="bar"/>
        <c:grouping val="clustered"/>
        <c:varyColors val="0"/>
        <c:ser>
          <c:idx val="0"/>
          <c:order val="0"/>
          <c:spPr>
            <a:gradFill rotWithShape="1">
              <a:gsLst>
                <a:gs pos="0">
                  <a:schemeClr val="accent1">
                    <a:tint val="94000"/>
                    <a:satMod val="100000"/>
                    <a:lumMod val="104000"/>
                  </a:schemeClr>
                </a:gs>
                <a:gs pos="69000">
                  <a:schemeClr val="accent1">
                    <a:shade val="86000"/>
                    <a:satMod val="130000"/>
                    <a:lumMod val="102000"/>
                  </a:schemeClr>
                </a:gs>
                <a:gs pos="100000">
                  <a:schemeClr val="accent1">
                    <a:shade val="72000"/>
                    <a:satMod val="130000"/>
                    <a:lumMod val="100000"/>
                  </a:schemeClr>
                </a:gs>
              </a:gsLst>
              <a:lin ang="5400000" scaled="0"/>
            </a:gradFill>
            <a:ln>
              <a:noFill/>
            </a:ln>
            <a:effectLst>
              <a:outerShdw blurRad="50800" dist="38100" dir="5400000" sy="96000" rotWithShape="0">
                <a:srgbClr val="000000">
                  <a:alpha val="54000"/>
                </a:srgbClr>
              </a:outerShdw>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5A1561BB-964A-4C6C-9914-A419E95579DC}" type="VALUE">
                      <a:rPr lang="en-US"/>
                      <a:pPr>
                        <a:defRPr sz="900" b="0" i="0" u="none" strike="noStrike" kern="1200" baseline="0">
                          <a:solidFill>
                            <a:schemeClr val="tx2"/>
                          </a:solidFill>
                          <a:latin typeface="+mn-lt"/>
                          <a:ea typeface="+mn-ea"/>
                          <a:cs typeface="+mn-cs"/>
                        </a:defRPr>
                      </a:pPr>
                      <a:t>[HODNOTA]</a:t>
                    </a:fld>
                    <a:r>
                      <a:rPr lang="en-US"/>
                      <a:t>/6%</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0-51A6-4D41-AC2C-F50561871300}"/>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556E38B7-8861-42BC-B6F3-E6E0656D7DAA}" type="VALUE">
                      <a:rPr lang="en-US"/>
                      <a:pPr>
                        <a:defRPr sz="900" b="0" i="0" u="none" strike="noStrike" kern="1200" baseline="0">
                          <a:solidFill>
                            <a:schemeClr val="tx2"/>
                          </a:solidFill>
                          <a:latin typeface="+mn-lt"/>
                          <a:ea typeface="+mn-ea"/>
                          <a:cs typeface="+mn-cs"/>
                        </a:defRPr>
                      </a:pPr>
                      <a:t>[HODNOTA]</a:t>
                    </a:fld>
                    <a:r>
                      <a:rPr lang="en-US"/>
                      <a:t>/9%</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51A6-4D41-AC2C-F50561871300}"/>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en-US"/>
                      <a:t>7/20%</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51A6-4D41-AC2C-F50561871300}"/>
                </c:ext>
              </c:extLst>
            </c:dLbl>
            <c:dLbl>
              <c:idx val="3"/>
              <c:layout>
                <c:manualLayout>
                  <c:x val="-2.9796595747343261E-3"/>
                  <c:y val="2.773265030723022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CBD45F0A-AF04-4365-B93C-F3109AD4E887}" type="VALUE">
                      <a:rPr lang="en-US"/>
                      <a:pPr>
                        <a:defRPr sz="900" b="0" i="0" u="none" strike="noStrike" kern="1200" baseline="0">
                          <a:solidFill>
                            <a:schemeClr val="tx2"/>
                          </a:solidFill>
                          <a:latin typeface="+mn-lt"/>
                          <a:ea typeface="+mn-ea"/>
                          <a:cs typeface="+mn-cs"/>
                        </a:defRPr>
                      </a:pPr>
                      <a:t>[HODNOTA]</a:t>
                    </a:fld>
                    <a:r>
                      <a:rPr lang="en-US"/>
                      <a:t>/65%</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9.9770849561564026E-2"/>
                      <c:h val="7.7196142911420587E-2"/>
                    </c:manualLayout>
                  </c15:layout>
                  <c15:dlblFieldTable/>
                  <c15:showDataLabelsRange val="0"/>
                </c:ext>
                <c:ext xmlns:c16="http://schemas.microsoft.com/office/drawing/2014/chart" uri="{C3380CC4-5D6E-409C-BE32-E72D297353CC}">
                  <c16:uniqueId val="{00000003-51A6-4D41-AC2C-F505618713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Tabelle1!$BM$2:$BM$5</c:f>
              <c:strCache>
                <c:ptCount val="4"/>
                <c:pt idx="0">
                  <c:v>The quality of provision is monitored and assessed by an independent body/agency</c:v>
                </c:pt>
                <c:pt idx="1">
                  <c:v>The quality of provision is monitored and assessed by the users and/or users’ organisations, including Centres for Independent Living</c:v>
                </c:pt>
                <c:pt idx="2">
                  <c:v>The quality of provision is monitored by a body/agency that is not independent of the Government</c:v>
                </c:pt>
                <c:pt idx="3">
                  <c:v>The quality of provision is not monitored</c:v>
                </c:pt>
              </c:strCache>
            </c:strRef>
          </c:cat>
          <c:val>
            <c:numRef>
              <c:f>Tabelle1!$BN$2:$BN$5</c:f>
              <c:numCache>
                <c:formatCode>General</c:formatCode>
                <c:ptCount val="4"/>
                <c:pt idx="0">
                  <c:v>2</c:v>
                </c:pt>
                <c:pt idx="1">
                  <c:v>3</c:v>
                </c:pt>
                <c:pt idx="2">
                  <c:v>7</c:v>
                </c:pt>
                <c:pt idx="3">
                  <c:v>22</c:v>
                </c:pt>
              </c:numCache>
            </c:numRef>
          </c:val>
          <c:extLst>
            <c:ext xmlns:c16="http://schemas.microsoft.com/office/drawing/2014/chart" uri="{C3380CC4-5D6E-409C-BE32-E72D297353CC}">
              <c16:uniqueId val="{00000004-51A6-4D41-AC2C-F50561871300}"/>
            </c:ext>
          </c:extLst>
        </c:ser>
        <c:dLbls>
          <c:dLblPos val="outEnd"/>
          <c:showLegendKey val="0"/>
          <c:showVal val="1"/>
          <c:showCatName val="0"/>
          <c:showSerName val="0"/>
          <c:showPercent val="0"/>
          <c:showBubbleSize val="0"/>
        </c:dLbls>
        <c:gapWidth val="100"/>
        <c:axId val="575944015"/>
        <c:axId val="575944431"/>
      </c:barChart>
      <c:catAx>
        <c:axId val="57594401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crossAx val="575944431"/>
        <c:crosses val="autoZero"/>
        <c:auto val="1"/>
        <c:lblAlgn val="ctr"/>
        <c:lblOffset val="100"/>
        <c:noMultiLvlLbl val="0"/>
      </c:catAx>
      <c:valAx>
        <c:axId val="575944431"/>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crossAx val="575944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k-SK"/>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POSKYTUJE</a:t>
            </a:r>
            <a:r>
              <a:rPr lang="sk-SK" baseline="0"/>
              <a:t> SA UžÍVATEĽOM OA VZDELáVANIE O manažovaní SVOJEJ ASISTENCIE</a:t>
            </a:r>
            <a:r>
              <a:rPr lang="de-DE"/>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627-2442-86DC-8135FEFC069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627-2442-86DC-8135FEFC069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627-2442-86DC-8135FEFC0697}"/>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B8D7BEA3-3754-4CF7-BF5C-CEBAA1D54107}" type="VALUE">
                      <a:rPr lang="en-US" baseline="0"/>
                      <a:pPr>
                        <a:defRPr/>
                      </a:pPr>
                      <a:t>[HODNOTA]</a:t>
                    </a:fld>
                    <a:r>
                      <a:rPr lang="en-US" baseline="0"/>
                      <a:t>, </a:t>
                    </a:r>
                    <a:fld id="{CC6C0CB3-BAA1-45D7-9E59-B6940C7FB9EE}"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27-2442-86DC-8135FEFC0697}"/>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0C97F6F5-A3DF-425C-A8C1-310B069B903D}" type="VALUE">
                      <a:rPr lang="en-US" baseline="0"/>
                      <a:pPr>
                        <a:defRPr>
                          <a:solidFill>
                            <a:schemeClr val="accent1"/>
                          </a:solidFill>
                        </a:defRPr>
                      </a:pPr>
                      <a:t>[HODNOTA]</a:t>
                    </a:fld>
                    <a:r>
                      <a:rPr lang="en-US" baseline="0"/>
                      <a:t>, </a:t>
                    </a:r>
                    <a:fld id="{E81D02D2-DF5B-41E4-A2FD-77C2691A3BDB}"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627-2442-86DC-8135FEFC0697}"/>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Iné</a:t>
                    </a:r>
                    <a:r>
                      <a:rPr lang="en-US" baseline="0"/>
                      <a:t>, </a:t>
                    </a:r>
                    <a:fld id="{9C8E44E6-CD8B-43D0-AEED-15EB167EF8EF}" type="VALUE">
                      <a:rPr lang="en-US" baseline="0"/>
                      <a:pPr>
                        <a:defRPr>
                          <a:solidFill>
                            <a:schemeClr val="accent1"/>
                          </a:solidFill>
                        </a:defRPr>
                      </a:pPr>
                      <a:t>[HODNOTA]</a:t>
                    </a:fld>
                    <a:r>
                      <a:rPr lang="en-US" baseline="0"/>
                      <a:t>, </a:t>
                    </a:r>
                    <a:fld id="{7D338574-6211-4821-80A7-2D30ABD39038}"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627-2442-86DC-8135FEFC0697}"/>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Tabelle1!$BP$2:$BP$4</c:f>
              <c:strCache>
                <c:ptCount val="3"/>
                <c:pt idx="0">
                  <c:v>Yes</c:v>
                </c:pt>
                <c:pt idx="1">
                  <c:v>No</c:v>
                </c:pt>
                <c:pt idx="2">
                  <c:v>Other</c:v>
                </c:pt>
              </c:strCache>
            </c:strRef>
          </c:cat>
          <c:val>
            <c:numRef>
              <c:f>Tabelle1!$BQ$2:$BQ$4</c:f>
              <c:numCache>
                <c:formatCode>General</c:formatCode>
                <c:ptCount val="3"/>
                <c:pt idx="0">
                  <c:v>10</c:v>
                </c:pt>
                <c:pt idx="1">
                  <c:v>22</c:v>
                </c:pt>
                <c:pt idx="2">
                  <c:v>1</c:v>
                </c:pt>
              </c:numCache>
            </c:numRef>
          </c:val>
          <c:extLst>
            <c:ext xmlns:c16="http://schemas.microsoft.com/office/drawing/2014/chart" uri="{C3380CC4-5D6E-409C-BE32-E72D297353CC}">
              <c16:uniqueId val="{00000006-2627-2442-86DC-8135FEFC069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MAJÚ</a:t>
            </a:r>
            <a:r>
              <a:rPr lang="sk-SK" baseline="0"/>
              <a:t> UžÍVATELIA PRíSTUP K PARTNERSKEJ PODPORE, T. J. PODPORE POSKYTOVANEJ INýMI UžÍVATEĽMI OA</a:t>
            </a:r>
            <a:r>
              <a:rPr lang="de-DE"/>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B00-5B4E-BB00-035801AB122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B00-5B4E-BB00-035801AB122A}"/>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0AB08B1A-9037-482D-9D72-E0A53AE25249}" type="VALUE">
                      <a:rPr lang="en-US" baseline="0"/>
                      <a:pPr>
                        <a:defRPr/>
                      </a:pPr>
                      <a:t>[HODNOTA]</a:t>
                    </a:fld>
                    <a:r>
                      <a:rPr lang="en-US" baseline="0"/>
                      <a:t>, </a:t>
                    </a:r>
                    <a:fld id="{750D7CF7-8C2F-4492-A8A6-980DC434B580}"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B00-5B4E-BB00-035801AB122A}"/>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53A2C171-3AC5-4B46-9666-12F845DBDAEC}" type="VALUE">
                      <a:rPr lang="en-US" baseline="0"/>
                      <a:pPr>
                        <a:defRPr>
                          <a:solidFill>
                            <a:schemeClr val="accent1"/>
                          </a:solidFill>
                        </a:defRPr>
                      </a:pPr>
                      <a:t>[HODNOTA]</a:t>
                    </a:fld>
                    <a:r>
                      <a:rPr lang="en-US" baseline="0"/>
                      <a:t>, </a:t>
                    </a:r>
                    <a:fld id="{B9D2EC43-9C1B-4230-8922-5420009C7396}"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B00-5B4E-BB00-035801AB122A}"/>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Tabelle1!$BS$2:$BS$3</c:f>
              <c:strCache>
                <c:ptCount val="2"/>
                <c:pt idx="0">
                  <c:v>Yes</c:v>
                </c:pt>
                <c:pt idx="1">
                  <c:v>No</c:v>
                </c:pt>
              </c:strCache>
            </c:strRef>
          </c:cat>
          <c:val>
            <c:numRef>
              <c:f>Tabelle1!$BT$2:$BT$3</c:f>
              <c:numCache>
                <c:formatCode>General</c:formatCode>
                <c:ptCount val="2"/>
                <c:pt idx="0">
                  <c:v>16</c:v>
                </c:pt>
                <c:pt idx="1">
                  <c:v>18</c:v>
                </c:pt>
              </c:numCache>
            </c:numRef>
          </c:val>
          <c:extLst>
            <c:ext xmlns:c16="http://schemas.microsoft.com/office/drawing/2014/chart" uri="{C3380CC4-5D6E-409C-BE32-E72D297353CC}">
              <c16:uniqueId val="{00000004-5B00-5B4E-BB00-035801AB122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MôžU SI UžÍVATELIA VYBERAť A NAJÍMAť OSOBNýCH ASISTENTOV</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3D3-F744-BB6F-57EA8352D5B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3D3-F744-BB6F-57EA8352D5B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3D3-F744-BB6F-57EA8352D5B7}"/>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 užívatelia</a:t>
                    </a:r>
                    <a:r>
                      <a:rPr lang="en-US" baseline="0"/>
                      <a:t> si môžu vyberať a najímať svojich asistentov, </a:t>
                    </a:r>
                    <a:fld id="{07846351-2F18-4620-A9C6-9FCB03FFA346}" type="VALUE">
                      <a:rPr lang="en-US" baseline="0"/>
                      <a:pPr>
                        <a:defRPr/>
                      </a:pPr>
                      <a:t>[HODNOTA]</a:t>
                    </a:fld>
                    <a:r>
                      <a:rPr lang="en-US" baseline="0"/>
                      <a:t>, </a:t>
                    </a:r>
                    <a:fld id="{7A748D50-0A17-47D3-B446-BA581BEB65E6}"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3D3-F744-BB6F-57EA8352D5B7}"/>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 asistentov vyberá</a:t>
                    </a:r>
                    <a:r>
                      <a:rPr lang="en-US" baseline="0"/>
                      <a:t> poskytovateľ; </a:t>
                    </a:r>
                  </a:p>
                  <a:p>
                    <a:pPr>
                      <a:defRPr>
                        <a:solidFill>
                          <a:schemeClr val="accent1"/>
                        </a:solidFill>
                      </a:defRPr>
                    </a:pPr>
                    <a:fld id="{28B562D5-F082-49B2-81D2-460D460FD29E}" type="VALUE">
                      <a:rPr lang="en-US" baseline="0"/>
                      <a:pPr>
                        <a:defRPr>
                          <a:solidFill>
                            <a:schemeClr val="accent1"/>
                          </a:solidFill>
                        </a:defRPr>
                      </a:pPr>
                      <a:t>[HODNOTA]</a:t>
                    </a:fld>
                    <a:r>
                      <a:rPr lang="en-US" baseline="0"/>
                      <a:t>; </a:t>
                    </a:r>
                    <a:fld id="{316F0679-98B5-4FF1-826E-C5B99A3BBA51}"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3D3-F744-BB6F-57EA8352D5B7}"/>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Iné</a:t>
                    </a:r>
                    <a:r>
                      <a:rPr lang="en-US" baseline="0"/>
                      <a:t>, </a:t>
                    </a:r>
                    <a:fld id="{42FF78EA-AFC1-4CC1-A6C0-45F276FD97F1}" type="VALUE">
                      <a:rPr lang="en-US" baseline="0"/>
                      <a:pPr>
                        <a:defRPr>
                          <a:solidFill>
                            <a:schemeClr val="accent1"/>
                          </a:solidFill>
                        </a:defRPr>
                      </a:pPr>
                      <a:t>[HODNOTA]</a:t>
                    </a:fld>
                    <a:r>
                      <a:rPr lang="en-US" baseline="0"/>
                      <a:t>, </a:t>
                    </a:r>
                    <a:fld id="{133B81BF-F0CC-4A00-AA6A-A931DF52912A}"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3D3-F744-BB6F-57EA8352D5B7}"/>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Tabelle1!$BV$2:$BV$4</c:f>
              <c:strCache>
                <c:ptCount val="3"/>
                <c:pt idx="0">
                  <c:v>Yes, the users can select and hire their assistants</c:v>
                </c:pt>
                <c:pt idx="1">
                  <c:v>No, the assistants are appointed by the provider</c:v>
                </c:pt>
                <c:pt idx="2">
                  <c:v>Other</c:v>
                </c:pt>
              </c:strCache>
            </c:strRef>
          </c:cat>
          <c:val>
            <c:numRef>
              <c:f>Tabelle1!$BW$2:$BW$4</c:f>
              <c:numCache>
                <c:formatCode>General</c:formatCode>
                <c:ptCount val="3"/>
                <c:pt idx="0">
                  <c:v>22</c:v>
                </c:pt>
                <c:pt idx="1">
                  <c:v>11</c:v>
                </c:pt>
                <c:pt idx="2">
                  <c:v>1</c:v>
                </c:pt>
              </c:numCache>
            </c:numRef>
          </c:val>
          <c:extLst>
            <c:ext xmlns:c16="http://schemas.microsoft.com/office/drawing/2014/chart" uri="{C3380CC4-5D6E-409C-BE32-E72D297353CC}">
              <c16:uniqueId val="{00000006-C3D3-F744-BB6F-57EA8352D5B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MôžU</a:t>
            </a:r>
            <a:r>
              <a:rPr lang="sk-SK" baseline="0"/>
              <a:t> ĽUDIA SO ZMYSLOVýM POSTIHNUTÍM manažovať SVOJU OSOBNÚ ASISTENCIU</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540-EB46-84C6-090563C3405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540-EB46-84C6-090563C3405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540-EB46-84C6-090563C3405D}"/>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34B14FDA-7E33-490A-B595-0BF672166039}" type="VALUE">
                      <a:rPr lang="en-US" baseline="0"/>
                      <a:pPr>
                        <a:defRPr/>
                      </a:pPr>
                      <a:t>[HODNOTA]</a:t>
                    </a:fld>
                    <a:r>
                      <a:rPr lang="en-US" baseline="0"/>
                      <a:t>, </a:t>
                    </a:r>
                    <a:fld id="{59D45F7B-8B57-431A-8C29-B5B6C0429A70}"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540-EB46-84C6-090563C3405D}"/>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55B15F48-C6E7-4279-ADCE-C13844F6692E}" type="VALUE">
                      <a:rPr lang="en-US" baseline="0"/>
                      <a:pPr>
                        <a:defRPr>
                          <a:solidFill>
                            <a:schemeClr val="accent1"/>
                          </a:solidFill>
                        </a:defRPr>
                      </a:pPr>
                      <a:t>[HODNOTA]</a:t>
                    </a:fld>
                    <a:r>
                      <a:rPr lang="en-US" baseline="0"/>
                      <a:t>, </a:t>
                    </a:r>
                    <a:fld id="{D47DBAFE-59F6-41AB-9273-5E9797A46A42}"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540-EB46-84C6-090563C3405D}"/>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 som si istý</a:t>
                    </a:r>
                    <a:r>
                      <a:rPr lang="en-US" baseline="0"/>
                      <a:t>, </a:t>
                    </a:r>
                    <a:fld id="{8404C091-C800-4AC8-9752-B757C5F6088D}" type="VALUE">
                      <a:rPr lang="en-US" baseline="0"/>
                      <a:pPr>
                        <a:defRPr>
                          <a:solidFill>
                            <a:schemeClr val="accent1"/>
                          </a:solidFill>
                        </a:defRPr>
                      </a:pPr>
                      <a:t>[HODNOTA]</a:t>
                    </a:fld>
                    <a:r>
                      <a:rPr lang="en-US" baseline="0"/>
                      <a:t>, </a:t>
                    </a:r>
                    <a:fld id="{800CC7E9-C192-4553-9523-FE771DE2D521}"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540-EB46-84C6-090563C3405D}"/>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Tabelle1!$BY$2:$BY$4</c:f>
              <c:strCache>
                <c:ptCount val="3"/>
                <c:pt idx="0">
                  <c:v>Yes</c:v>
                </c:pt>
                <c:pt idx="1">
                  <c:v>No</c:v>
                </c:pt>
                <c:pt idx="2">
                  <c:v>I am not sure</c:v>
                </c:pt>
              </c:strCache>
            </c:strRef>
          </c:cat>
          <c:val>
            <c:numRef>
              <c:f>Tabelle1!$BZ$2:$BZ$4</c:f>
              <c:numCache>
                <c:formatCode>General</c:formatCode>
                <c:ptCount val="3"/>
                <c:pt idx="0">
                  <c:v>15</c:v>
                </c:pt>
                <c:pt idx="1">
                  <c:v>14</c:v>
                </c:pt>
                <c:pt idx="2">
                  <c:v>5</c:v>
                </c:pt>
              </c:numCache>
            </c:numRef>
          </c:val>
          <c:extLst>
            <c:ext xmlns:c16="http://schemas.microsoft.com/office/drawing/2014/chart" uri="{C3380CC4-5D6E-409C-BE32-E72D297353CC}">
              <c16:uniqueId val="{00000006-E540-EB46-84C6-090563C3405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AKý</a:t>
            </a:r>
            <a:r>
              <a:rPr lang="sk-SK" baseline="0"/>
              <a:t> JE počet PRACOVNýCH HODÍN ASISTENTOV</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838-FD4E-9CA7-4732EA45263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838-FD4E-9CA7-4732EA45263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838-FD4E-9CA7-4732EA45263D}"/>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Asistenti</a:t>
                    </a:r>
                    <a:r>
                      <a:rPr lang="en-US" baseline="0"/>
                      <a:t> majú pevne stanovený hodinový a denný pracovný čas (napríklad večery, víkendy a dni pracovného pokoja sú vylúčené), </a:t>
                    </a:r>
                    <a:fld id="{725F89D8-CF87-491D-9396-9EE755FB14D7}" type="VALUE">
                      <a:rPr lang="en-US" baseline="0"/>
                      <a:pPr>
                        <a:defRPr/>
                      </a:pPr>
                      <a:t>[HODNOTA]</a:t>
                    </a:fld>
                    <a:r>
                      <a:rPr lang="en-US" baseline="0"/>
                      <a:t>, </a:t>
                    </a:r>
                    <a:fld id="{5A31441C-87B2-4F25-901C-F2843A64E468}"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838-FD4E-9CA7-4732EA45263D}"/>
                </c:ext>
              </c:extLst>
            </c:dLbl>
            <c:dLbl>
              <c:idx val="1"/>
              <c:layout>
                <c:manualLayout>
                  <c:x val="-0.2064043209876543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Čas poskytovania</a:t>
                    </a:r>
                    <a:r>
                      <a:rPr lang="en-US" baseline="0"/>
                      <a:t> asistencie určuje s istými obmedzeniami užívateľ (napríklad nočné zmeny sú vylúčené), </a:t>
                    </a:r>
                    <a:fld id="{BC9A3355-660E-4799-BD7C-E350E765625D}" type="VALUE">
                      <a:rPr lang="en-US" baseline="0"/>
                      <a:pPr>
                        <a:defRPr>
                          <a:solidFill>
                            <a:schemeClr val="accent1"/>
                          </a:solidFill>
                        </a:defRPr>
                      </a:pPr>
                      <a:t>[HODNOTA]</a:t>
                    </a:fld>
                    <a:r>
                      <a:rPr lang="en-US" baseline="0"/>
                      <a:t>, </a:t>
                    </a:r>
                    <a:fld id="{A69FB053-9D1E-4167-B44E-273164A351FD}"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838-FD4E-9CA7-4732EA45263D}"/>
                </c:ext>
              </c:extLst>
            </c:dLbl>
            <c:dLbl>
              <c:idx val="2"/>
              <c:layout>
                <c:manualLayout>
                  <c:x val="-1.9290123456790122E-2"/>
                  <c:y val="6.060606060606060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Čas poskytovania asistencie</a:t>
                    </a:r>
                    <a:r>
                      <a:rPr lang="en-US" baseline="0"/>
                      <a:t> určuje bez obmedzení užívateľ, </a:t>
                    </a:r>
                    <a:fld id="{7EA5B3DB-7D2C-4EEA-9C53-BF1C2A961BD7}" type="VALUE">
                      <a:rPr lang="en-US" baseline="0"/>
                      <a:pPr>
                        <a:defRPr>
                          <a:solidFill>
                            <a:schemeClr val="accent1"/>
                          </a:solidFill>
                        </a:defRPr>
                      </a:pPr>
                      <a:t>[HODNOTA]</a:t>
                    </a:fld>
                    <a:r>
                      <a:rPr lang="en-US" baseline="0"/>
                      <a:t>, </a:t>
                    </a:r>
                    <a:fld id="{8853FC03-CB76-41A3-9640-EC0E6A00429D}"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838-FD4E-9CA7-4732EA45263D}"/>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Tabelle1!$CB$2:$CB$4</c:f>
              <c:strCache>
                <c:ptCount val="3"/>
                <c:pt idx="0">
                  <c:v>Assistants work fixed hours and days (for example, evenings, weekends and public holidays are excluded)</c:v>
                </c:pt>
                <c:pt idx="1">
                  <c:v>The user determines the times when assistance will be provided, but with some restrictions (for example, nightshifts are excluded)</c:v>
                </c:pt>
                <c:pt idx="2">
                  <c:v>The user determines the times when assistance will be provided, without any restrictions.</c:v>
                </c:pt>
              </c:strCache>
            </c:strRef>
          </c:cat>
          <c:val>
            <c:numRef>
              <c:f>Tabelle1!$CC$2:$CC$4</c:f>
              <c:numCache>
                <c:formatCode>General</c:formatCode>
                <c:ptCount val="3"/>
                <c:pt idx="0">
                  <c:v>11</c:v>
                </c:pt>
                <c:pt idx="1">
                  <c:v>14</c:v>
                </c:pt>
                <c:pt idx="2">
                  <c:v>9</c:v>
                </c:pt>
              </c:numCache>
            </c:numRef>
          </c:val>
          <c:extLst>
            <c:ext xmlns:c16="http://schemas.microsoft.com/office/drawing/2014/chart" uri="{C3380CC4-5D6E-409C-BE32-E72D297353CC}">
              <c16:uniqueId val="{00000006-F838-FD4E-9CA7-4732EA45263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JE</a:t>
            </a:r>
            <a:r>
              <a:rPr lang="sk-SK" baseline="0"/>
              <a:t> POSKYTOVANIE OSOBNEJ ASISTENCIE SPOJENÉ S OSOBITNýM MIESTOM </a:t>
            </a:r>
            <a:r>
              <a:rPr lang="sk-SK"/>
              <a:t>ALEBO SA UžÍVATEĽ MôžE</a:t>
            </a:r>
            <a:r>
              <a:rPr lang="sk-SK" baseline="0"/>
              <a:t> ROZHODNÚť </a:t>
            </a:r>
            <a:r>
              <a:rPr lang="sk-SK"/>
              <a:t>O MIESTE A SPôSOBE PRÍSTUPU</a:t>
            </a:r>
            <a:r>
              <a:rPr lang="sk-SK" baseline="0"/>
              <a:t> K oa</a:t>
            </a:r>
            <a:r>
              <a:rPr lang="de-DE"/>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C4B-BA4B-966C-9CE69523776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C4B-BA4B-966C-9CE69523776C}"/>
              </c:ext>
            </c:extLst>
          </c:dPt>
          <c:dLbls>
            <c:dLbl>
              <c:idx val="0"/>
              <c:layout>
                <c:manualLayout>
                  <c:x val="4.2923302835197109E-2"/>
                  <c:y val="7.462686567164174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OA</a:t>
                    </a:r>
                    <a:r>
                      <a:rPr lang="en-US" baseline="0"/>
                      <a:t> môže byť poskytovaná iba na osobitnom mieste, napríklad doma, v škole alebo v pracovnom prostredí; </a:t>
                    </a:r>
                  </a:p>
                  <a:p>
                    <a:pPr>
                      <a:defRPr/>
                    </a:pPr>
                    <a:fld id="{3286AFF5-FD9E-420A-BB1B-7C51B40AAE4C}" type="VALUE">
                      <a:rPr lang="en-US" baseline="0"/>
                      <a:pPr>
                        <a:defRPr/>
                      </a:pPr>
                      <a:t>[HODNOTA]</a:t>
                    </a:fld>
                    <a:r>
                      <a:rPr lang="en-US" baseline="0"/>
                      <a:t>; </a:t>
                    </a:r>
                    <a:fld id="{E4308E42-6C91-481E-AB65-3B3FE38DCCA8}"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C4B-BA4B-966C-9CE69523776C}"/>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Užívatelia sa môžu slobodne rozhodnúť o mieste a spôosobe prístupu k asistencii</a:t>
                    </a:r>
                    <a:r>
                      <a:rPr lang="en-US" baseline="0"/>
                      <a:t>; </a:t>
                    </a:r>
                  </a:p>
                  <a:p>
                    <a:pPr>
                      <a:defRPr>
                        <a:solidFill>
                          <a:schemeClr val="accent1"/>
                        </a:solidFill>
                      </a:defRPr>
                    </a:pPr>
                    <a:fld id="{5DD5DDF3-6AB2-4546-ADB8-23D51FE33AC1}" type="VALUE">
                      <a:rPr lang="en-US" baseline="0"/>
                      <a:pPr>
                        <a:defRPr>
                          <a:solidFill>
                            <a:schemeClr val="accent1"/>
                          </a:solidFill>
                        </a:defRPr>
                      </a:pPr>
                      <a:t>[HODNOTA]</a:t>
                    </a:fld>
                    <a:r>
                      <a:rPr lang="en-US" baseline="0"/>
                      <a:t>; </a:t>
                    </a:r>
                    <a:fld id="{2A2989F2-A99C-4344-B376-E18ABD886AF9}"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C4B-BA4B-966C-9CE69523776C}"/>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Tabelle1!$CE$2:$CE$3</c:f>
              <c:strCache>
                <c:ptCount val="2"/>
                <c:pt idx="0">
                  <c:v>PA can only be provided in a specific setting, like at home, at school or the place of work</c:v>
                </c:pt>
                <c:pt idx="1">
                  <c:v>Users can freely decide where and how to access assistance</c:v>
                </c:pt>
              </c:strCache>
            </c:strRef>
          </c:cat>
          <c:val>
            <c:numRef>
              <c:f>Tabelle1!$CF$2:$CF$3</c:f>
              <c:numCache>
                <c:formatCode>General</c:formatCode>
                <c:ptCount val="2"/>
                <c:pt idx="0">
                  <c:v>10</c:v>
                </c:pt>
                <c:pt idx="1">
                  <c:v>24</c:v>
                </c:pt>
              </c:numCache>
            </c:numRef>
          </c:val>
          <c:extLst>
            <c:ext xmlns:c16="http://schemas.microsoft.com/office/drawing/2014/chart" uri="{C3380CC4-5D6E-409C-BE32-E72D297353CC}">
              <c16:uniqueId val="{00000004-FC4B-BA4B-966C-9CE69523776C}"/>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VYžADUJE</a:t>
            </a:r>
            <a:r>
              <a:rPr lang="sk-SK" baseline="0"/>
              <a:t> SI PRáCA oa šPECIFICKÚ KVALIFIKáCIU</a:t>
            </a:r>
            <a:r>
              <a:rPr lang="de-DE"/>
              <a:t>?</a:t>
            </a:r>
          </a:p>
        </c:rich>
      </c:tx>
      <c:layout>
        <c:manualLayout>
          <c:xMode val="edge"/>
          <c:yMode val="edge"/>
          <c:x val="0.11347900262467192"/>
          <c:y val="1.851851851851851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7B0-CD47-9741-F06A5D432C4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7B0-CD47-9741-F06A5D432C4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7B0-CD47-9741-F06A5D432C49}"/>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BE7AC183-51AF-483B-B88E-7FFCA978C20C}" type="VALUE">
                      <a:rPr lang="en-US" baseline="0"/>
                      <a:pPr>
                        <a:defRPr/>
                      </a:pPr>
                      <a:t>[HODNOTA]</a:t>
                    </a:fld>
                    <a:r>
                      <a:rPr lang="en-US" baseline="0"/>
                      <a:t>, </a:t>
                    </a:r>
                    <a:fld id="{7E2FEBE7-FF6E-4192-A810-038ADAEEE852}"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7B0-CD47-9741-F06A5D432C49}"/>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BB0B508C-CBFC-4A14-9F8F-DDE1F2DE753A}" type="VALUE">
                      <a:rPr lang="en-US" baseline="0"/>
                      <a:pPr>
                        <a:defRPr>
                          <a:solidFill>
                            <a:schemeClr val="accent1"/>
                          </a:solidFill>
                        </a:defRPr>
                      </a:pPr>
                      <a:t>[HODNOTA]</a:t>
                    </a:fld>
                    <a:r>
                      <a:rPr lang="en-US" baseline="0"/>
                      <a:t>, </a:t>
                    </a:r>
                    <a:fld id="{1C6F2627-F177-429C-BE27-D2EC27FFF1CB}"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7B0-CD47-9741-F06A5D432C4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k-SK"/>
                </a:p>
              </c:txPr>
              <c:dLblPos val="outEnd"/>
              <c:showLegendKey val="0"/>
              <c:showVal val="1"/>
              <c:showCatName val="1"/>
              <c:showSerName val="0"/>
              <c:showPercent val="1"/>
              <c:showBubbleSize val="0"/>
              <c:extLst>
                <c:ext xmlns:c16="http://schemas.microsoft.com/office/drawing/2014/chart" uri="{C3380CC4-5D6E-409C-BE32-E72D297353CC}">
                  <c16:uniqueId val="{00000005-47B0-CD47-9741-F06A5D432C4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Tabelle1!$CH$2:$CH$4</c:f>
              <c:strCache>
                <c:ptCount val="2"/>
                <c:pt idx="0">
                  <c:v>Yes</c:v>
                </c:pt>
                <c:pt idx="1">
                  <c:v>No</c:v>
                </c:pt>
              </c:strCache>
            </c:strRef>
          </c:cat>
          <c:val>
            <c:numRef>
              <c:f>Tabelle1!$CI$2:$CI$4</c:f>
              <c:numCache>
                <c:formatCode>General</c:formatCode>
                <c:ptCount val="3"/>
                <c:pt idx="0">
                  <c:v>8</c:v>
                </c:pt>
                <c:pt idx="1">
                  <c:v>26</c:v>
                </c:pt>
              </c:numCache>
            </c:numRef>
          </c:val>
          <c:extLst>
            <c:ext xmlns:c16="http://schemas.microsoft.com/office/drawing/2014/chart" uri="{C3380CC4-5D6E-409C-BE32-E72D297353CC}">
              <c16:uniqueId val="{00000006-47B0-CD47-9741-F06A5D432C4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MAJÚ</a:t>
            </a:r>
            <a:r>
              <a:rPr lang="sk-SK" baseline="0"/>
              <a:t> ASISTENTI PRíSTUP KU VZDELáVANIU O POSKYTOVANÍ OSOBNEJ ASISTENCIE</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206-914F-8792-9F3A3508BFF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206-914F-8792-9F3A3508BFF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206-914F-8792-9F3A3508BFFB}"/>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47C874C6-F074-4C1A-BDEC-14CD04EA2A8B}" type="VALUE">
                      <a:rPr lang="en-US" baseline="0"/>
                      <a:pPr>
                        <a:defRPr/>
                      </a:pPr>
                      <a:t>[HODNOTA]</a:t>
                    </a:fld>
                    <a:r>
                      <a:rPr lang="en-US" baseline="0"/>
                      <a:t>, </a:t>
                    </a:r>
                    <a:fld id="{888536C7-117A-4D2C-B0DE-D3638F8534D3}"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206-914F-8792-9F3A3508BFFB}"/>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 ak náklady</a:t>
                    </a:r>
                    <a:r>
                      <a:rPr lang="en-US" baseline="0"/>
                      <a:t> hradí užívateľ, </a:t>
                    </a:r>
                    <a:fld id="{9507B0F5-9606-438E-B229-8A65BCF1178A}" type="VALUE">
                      <a:rPr lang="en-US" baseline="0"/>
                      <a:pPr>
                        <a:defRPr>
                          <a:solidFill>
                            <a:schemeClr val="accent1"/>
                          </a:solidFill>
                        </a:defRPr>
                      </a:pPr>
                      <a:t>[HODNOTA]</a:t>
                    </a:fld>
                    <a:r>
                      <a:rPr lang="en-US" baseline="0"/>
                      <a:t>, </a:t>
                    </a:r>
                    <a:fld id="{D8658EAF-9E93-41F6-B929-6D0D11122754}"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206-914F-8792-9F3A3508BFFB}"/>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D2799C3E-67B3-43F6-B150-D1B0C9854F78}" type="VALUE">
                      <a:rPr lang="en-US" baseline="0"/>
                      <a:pPr>
                        <a:defRPr>
                          <a:solidFill>
                            <a:schemeClr val="accent1"/>
                          </a:solidFill>
                        </a:defRPr>
                      </a:pPr>
                      <a:t>[HODNOTA]</a:t>
                    </a:fld>
                    <a:r>
                      <a:rPr lang="en-US" baseline="0"/>
                      <a:t>, </a:t>
                    </a:r>
                    <a:fld id="{4FD4589A-A5BB-4E70-9701-3AD0AB1777FA}"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206-914F-8792-9F3A3508BFF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Tabelle1!$CK$2:$CK$4</c:f>
              <c:strCache>
                <c:ptCount val="3"/>
                <c:pt idx="0">
                  <c:v>Yes</c:v>
                </c:pt>
                <c:pt idx="1">
                  <c:v>Yes, if it is paid for by the user</c:v>
                </c:pt>
                <c:pt idx="2">
                  <c:v>No</c:v>
                </c:pt>
              </c:strCache>
            </c:strRef>
          </c:cat>
          <c:val>
            <c:numRef>
              <c:f>Tabelle1!$CL$2:$CL$4</c:f>
              <c:numCache>
                <c:formatCode>General</c:formatCode>
                <c:ptCount val="3"/>
                <c:pt idx="0">
                  <c:v>23</c:v>
                </c:pt>
                <c:pt idx="1">
                  <c:v>4</c:v>
                </c:pt>
                <c:pt idx="2">
                  <c:v>7</c:v>
                </c:pt>
              </c:numCache>
            </c:numRef>
          </c:val>
          <c:extLst>
            <c:ext xmlns:c16="http://schemas.microsoft.com/office/drawing/2014/chart" uri="{C3380CC4-5D6E-409C-BE32-E72D297353CC}">
              <c16:uniqueId val="{00000006-9206-914F-8792-9F3A3508BFF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321-0640-879E-2334FC9096FD}"/>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321-0640-879E-2334FC9096FD}"/>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321-0640-879E-2334FC9096FD}"/>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321-0640-879E-2334FC9096FD}"/>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Dostatočná</a:t>
                    </a:r>
                    <a:r>
                      <a:rPr lang="en-US" baseline="0"/>
                      <a:t>
</a:t>
                    </a:r>
                    <a:fld id="{F944952B-62DE-41AA-A7D1-7C35610A19EB}"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321-0640-879E-2334FC9096FD}"/>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Vyžaduje</a:t>
                    </a:r>
                    <a:r>
                      <a:rPr lang="en-US" baseline="0"/>
                      <a:t> si zlepšenie
</a:t>
                    </a:r>
                    <a:fld id="{959C1730-E006-4920-A18A-B5761B5271DB}"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321-0640-879E-2334FC9096FD}"/>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Nedostatočná</a:t>
                    </a:r>
                    <a:r>
                      <a:rPr lang="en-US" baseline="0"/>
                      <a:t>
</a:t>
                    </a:r>
                    <a:fld id="{A4C3CBA4-7E11-479A-B496-0C5BD1BD034B}"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321-0640-879E-2334FC9096FD}"/>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Nemám informácie</a:t>
                    </a:r>
                    <a:r>
                      <a:rPr lang="en-US" baseline="0"/>
                      <a:t>
</a:t>
                    </a:r>
                    <a:fld id="{7E031AA4-1D5F-4B7A-870F-F87B9CBE002A}"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321-0640-879E-2334FC9096F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1'!$DJ$6:$DJ$9</c:f>
              <c:strCache>
                <c:ptCount val="4"/>
                <c:pt idx="0">
                  <c:v>Adequate</c:v>
                </c:pt>
                <c:pt idx="1">
                  <c:v>Requires improvement</c:v>
                </c:pt>
                <c:pt idx="2">
                  <c:v>Inadequate</c:v>
                </c:pt>
                <c:pt idx="3">
                  <c:v>No information</c:v>
                </c:pt>
              </c:strCache>
            </c:strRef>
          </c:cat>
          <c:val>
            <c:numRef>
              <c:f>'Form Responses 1'!$DK$6:$DK$9</c:f>
              <c:numCache>
                <c:formatCode>General</c:formatCode>
                <c:ptCount val="4"/>
                <c:pt idx="0">
                  <c:v>1</c:v>
                </c:pt>
                <c:pt idx="1">
                  <c:v>8</c:v>
                </c:pt>
                <c:pt idx="2">
                  <c:v>8</c:v>
                </c:pt>
                <c:pt idx="3">
                  <c:v>1</c:v>
                </c:pt>
              </c:numCache>
            </c:numRef>
          </c:val>
          <c:extLst>
            <c:ext xmlns:c16="http://schemas.microsoft.com/office/drawing/2014/chart" uri="{C3380CC4-5D6E-409C-BE32-E72D297353CC}">
              <c16:uniqueId val="{00000008-A321-0640-879E-2334FC9096F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k-SK"/>
              <a:t>Čo</a:t>
            </a:r>
            <a:r>
              <a:rPr lang="sk-SK" baseline="0"/>
              <a:t> je najdôležitejšia príčina diskriminácie ľudí so zdravotným postihnutím na trhu práce</a:t>
            </a:r>
            <a:r>
              <a:rPr lang="de-DE"/>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k-SK"/>
        </a:p>
      </c:txPr>
    </c:title>
    <c:autoTitleDeleted val="0"/>
    <c:plotArea>
      <c:layout/>
      <c:barChart>
        <c:barDir val="bar"/>
        <c:grouping val="clustered"/>
        <c:varyColors val="0"/>
        <c:ser>
          <c:idx val="0"/>
          <c:order val="0"/>
          <c:spPr>
            <a:gradFill rotWithShape="1">
              <a:gsLst>
                <a:gs pos="0">
                  <a:schemeClr val="accent1">
                    <a:tint val="94000"/>
                    <a:satMod val="100000"/>
                    <a:lumMod val="104000"/>
                  </a:schemeClr>
                </a:gs>
                <a:gs pos="69000">
                  <a:schemeClr val="accent1">
                    <a:shade val="86000"/>
                    <a:satMod val="130000"/>
                    <a:lumMod val="102000"/>
                  </a:schemeClr>
                </a:gs>
                <a:gs pos="100000">
                  <a:schemeClr val="accent1">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dLbls>
            <c:dLbl>
              <c:idx val="0"/>
              <c:tx>
                <c:rich>
                  <a:bodyPr/>
                  <a:lstStyle/>
                  <a:p>
                    <a:r>
                      <a:rPr lang="en-US"/>
                      <a:t>15%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37-8B41-9C10-F5D82F87400E}"/>
                </c:ext>
              </c:extLst>
            </c:dLbl>
            <c:dLbl>
              <c:idx val="1"/>
              <c:layout>
                <c:manualLayout>
                  <c:x val="3.986200442893207E-3"/>
                  <c:y val="-8.3649175382939287E-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extLst>
                <c:ext xmlns:c15="http://schemas.microsoft.com/office/drawing/2012/chart" uri="{CE6537A1-D6FC-4f65-9D91-7224C49458BB}">
                  <c15:layout>
                    <c:manualLayout>
                      <c:w val="7.2354577472687712E-2"/>
                      <c:h val="5.5923629882085629E-2"/>
                    </c:manualLayout>
                  </c15:layout>
                </c:ext>
                <c:ext xmlns:c16="http://schemas.microsoft.com/office/drawing/2014/chart" uri="{C3380CC4-5D6E-409C-BE32-E72D297353CC}">
                  <c16:uniqueId val="{00000001-1C37-8B41-9C10-F5D82F87400E}"/>
                </c:ext>
              </c:extLst>
            </c:dLbl>
            <c:dLbl>
              <c:idx val="2"/>
              <c:tx>
                <c:rich>
                  <a:bodyPr/>
                  <a:lstStyle/>
                  <a:p>
                    <a:r>
                      <a:rPr lang="en-US"/>
                      <a:t>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37-8B41-9C10-F5D82F87400E}"/>
                </c:ext>
              </c:extLst>
            </c:dLbl>
            <c:dLbl>
              <c:idx val="3"/>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37-8B41-9C10-F5D82F87400E}"/>
                </c:ext>
              </c:extLst>
            </c:dLbl>
            <c:dLbl>
              <c:idx val="4"/>
              <c:layout>
                <c:manualLayout>
                  <c:x val="-9.0906227630638409E-3"/>
                  <c:y val="1.7895490336435217E-7"/>
                </c:manualLayout>
              </c:layout>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37-8B41-9C10-F5D82F874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Tabelle1!$A$2:$A$6</c:f>
              <c:strCache>
                <c:ptCount val="5"/>
                <c:pt idx="0">
                  <c:v>The legislation protecting disabled people from discrimination is lacking or non existent</c:v>
                </c:pt>
                <c:pt idx="1">
                  <c:v>Insufficient enforcement of legislation protecting disabled people from discrimination in employment. For example, equality bodies do not react to complaints, labour inspectorates do not check on employers, it is difficult to take cases to court.</c:v>
                </c:pt>
                <c:pt idx="2">
                  <c:v>Insufficient educational attainments by disabled people due to restricted access to education.</c:v>
                </c:pt>
                <c:pt idx="3">
                  <c:v>Attitudinal barriers among employers, such as ableist views on disability</c:v>
                </c:pt>
                <c:pt idx="4">
                  <c:v>Others</c:v>
                </c:pt>
              </c:strCache>
            </c:strRef>
          </c:cat>
          <c:val>
            <c:numRef>
              <c:f>Tabelle1!$B$2:$B$6</c:f>
              <c:numCache>
                <c:formatCode>General</c:formatCode>
                <c:ptCount val="5"/>
                <c:pt idx="0">
                  <c:v>3</c:v>
                </c:pt>
                <c:pt idx="1">
                  <c:v>3</c:v>
                </c:pt>
                <c:pt idx="2">
                  <c:v>4</c:v>
                </c:pt>
                <c:pt idx="3">
                  <c:v>5</c:v>
                </c:pt>
                <c:pt idx="4">
                  <c:v>5</c:v>
                </c:pt>
              </c:numCache>
            </c:numRef>
          </c:val>
          <c:extLst>
            <c:ext xmlns:c16="http://schemas.microsoft.com/office/drawing/2014/chart" uri="{C3380CC4-5D6E-409C-BE32-E72D297353CC}">
              <c16:uniqueId val="{00000005-1C37-8B41-9C10-F5D82F87400E}"/>
            </c:ext>
          </c:extLst>
        </c:ser>
        <c:dLbls>
          <c:dLblPos val="outEnd"/>
          <c:showLegendKey val="0"/>
          <c:showVal val="1"/>
          <c:showCatName val="0"/>
          <c:showSerName val="0"/>
          <c:showPercent val="0"/>
          <c:showBubbleSize val="0"/>
        </c:dLbls>
        <c:gapWidth val="115"/>
        <c:overlap val="-20"/>
        <c:axId val="316054719"/>
        <c:axId val="316055135"/>
      </c:barChart>
      <c:catAx>
        <c:axId val="316054719"/>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16055135"/>
        <c:crosses val="autoZero"/>
        <c:auto val="1"/>
        <c:lblAlgn val="ctr"/>
        <c:lblOffset val="100"/>
        <c:noMultiLvlLbl val="0"/>
      </c:catAx>
      <c:valAx>
        <c:axId val="316055135"/>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6054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EXISTUJE VO VAšEJ KRAJINE ZAMESTNANIE</a:t>
            </a:r>
            <a:r>
              <a:rPr lang="sk-SK" baseline="0"/>
              <a:t> NA CHRáNENOM PRACOVISKU PRE ĽUDÍ SO ZDRAVOTNýM POSTIHNUTÍM</a:t>
            </a:r>
            <a:r>
              <a:rPr lang="de-DE"/>
              <a:t>?</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C3E-334F-B9B5-304B87C00FB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C3E-334F-B9B5-304B87C00FB5}"/>
              </c:ext>
            </c:extLst>
          </c:dPt>
          <c:dLbls>
            <c:dLbl>
              <c:idx val="0"/>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baseline="0"/>
                      <a:t>Áno/</a:t>
                    </a:r>
                    <a:fld id="{60BB6058-FEE0-408C-B6B4-C431C51AC6B9}" type="PERCENTAGE">
                      <a:rPr lang="en-US" baseline="0"/>
                      <a:pPr>
                        <a:defRPr sz="1000" b="1" i="0" u="none" strike="noStrike" kern="1200" spc="0" baseline="0">
                          <a:solidFill>
                            <a:schemeClr val="accent1"/>
                          </a:solidFill>
                          <a:latin typeface="+mn-lt"/>
                          <a:ea typeface="+mn-ea"/>
                          <a:cs typeface="+mn-cs"/>
                        </a:defRPr>
                      </a:pPr>
                      <a:t>[PERCENTO]</a:t>
                    </a:fld>
                    <a:endParaRPr lang="en-US" baseline="0"/>
                  </a:p>
                </c:rich>
              </c:tx>
              <c:spPr>
                <a:noFill/>
                <a:ln>
                  <a:noFill/>
                </a:ln>
                <a:effectLst/>
              </c:sp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9C3E-334F-B9B5-304B87C00FB5}"/>
                </c:ext>
              </c:extLst>
            </c:dLbl>
            <c:dLbl>
              <c:idx val="1"/>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baseline="0"/>
                      <a:t>Nie/</a:t>
                    </a:r>
                    <a:fld id="{1020660A-F219-4E3B-9BD1-B9F12AA4E709}" type="PERCENTAGE">
                      <a:rPr lang="en-US" baseline="0"/>
                      <a:pPr>
                        <a:defRPr sz="1000" b="1" i="0" u="none" strike="noStrike" kern="1200" spc="0" baseline="0">
                          <a:solidFill>
                            <a:schemeClr val="accent1"/>
                          </a:solidFill>
                          <a:latin typeface="+mn-lt"/>
                          <a:ea typeface="+mn-ea"/>
                          <a:cs typeface="+mn-cs"/>
                        </a:defRPr>
                      </a:pPr>
                      <a:t>[PERCENTO]</a:t>
                    </a:fld>
                    <a:endParaRPr lang="en-US" baseline="0"/>
                  </a:p>
                </c:rich>
              </c:tx>
              <c:spPr>
                <a:noFill/>
                <a:ln>
                  <a:noFill/>
                </a:ln>
                <a:effectLst/>
              </c:sp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9C3E-334F-B9B5-304B87C00FB5}"/>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Tabelle1!$D$2:$D$3</c:f>
              <c:strCache>
                <c:ptCount val="2"/>
                <c:pt idx="0">
                  <c:v>Yes</c:v>
                </c:pt>
                <c:pt idx="1">
                  <c:v>No </c:v>
                </c:pt>
              </c:strCache>
            </c:strRef>
          </c:cat>
          <c:val>
            <c:numRef>
              <c:f>Tabelle1!$E$2:$E$3</c:f>
              <c:numCache>
                <c:formatCode>General</c:formatCode>
                <c:ptCount val="2"/>
                <c:pt idx="0">
                  <c:v>17</c:v>
                </c:pt>
                <c:pt idx="1">
                  <c:v>3</c:v>
                </c:pt>
              </c:numCache>
            </c:numRef>
          </c:val>
          <c:extLst>
            <c:ext xmlns:c16="http://schemas.microsoft.com/office/drawing/2014/chart" uri="{C3380CC4-5D6E-409C-BE32-E72D297353CC}">
              <c16:uniqueId val="{00000004-9C3E-334F-B9B5-304B87C00FB5}"/>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PODĽA</a:t>
            </a:r>
            <a:r>
              <a:rPr lang="sk-SK" baseline="0"/>
              <a:t> VášHO NáZORU, POTREBUJEME ZAMESTNANIE NA CHRáNENOM PRACOVISKU, ABY SME ZABEZPEčILI PRíSTUP K ZAMESTNANIU PRE ĽUDÍ SO ZDRAVOTNýM POSTIHNUTÍM</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0E9-D342-B529-E60D31B071A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0E9-D342-B529-E60D31B071AC}"/>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8409BAD-59A8-4AA6-A248-538E8446196D}" type="PERCENTAGE">
                      <a:rPr lang="en-US" baseline="0"/>
                      <a:pPr>
                        <a:defRPr/>
                      </a:pPr>
                      <a:t>[PERCENTO]</a:t>
                    </a:fld>
                    <a:endParaRPr lang="sk-SK"/>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0E9-D342-B529-E60D31B071AC}"/>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 </a:t>
                    </a:r>
                    <a:fld id="{EC53FBCD-F97C-4734-ABE1-4749A6DD34AA}"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0E9-D342-B529-E60D31B071AC}"/>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Tabelle1!$G$2:$G$3</c:f>
              <c:strCache>
                <c:ptCount val="2"/>
                <c:pt idx="0">
                  <c:v>Yes, sheltered employment should be preserved</c:v>
                </c:pt>
                <c:pt idx="1">
                  <c:v>No, we need to abolish sheltered employment</c:v>
                </c:pt>
              </c:strCache>
            </c:strRef>
          </c:cat>
          <c:val>
            <c:numRef>
              <c:f>Tabelle1!$H$2:$H$3</c:f>
              <c:numCache>
                <c:formatCode>General</c:formatCode>
                <c:ptCount val="2"/>
                <c:pt idx="0">
                  <c:v>2</c:v>
                </c:pt>
                <c:pt idx="1">
                  <c:v>18</c:v>
                </c:pt>
              </c:numCache>
            </c:numRef>
          </c:val>
          <c:extLst>
            <c:ext xmlns:c16="http://schemas.microsoft.com/office/drawing/2014/chart" uri="{C3380CC4-5D6E-409C-BE32-E72D297353CC}">
              <c16:uniqueId val="{00000004-20E9-D342-B529-E60D31B071AC}"/>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POZNáTE PROJEKTY</a:t>
            </a:r>
            <a:r>
              <a:rPr lang="sk-SK" baseline="0"/>
              <a:t> FINANCOVANé ZO ZDROJOV EÚ S CIEĽOM ZACHOVAť, OBNOViť, ROZšíriť ALEBO BUDOVAť CHRáNENÉ DIELNE</a:t>
            </a:r>
            <a:r>
              <a:rPr lang="de-DE"/>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251-7E4E-A3DC-30FC93718A6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251-7E4E-A3DC-30FC93718A68}"/>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F18689DA-06C4-4B9D-98B0-4DAD96D957BE}"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51-7E4E-A3DC-30FC93718A68}"/>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B2102B16-1A08-4DD3-8EB2-F33664378D53}"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251-7E4E-A3DC-30FC93718A68}"/>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Tabelle1!$J$2:$J$3</c:f>
              <c:strCache>
                <c:ptCount val="2"/>
                <c:pt idx="0">
                  <c:v>Yes</c:v>
                </c:pt>
                <c:pt idx="1">
                  <c:v>No</c:v>
                </c:pt>
              </c:strCache>
            </c:strRef>
          </c:cat>
          <c:val>
            <c:numRef>
              <c:f>Tabelle1!$K$2:$K$3</c:f>
              <c:numCache>
                <c:formatCode>General</c:formatCode>
                <c:ptCount val="2"/>
                <c:pt idx="0">
                  <c:v>5</c:v>
                </c:pt>
                <c:pt idx="1">
                  <c:v>15</c:v>
                </c:pt>
              </c:numCache>
            </c:numRef>
          </c:val>
          <c:extLst>
            <c:ext xmlns:c16="http://schemas.microsoft.com/office/drawing/2014/chart" uri="{C3380CC4-5D6E-409C-BE32-E72D297353CC}">
              <c16:uniqueId val="{00000004-D251-7E4E-A3DC-30FC93718A68}"/>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POZNáTE</a:t>
            </a:r>
            <a:r>
              <a:rPr lang="sk-SK" baseline="0"/>
              <a:t> PROJEKTY FINANCOVANé EÚ ZAMERANÉ NA PODPORU INTEGRáCIE ĽUDÍ SO ZDRAVOTNýM POSTIHNUTÍM NA OTVORENOM TRHU PRáCE</a:t>
            </a:r>
            <a:r>
              <a:rPr lang="de-DE"/>
              <a:t>?</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D5E-6C4D-BFF5-BB984370A55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D5E-6C4D-BFF5-BB984370A558}"/>
              </c:ext>
            </c:extLst>
          </c:dPt>
          <c:dLbls>
            <c:dLbl>
              <c:idx val="0"/>
              <c:layout>
                <c:manualLayout>
                  <c:x val="2.0530048525569104E-2"/>
                  <c:y val="1.3958682300390843E-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baseline="0"/>
                      <a:t>Áno/</a:t>
                    </a:r>
                    <a:fld id="{58D13423-DEFE-4B97-9477-5ED62BC4E91A}" type="PERCENTAGE">
                      <a:rPr lang="en-US" baseline="0"/>
                      <a:pPr>
                        <a:defRPr sz="1000" b="1" i="0" u="none" strike="noStrike" kern="1200" spc="0" baseline="0">
                          <a:solidFill>
                            <a:schemeClr val="accent1"/>
                          </a:solidFill>
                          <a:latin typeface="+mn-lt"/>
                          <a:ea typeface="+mn-ea"/>
                          <a:cs typeface="+mn-cs"/>
                        </a:defRPr>
                      </a:pPr>
                      <a:t>[PERCENTO]</a:t>
                    </a:fld>
                    <a:endParaRPr lang="en-US" baseline="0"/>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1629339305711087"/>
                      <c:h val="7.1873365075596704E-2"/>
                    </c:manualLayout>
                  </c15:layout>
                  <c15:dlblFieldTable/>
                  <c15:showDataLabelsRange val="0"/>
                </c:ext>
                <c:ext xmlns:c16="http://schemas.microsoft.com/office/drawing/2014/chart" uri="{C3380CC4-5D6E-409C-BE32-E72D297353CC}">
                  <c16:uniqueId val="{00000001-FD5E-6C4D-BFF5-BB984370A558}"/>
                </c:ext>
              </c:extLst>
            </c:dLbl>
            <c:dLbl>
              <c:idx val="1"/>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baseline="0"/>
                      <a:t>Nie/</a:t>
                    </a:r>
                    <a:fld id="{A2577205-D29B-4ACD-AFA9-8CA64FF4D2C7}" type="PERCENTAGE">
                      <a:rPr lang="en-US" baseline="0"/>
                      <a:pPr>
                        <a:defRPr sz="1000" b="1" i="0" u="none" strike="noStrike" kern="1200" spc="0" baseline="0">
                          <a:solidFill>
                            <a:schemeClr val="accent1"/>
                          </a:solidFill>
                          <a:latin typeface="+mn-lt"/>
                          <a:ea typeface="+mn-ea"/>
                          <a:cs typeface="+mn-cs"/>
                        </a:defRPr>
                      </a:pPr>
                      <a:t>[PERCENTO]</a:t>
                    </a:fld>
                    <a:endParaRPr lang="en-US" baseline="0"/>
                  </a:p>
                </c:rich>
              </c:tx>
              <c:spPr>
                <a:noFill/>
                <a:ln>
                  <a:noFill/>
                </a:ln>
                <a:effectLst/>
              </c:sp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FD5E-6C4D-BFF5-BB984370A558}"/>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Tabelle1!$M$2:$M$3</c:f>
              <c:strCache>
                <c:ptCount val="2"/>
                <c:pt idx="0">
                  <c:v>Yes</c:v>
                </c:pt>
                <c:pt idx="1">
                  <c:v>No</c:v>
                </c:pt>
              </c:strCache>
            </c:strRef>
          </c:cat>
          <c:val>
            <c:numRef>
              <c:f>Tabelle1!$N$2:$N$3</c:f>
              <c:numCache>
                <c:formatCode>General</c:formatCode>
                <c:ptCount val="2"/>
                <c:pt idx="0">
                  <c:v>27</c:v>
                </c:pt>
                <c:pt idx="1">
                  <c:v>8</c:v>
                </c:pt>
              </c:numCache>
            </c:numRef>
          </c:val>
          <c:extLst>
            <c:ext xmlns:c16="http://schemas.microsoft.com/office/drawing/2014/chart" uri="{C3380CC4-5D6E-409C-BE32-E72D297353CC}">
              <c16:uniqueId val="{00000004-FD5E-6C4D-BFF5-BB984370A558}"/>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6E4-E248-BE65-452492CBECB6}"/>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6E4-E248-BE65-452492CBECB6}"/>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6E4-E248-BE65-452492CBECB6}"/>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06099F9F-882F-485E-A16E-098030EFEA0B}"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6E4-E248-BE65-452492CBECB6}"/>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V istej miere</a:t>
                    </a:r>
                    <a:r>
                      <a:rPr lang="en-US" baseline="0"/>
                      <a:t>
</a:t>
                    </a:r>
                    <a:fld id="{7AA437EB-249B-4043-BE29-5B5D0335FD7F}"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6E4-E248-BE65-452492CBECB6}"/>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6A2B157B-0A18-4980-9B6F-B60E16706CEB}"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6E4-E248-BE65-452492CBECB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1'!$DL$6:$DL$8</c:f>
              <c:strCache>
                <c:ptCount val="3"/>
                <c:pt idx="0">
                  <c:v>No</c:v>
                </c:pt>
                <c:pt idx="1">
                  <c:v>To some extent</c:v>
                </c:pt>
                <c:pt idx="2">
                  <c:v>Yes</c:v>
                </c:pt>
              </c:strCache>
            </c:strRef>
          </c:cat>
          <c:val>
            <c:numRef>
              <c:f>'Form Responses 1'!$DM$6:$DM$8</c:f>
              <c:numCache>
                <c:formatCode>General</c:formatCode>
                <c:ptCount val="3"/>
                <c:pt idx="0">
                  <c:v>18</c:v>
                </c:pt>
                <c:pt idx="1">
                  <c:v>20</c:v>
                </c:pt>
                <c:pt idx="2">
                  <c:v>5</c:v>
                </c:pt>
              </c:numCache>
            </c:numRef>
          </c:val>
          <c:extLst>
            <c:ext xmlns:c16="http://schemas.microsoft.com/office/drawing/2014/chart" uri="{C3380CC4-5D6E-409C-BE32-E72D297353CC}">
              <c16:uniqueId val="{00000006-C6E4-E248-BE65-452492CBECB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744-D140-99A6-410847236809}"/>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744-D140-99A6-410847236809}"/>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744-D140-99A6-410847236809}"/>
              </c:ext>
            </c:extLst>
          </c:dPt>
          <c:dLbls>
            <c:dLbl>
              <c:idx val="0"/>
              <c:layout>
                <c:manualLayout>
                  <c:x val="0"/>
                  <c:y val="-4.629629629629632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 som si istý</a:t>
                    </a:r>
                    <a:r>
                      <a:rPr lang="en-US" baseline="0"/>
                      <a:t>
</a:t>
                    </a:r>
                    <a:fld id="{609AB687-10E0-4959-8574-534CBCBE1EA3}"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744-D140-99A6-410847236809}"/>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EEA87C7C-1918-4756-89E6-65DE6E9B56FD}"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744-D140-99A6-410847236809}"/>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01D5FBCA-82EE-4192-93A5-0CD480F03DFB}"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744-D140-99A6-41084723680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1'!$DN$6:$DN$8</c:f>
              <c:strCache>
                <c:ptCount val="3"/>
                <c:pt idx="0">
                  <c:v>I am not sure</c:v>
                </c:pt>
                <c:pt idx="1">
                  <c:v>No</c:v>
                </c:pt>
                <c:pt idx="2">
                  <c:v>Yes</c:v>
                </c:pt>
              </c:strCache>
            </c:strRef>
          </c:cat>
          <c:val>
            <c:numRef>
              <c:f>'Form Responses 1'!$DO$6:$DO$8</c:f>
              <c:numCache>
                <c:formatCode>General</c:formatCode>
                <c:ptCount val="3"/>
                <c:pt idx="0">
                  <c:v>7</c:v>
                </c:pt>
                <c:pt idx="1">
                  <c:v>14</c:v>
                </c:pt>
                <c:pt idx="2">
                  <c:v>22</c:v>
                </c:pt>
              </c:numCache>
            </c:numRef>
          </c:val>
          <c:extLst>
            <c:ext xmlns:c16="http://schemas.microsoft.com/office/drawing/2014/chart" uri="{C3380CC4-5D6E-409C-BE32-E72D297353CC}">
              <c16:uniqueId val="{00000006-8744-D140-99A6-41084723680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'Form Responses 1'!$DN$11</c:f>
              <c:strCache>
                <c:ptCount val="1"/>
                <c:pt idx="0">
                  <c:v>Adequate</c:v>
                </c:pt>
              </c:strCache>
            </c:strRef>
          </c:tx>
          <c:spPr>
            <a:solidFill>
              <a:schemeClr val="accent1"/>
            </a:solidFill>
            <a:ln>
              <a:noFill/>
            </a:ln>
            <a:effectLst/>
          </c:spPr>
          <c:invertIfNegative val="0"/>
          <c:cat>
            <c:strRef>
              <c:f>'Form Responses 1'!$DM$12:$DM$17</c:f>
              <c:strCache>
                <c:ptCount val="6"/>
                <c:pt idx="0">
                  <c:v>Employment</c:v>
                </c:pt>
                <c:pt idx="1">
                  <c:v>Education</c:v>
                </c:pt>
                <c:pt idx="2">
                  <c:v>Housing</c:v>
                </c:pt>
                <c:pt idx="3">
                  <c:v>Health care</c:v>
                </c:pt>
                <c:pt idx="4">
                  <c:v>Public transport</c:v>
                </c:pt>
                <c:pt idx="5">
                  <c:v>Culture</c:v>
                </c:pt>
              </c:strCache>
            </c:strRef>
          </c:cat>
          <c:val>
            <c:numRef>
              <c:f>'Form Responses 1'!$DN$12:$DN$17</c:f>
              <c:numCache>
                <c:formatCode>General</c:formatCode>
                <c:ptCount val="6"/>
                <c:pt idx="0">
                  <c:v>0</c:v>
                </c:pt>
                <c:pt idx="1">
                  <c:v>1</c:v>
                </c:pt>
                <c:pt idx="2">
                  <c:v>1</c:v>
                </c:pt>
                <c:pt idx="3">
                  <c:v>2</c:v>
                </c:pt>
                <c:pt idx="4">
                  <c:v>1</c:v>
                </c:pt>
                <c:pt idx="5">
                  <c:v>2</c:v>
                </c:pt>
              </c:numCache>
            </c:numRef>
          </c:val>
          <c:extLst>
            <c:ext xmlns:c16="http://schemas.microsoft.com/office/drawing/2014/chart" uri="{C3380CC4-5D6E-409C-BE32-E72D297353CC}">
              <c16:uniqueId val="{00000000-0EC8-2C44-9463-04BB4285EC05}"/>
            </c:ext>
          </c:extLst>
        </c:ser>
        <c:ser>
          <c:idx val="1"/>
          <c:order val="1"/>
          <c:tx>
            <c:strRef>
              <c:f>'Form Responses 1'!$DO$11</c:f>
              <c:strCache>
                <c:ptCount val="1"/>
                <c:pt idx="0">
                  <c:v>Requiring improvement</c:v>
                </c:pt>
              </c:strCache>
            </c:strRef>
          </c:tx>
          <c:spPr>
            <a:solidFill>
              <a:schemeClr val="accent3"/>
            </a:solidFill>
            <a:ln>
              <a:noFill/>
            </a:ln>
            <a:effectLst/>
          </c:spPr>
          <c:invertIfNegative val="0"/>
          <c:cat>
            <c:strRef>
              <c:f>'Form Responses 1'!$DM$12:$DM$17</c:f>
              <c:strCache>
                <c:ptCount val="6"/>
                <c:pt idx="0">
                  <c:v>Employment</c:v>
                </c:pt>
                <c:pt idx="1">
                  <c:v>Education</c:v>
                </c:pt>
                <c:pt idx="2">
                  <c:v>Housing</c:v>
                </c:pt>
                <c:pt idx="3">
                  <c:v>Health care</c:v>
                </c:pt>
                <c:pt idx="4">
                  <c:v>Public transport</c:v>
                </c:pt>
                <c:pt idx="5">
                  <c:v>Culture</c:v>
                </c:pt>
              </c:strCache>
            </c:strRef>
          </c:cat>
          <c:val>
            <c:numRef>
              <c:f>'Form Responses 1'!$DO$12:$DO$17</c:f>
              <c:numCache>
                <c:formatCode>General</c:formatCode>
                <c:ptCount val="6"/>
                <c:pt idx="0">
                  <c:v>14</c:v>
                </c:pt>
                <c:pt idx="1">
                  <c:v>18</c:v>
                </c:pt>
                <c:pt idx="2">
                  <c:v>9</c:v>
                </c:pt>
                <c:pt idx="3">
                  <c:v>22</c:v>
                </c:pt>
                <c:pt idx="4">
                  <c:v>18</c:v>
                </c:pt>
                <c:pt idx="5">
                  <c:v>21</c:v>
                </c:pt>
              </c:numCache>
            </c:numRef>
          </c:val>
          <c:extLst>
            <c:ext xmlns:c16="http://schemas.microsoft.com/office/drawing/2014/chart" uri="{C3380CC4-5D6E-409C-BE32-E72D297353CC}">
              <c16:uniqueId val="{00000001-0EC8-2C44-9463-04BB4285EC05}"/>
            </c:ext>
          </c:extLst>
        </c:ser>
        <c:ser>
          <c:idx val="2"/>
          <c:order val="2"/>
          <c:tx>
            <c:strRef>
              <c:f>'Form Responses 1'!$DP$11</c:f>
              <c:strCache>
                <c:ptCount val="1"/>
                <c:pt idx="0">
                  <c:v>Inadequate</c:v>
                </c:pt>
              </c:strCache>
            </c:strRef>
          </c:tx>
          <c:spPr>
            <a:solidFill>
              <a:schemeClr val="accent5"/>
            </a:solidFill>
            <a:ln>
              <a:noFill/>
            </a:ln>
            <a:effectLst/>
          </c:spPr>
          <c:invertIfNegative val="0"/>
          <c:cat>
            <c:strRef>
              <c:f>'Form Responses 1'!$DM$12:$DM$17</c:f>
              <c:strCache>
                <c:ptCount val="6"/>
                <c:pt idx="0">
                  <c:v>Employment</c:v>
                </c:pt>
                <c:pt idx="1">
                  <c:v>Education</c:v>
                </c:pt>
                <c:pt idx="2">
                  <c:v>Housing</c:v>
                </c:pt>
                <c:pt idx="3">
                  <c:v>Health care</c:v>
                </c:pt>
                <c:pt idx="4">
                  <c:v>Public transport</c:v>
                </c:pt>
                <c:pt idx="5">
                  <c:v>Culture</c:v>
                </c:pt>
              </c:strCache>
            </c:strRef>
          </c:cat>
          <c:val>
            <c:numRef>
              <c:f>'Form Responses 1'!$DP$12:$DP$17</c:f>
              <c:numCache>
                <c:formatCode>General</c:formatCode>
                <c:ptCount val="6"/>
                <c:pt idx="0">
                  <c:v>29</c:v>
                </c:pt>
                <c:pt idx="1">
                  <c:v>24</c:v>
                </c:pt>
                <c:pt idx="2">
                  <c:v>33</c:v>
                </c:pt>
                <c:pt idx="3">
                  <c:v>19</c:v>
                </c:pt>
                <c:pt idx="4">
                  <c:v>24</c:v>
                </c:pt>
                <c:pt idx="5">
                  <c:v>20</c:v>
                </c:pt>
              </c:numCache>
            </c:numRef>
          </c:val>
          <c:extLst>
            <c:ext xmlns:c16="http://schemas.microsoft.com/office/drawing/2014/chart" uri="{C3380CC4-5D6E-409C-BE32-E72D297353CC}">
              <c16:uniqueId val="{00000002-0EC8-2C44-9463-04BB4285EC05}"/>
            </c:ext>
          </c:extLst>
        </c:ser>
        <c:dLbls>
          <c:showLegendKey val="0"/>
          <c:showVal val="0"/>
          <c:showCatName val="0"/>
          <c:showSerName val="0"/>
          <c:showPercent val="0"/>
          <c:showBubbleSize val="0"/>
        </c:dLbls>
        <c:gapWidth val="182"/>
        <c:axId val="936166111"/>
        <c:axId val="936210159"/>
      </c:barChart>
      <c:catAx>
        <c:axId val="9361661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36210159"/>
        <c:crosses val="autoZero"/>
        <c:auto val="1"/>
        <c:lblAlgn val="ctr"/>
        <c:lblOffset val="100"/>
        <c:noMultiLvlLbl val="0"/>
      </c:catAx>
      <c:valAx>
        <c:axId val="9362101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36166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923-B743-ACAE-5CE22D48BC3C}"/>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923-B743-ACAE-5CE22D48BC3C}"/>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923-B743-ACAE-5CE22D48BC3C}"/>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59BAAE77-409D-4AB8-8FA2-DA5E83F5A22C}" type="PERCENTAGE">
                      <a:rPr lang="en-US" baseline="0"/>
                      <a:pPr>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923-B743-ACAE-5CE22D48BC3C}"/>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53414327-26F3-462B-89C4-834434F087B4}"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923-B743-ACAE-5CE22D48BC3C}"/>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Neviem</a:t>
                    </a:r>
                    <a:r>
                      <a:rPr lang="en-US" baseline="0"/>
                      <a:t>
</a:t>
                    </a:r>
                    <a:fld id="{6544EDFE-B9BB-498D-9DDE-040811814583}" type="PERCENTAGE">
                      <a:rPr lang="en-US" baseline="0"/>
                      <a:pPr>
                        <a:defRPr>
                          <a:solidFill>
                            <a:schemeClr val="accent1"/>
                          </a:solidFill>
                        </a:defRPr>
                      </a:pPr>
                      <a:t>[PERCENTO]</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923-B743-ACAE-5CE22D48BC3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1'!$DP$6:$DP$8</c:f>
              <c:strCache>
                <c:ptCount val="3"/>
                <c:pt idx="0">
                  <c:v>No</c:v>
                </c:pt>
                <c:pt idx="1">
                  <c:v>Yes</c:v>
                </c:pt>
                <c:pt idx="2">
                  <c:v>Not sure</c:v>
                </c:pt>
              </c:strCache>
            </c:strRef>
          </c:cat>
          <c:val>
            <c:numRef>
              <c:f>'Form Responses 1'!$DQ$6:$DQ$8</c:f>
              <c:numCache>
                <c:formatCode>General</c:formatCode>
                <c:ptCount val="3"/>
                <c:pt idx="0">
                  <c:v>2</c:v>
                </c:pt>
                <c:pt idx="1">
                  <c:v>40</c:v>
                </c:pt>
                <c:pt idx="2">
                  <c:v>1</c:v>
                </c:pt>
              </c:numCache>
            </c:numRef>
          </c:val>
          <c:extLst>
            <c:ext xmlns:c16="http://schemas.microsoft.com/office/drawing/2014/chart" uri="{C3380CC4-5D6E-409C-BE32-E72D297353CC}">
              <c16:uniqueId val="{00000006-5923-B743-ACAE-5CE22D48BC3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k-SK"/>
              <a:t>KRAJINA</a:t>
            </a:r>
            <a:r>
              <a:rPr lang="sk-SK" baseline="0"/>
              <a:t> MÁ SCHÉMU OSOBNEJ ASISTENCIE FINANCOVANej Z VEREJNýCH ZDROJOV</a:t>
            </a:r>
            <a:r>
              <a:rPr lang="sk-SK" sz="1400" b="1" i="0" u="none" strike="noStrike" kern="1200" cap="all" baseline="0">
                <a:solidFill>
                  <a:sysClr val="windowText" lastClr="000000">
                    <a:lumMod val="65000"/>
                    <a:lumOff val="35000"/>
                  </a:sysClr>
                </a:solidFill>
              </a:rPr>
              <a:t> </a:t>
            </a:r>
            <a:endParaRPr lang="de-DE"/>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k-SK"/>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D3B-7342-A868-F957DA47A3C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D3B-7342-A868-F957DA47A3CB}"/>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Áno</a:t>
                    </a:r>
                    <a:r>
                      <a:rPr lang="en-US" baseline="0"/>
                      <a:t> </a:t>
                    </a:r>
                    <a:fld id="{8CFBC42B-1202-4BDB-9538-84D2CB7CC59D}" type="VALUE">
                      <a:rPr lang="en-US" baseline="0"/>
                      <a:pPr>
                        <a:defRPr/>
                      </a:pPr>
                      <a:t>[HODNOTA]</a:t>
                    </a:fld>
                    <a:r>
                      <a:rPr lang="en-US" baseline="0"/>
                      <a:t>,81 </a:t>
                    </a:r>
                    <a:r>
                      <a:rPr lang="en-US" baseline="0">
                        <a:latin typeface="Calibri" panose="020F0502020204030204" pitchFamily="34" charset="0"/>
                        <a:ea typeface="Calibri" panose="020F0502020204030204" pitchFamily="34" charset="0"/>
                        <a:cs typeface="Calibri" panose="020F0502020204030204" pitchFamily="34" charset="0"/>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3B-7342-A868-F957DA47A3CB}"/>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Nie</a:t>
                    </a:r>
                    <a:r>
                      <a:rPr lang="en-US" baseline="0"/>
                      <a:t> </a:t>
                    </a:r>
                    <a:fld id="{C6AE7120-1D36-4324-A88C-AA18278A93C3}" type="VALUE">
                      <a:rPr lang="en-US" baseline="0"/>
                      <a:pPr>
                        <a:defRPr>
                          <a:solidFill>
                            <a:schemeClr val="accent1"/>
                          </a:solidFill>
                        </a:defRPr>
                      </a:pPr>
                      <a:t>[HODNOTA]</a:t>
                    </a:fld>
                    <a:r>
                      <a:rPr lang="en-US" baseline="0"/>
                      <a:t>,19 %</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D3B-7342-A868-F957DA47A3C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Tabelle1!$A$2:$A$3</c:f>
              <c:strCache>
                <c:ptCount val="2"/>
                <c:pt idx="0">
                  <c:v>Yes</c:v>
                </c:pt>
                <c:pt idx="1">
                  <c:v>No </c:v>
                </c:pt>
              </c:strCache>
            </c:strRef>
          </c:cat>
          <c:val>
            <c:numRef>
              <c:f>Tabelle1!$B$2:$B$3</c:f>
              <c:numCache>
                <c:formatCode>General</c:formatCode>
                <c:ptCount val="2"/>
                <c:pt idx="0">
                  <c:v>35</c:v>
                </c:pt>
                <c:pt idx="1">
                  <c:v>8</c:v>
                </c:pt>
              </c:numCache>
            </c:numRef>
          </c:val>
          <c:extLst>
            <c:ext xmlns:c16="http://schemas.microsoft.com/office/drawing/2014/chart" uri="{C3380CC4-5D6E-409C-BE32-E72D297353CC}">
              <c16:uniqueId val="{00000004-5D3B-7342-A868-F957DA47A3C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83816B28ACE74E999CE4EE4BED4319" ma:contentTypeVersion="11" ma:contentTypeDescription="Create a new document." ma:contentTypeScope="" ma:versionID="bdc927862769e071ebe8fc3d4d11f60f">
  <xsd:schema xmlns:xsd="http://www.w3.org/2001/XMLSchema" xmlns:xs="http://www.w3.org/2001/XMLSchema" xmlns:p="http://schemas.microsoft.com/office/2006/metadata/properties" xmlns:ns3="6356e671-d1fd-4c66-8f2a-2c62f3d1fe14" xmlns:ns4="d42c06b1-ebfe-4946-9238-ad2e093e3955" targetNamespace="http://schemas.microsoft.com/office/2006/metadata/properties" ma:root="true" ma:fieldsID="e3237969d54e5ae728c4f1a7d014eb51" ns3:_="" ns4:_="">
    <xsd:import namespace="6356e671-d1fd-4c66-8f2a-2c62f3d1fe14"/>
    <xsd:import namespace="d42c06b1-ebfe-4946-9238-ad2e093e39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6e671-d1fd-4c66-8f2a-2c62f3d1fe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c06b1-ebfe-4946-9238-ad2e093e39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B648708-274E-4BD0-A648-A5765CF62685}">
  <ds:schemaRefs>
    <ds:schemaRef ds:uri="http://schemas.microsoft.com/sharepoint/v3/contenttype/forms"/>
  </ds:schemaRefs>
</ds:datastoreItem>
</file>

<file path=customXml/itemProps2.xml><?xml version="1.0" encoding="utf-8"?>
<ds:datastoreItem xmlns:ds="http://schemas.openxmlformats.org/officeDocument/2006/customXml" ds:itemID="{9E696CC0-C7D7-4F7C-BD54-A8EF268A0A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6A9CB0-17DE-4BE1-BC48-E915DFF30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6e671-d1fd-4c66-8f2a-2c62f3d1fe14"/>
    <ds:schemaRef ds:uri="d42c06b1-ebfe-4946-9238-ad2e093e3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FE1143-D836-437A-AFDB-D47DBCE75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14409</Words>
  <Characters>82132</Characters>
  <Application>Microsoft Office Word</Application>
  <DocSecurity>0</DocSecurity>
  <Lines>684</Lines>
  <Paragraphs>192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Maastricht University</Company>
  <LinksUpToDate>false</LinksUpToDate>
  <CharactersWithSpaces>96349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Madl</dc:creator>
  <cp:keywords/>
  <dc:description/>
  <cp:lastModifiedBy>Peter Teplický</cp:lastModifiedBy>
  <cp:revision>2</cp:revision>
  <cp:lastPrinted>2023-03-02T16:27:00Z</cp:lastPrinted>
  <dcterms:created xsi:type="dcterms:W3CDTF">2024-01-04T12:40:00Z</dcterms:created>
  <dcterms:modified xsi:type="dcterms:W3CDTF">2024-01-04T12:40:00Z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0x010100DE83816B28ACE74E999CE4EE4BED4319</vt:lpwstr>
  </property>
</Properties>
</file>